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47B" w:rsidRPr="00540774" w:rsidRDefault="00CA047B" w:rsidP="00540774">
      <w:pPr>
        <w:spacing w:after="0" w:line="240" w:lineRule="auto"/>
        <w:jc w:val="center"/>
        <w:rPr>
          <w:rFonts w:ascii="Times New Roman" w:hAnsi="Times New Roman"/>
          <w:b/>
        </w:rPr>
      </w:pPr>
      <w:r w:rsidRPr="00540774">
        <w:rPr>
          <w:rFonts w:ascii="Times New Roman" w:hAnsi="Times New Roman"/>
          <w:b/>
        </w:rPr>
        <w:t>Администрация Красносибирского сельсовета Кочковского района Новосибирской области</w:t>
      </w:r>
    </w:p>
    <w:p w:rsidR="00CA047B" w:rsidRPr="00540774" w:rsidRDefault="00CA047B" w:rsidP="00540774">
      <w:pPr>
        <w:spacing w:after="0" w:line="240" w:lineRule="auto"/>
        <w:jc w:val="center"/>
        <w:rPr>
          <w:rFonts w:ascii="Times New Roman" w:hAnsi="Times New Roman"/>
          <w:b/>
        </w:rPr>
      </w:pPr>
      <w:r w:rsidRPr="00540774">
        <w:rPr>
          <w:rFonts w:ascii="Times New Roman" w:hAnsi="Times New Roman"/>
          <w:b/>
        </w:rPr>
        <w:t>Совет депутатов Красносибирского сельсовета Кочковского района Новосибирской области</w:t>
      </w:r>
    </w:p>
    <w:p w:rsidR="00CA047B" w:rsidRPr="00540774" w:rsidRDefault="00CA047B" w:rsidP="00540774">
      <w:pPr>
        <w:spacing w:after="0" w:line="240" w:lineRule="auto"/>
        <w:jc w:val="center"/>
        <w:rPr>
          <w:rFonts w:ascii="Times New Roman" w:hAnsi="Times New Roman"/>
          <w:b/>
        </w:rPr>
      </w:pPr>
    </w:p>
    <w:p w:rsidR="00CA047B" w:rsidRPr="00540774" w:rsidRDefault="00CA047B" w:rsidP="00540774">
      <w:pPr>
        <w:spacing w:after="0" w:line="240" w:lineRule="auto"/>
        <w:jc w:val="center"/>
        <w:rPr>
          <w:rFonts w:ascii="Times New Roman" w:hAnsi="Times New Roman"/>
          <w:b/>
        </w:rPr>
      </w:pPr>
      <w:r w:rsidRPr="00540774">
        <w:rPr>
          <w:rFonts w:ascii="Times New Roman" w:hAnsi="Times New Roman"/>
          <w:b/>
        </w:rPr>
        <w:t>КРАСНОСИБИРСКИЙ ВЕСТНИК № 16 (302)</w:t>
      </w:r>
    </w:p>
    <w:p w:rsidR="00CA047B" w:rsidRPr="00540774" w:rsidRDefault="00CA047B" w:rsidP="00540774">
      <w:pPr>
        <w:spacing w:after="0" w:line="240" w:lineRule="auto"/>
        <w:jc w:val="center"/>
        <w:rPr>
          <w:rFonts w:ascii="Times New Roman" w:hAnsi="Times New Roman"/>
          <w:b/>
        </w:rPr>
      </w:pPr>
    </w:p>
    <w:p w:rsidR="00CA047B" w:rsidRPr="00540774" w:rsidRDefault="00E037A5" w:rsidP="00540774">
      <w:pPr>
        <w:spacing w:after="0" w:line="240" w:lineRule="auto"/>
        <w:jc w:val="center"/>
        <w:rPr>
          <w:rFonts w:ascii="Times New Roman" w:hAnsi="Times New Roman"/>
          <w:b/>
        </w:rPr>
      </w:pPr>
      <w:r w:rsidRPr="00540774">
        <w:rPr>
          <w:rFonts w:ascii="Times New Roman" w:hAnsi="Times New Roman"/>
          <w:b/>
        </w:rPr>
        <w:t>2</w:t>
      </w:r>
      <w:r w:rsidR="005C7B24" w:rsidRPr="00540774">
        <w:rPr>
          <w:rFonts w:ascii="Times New Roman" w:hAnsi="Times New Roman"/>
          <w:b/>
        </w:rPr>
        <w:t>7</w:t>
      </w:r>
      <w:r w:rsidRPr="00540774">
        <w:rPr>
          <w:rFonts w:ascii="Times New Roman" w:hAnsi="Times New Roman"/>
          <w:b/>
        </w:rPr>
        <w:t xml:space="preserve"> декабря</w:t>
      </w:r>
      <w:r w:rsidR="00CA047B" w:rsidRPr="00540774">
        <w:rPr>
          <w:rFonts w:ascii="Times New Roman" w:hAnsi="Times New Roman"/>
          <w:b/>
        </w:rPr>
        <w:t xml:space="preserve"> 2024 года</w:t>
      </w:r>
    </w:p>
    <w:p w:rsidR="00CA047B" w:rsidRPr="00540774" w:rsidRDefault="00CA047B" w:rsidP="00540774">
      <w:pPr>
        <w:tabs>
          <w:tab w:val="left" w:pos="1005"/>
        </w:tabs>
        <w:spacing w:after="0" w:line="240" w:lineRule="auto"/>
        <w:jc w:val="center"/>
        <w:rPr>
          <w:rFonts w:ascii="Times New Roman" w:hAnsi="Times New Roman"/>
        </w:rPr>
      </w:pPr>
    </w:p>
    <w:p w:rsidR="00E51AF0" w:rsidRPr="00540774" w:rsidRDefault="00E51AF0" w:rsidP="00540774">
      <w:pPr>
        <w:tabs>
          <w:tab w:val="left" w:pos="1005"/>
        </w:tabs>
        <w:spacing w:after="0" w:line="240" w:lineRule="auto"/>
        <w:jc w:val="center"/>
        <w:rPr>
          <w:rFonts w:ascii="Times New Roman" w:hAnsi="Times New Roman"/>
        </w:rPr>
      </w:pPr>
    </w:p>
    <w:p w:rsidR="00540774" w:rsidRPr="00540774" w:rsidRDefault="00540774" w:rsidP="00540774">
      <w:pPr>
        <w:pStyle w:val="1"/>
        <w:jc w:val="center"/>
        <w:rPr>
          <w:rFonts w:ascii="Times New Roman" w:hAnsi="Times New Roman" w:cs="Times New Roman"/>
          <w:sz w:val="22"/>
          <w:szCs w:val="22"/>
        </w:rPr>
      </w:pPr>
      <w:r w:rsidRPr="00540774">
        <w:rPr>
          <w:rFonts w:ascii="Times New Roman" w:hAnsi="Times New Roman" w:cs="Times New Roman"/>
          <w:sz w:val="22"/>
          <w:szCs w:val="22"/>
        </w:rPr>
        <w:t>СОВЕТ ДЕПУТАТОВ КРАСНОСИБИРСКОГО СЕЛЬСОВЕТА КОЧКОВСКОГО РАЙОНА НОВОСИБИРСКОЙ ОБЛАСТИ</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540774" w:rsidRPr="00540774" w:rsidRDefault="00540774" w:rsidP="00540774">
      <w:pPr>
        <w:spacing w:after="0" w:line="240" w:lineRule="auto"/>
        <w:jc w:val="center"/>
        <w:rPr>
          <w:rFonts w:ascii="Times New Roman" w:hAnsi="Times New Roman"/>
        </w:rPr>
      </w:pP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РЕШЕНИЕ</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Сороковой внеочередной сессии</w:t>
      </w:r>
    </w:p>
    <w:p w:rsidR="00540774" w:rsidRPr="00540774" w:rsidRDefault="00540774" w:rsidP="00540774">
      <w:pPr>
        <w:spacing w:after="0" w:line="240" w:lineRule="auto"/>
        <w:jc w:val="center"/>
        <w:rPr>
          <w:rFonts w:ascii="Times New Roman" w:hAnsi="Times New Roman"/>
        </w:rPr>
      </w:pPr>
    </w:p>
    <w:p w:rsidR="00540774" w:rsidRPr="00540774" w:rsidRDefault="00540774" w:rsidP="00540774">
      <w:pPr>
        <w:spacing w:after="0" w:line="240" w:lineRule="auto"/>
        <w:jc w:val="both"/>
        <w:rPr>
          <w:rFonts w:ascii="Times New Roman" w:hAnsi="Times New Roman"/>
          <w:b/>
          <w:bCs/>
        </w:rPr>
      </w:pPr>
      <w:r w:rsidRPr="00540774">
        <w:rPr>
          <w:rFonts w:ascii="Times New Roman" w:hAnsi="Times New Roman"/>
          <w:b/>
          <w:bCs/>
        </w:rPr>
        <w:t>от  19.12.2024                                                                                                          №1</w:t>
      </w: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jc w:val="center"/>
        <w:rPr>
          <w:rFonts w:ascii="Times New Roman" w:hAnsi="Times New Roman"/>
          <w:b/>
        </w:rPr>
      </w:pPr>
      <w:r w:rsidRPr="00540774">
        <w:rPr>
          <w:rFonts w:ascii="Times New Roman" w:hAnsi="Times New Roman"/>
          <w:b/>
        </w:rPr>
        <w:t>О выплате премии по итогам года Главе Красносибирского</w:t>
      </w:r>
    </w:p>
    <w:p w:rsidR="00540774" w:rsidRPr="00540774" w:rsidRDefault="00540774" w:rsidP="00540774">
      <w:pPr>
        <w:spacing w:after="0" w:line="240" w:lineRule="auto"/>
        <w:jc w:val="center"/>
        <w:rPr>
          <w:rFonts w:ascii="Times New Roman" w:hAnsi="Times New Roman"/>
          <w:b/>
        </w:rPr>
      </w:pPr>
      <w:r w:rsidRPr="00540774">
        <w:rPr>
          <w:rFonts w:ascii="Times New Roman" w:hAnsi="Times New Roman"/>
          <w:b/>
        </w:rPr>
        <w:t xml:space="preserve"> сельсовета Кочковского района Новосибирской области</w:t>
      </w:r>
    </w:p>
    <w:p w:rsidR="00540774" w:rsidRPr="00540774" w:rsidRDefault="00540774" w:rsidP="00540774">
      <w:pPr>
        <w:spacing w:after="0" w:line="240" w:lineRule="auto"/>
        <w:jc w:val="center"/>
        <w:rPr>
          <w:rFonts w:ascii="Times New Roman" w:hAnsi="Times New Roman"/>
          <w:b/>
          <w:bCs/>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8"/>
        <w:jc w:val="both"/>
        <w:rPr>
          <w:rFonts w:ascii="Times New Roman" w:hAnsi="Times New Roman"/>
        </w:rPr>
      </w:pPr>
      <w:r w:rsidRPr="00540774">
        <w:rPr>
          <w:rFonts w:ascii="Times New Roman" w:hAnsi="Times New Roman"/>
        </w:rPr>
        <w:t xml:space="preserve">В соответствии с Федеральным законом от 02.03.2007 №25-ФЗ «О муниципальной службе в Российской Федерации», постановлением правительства Новосибирской области от 31.01.2017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Положением об оплате труда, лиц, замещающих муниципальные должности, действующих на постоянной основе, и муниципальных служащих администрации Красносибирского сельсовета Кочковского района Новосибирской области, утвержденного решением двадцать четвёртой сессии Совета депутатов Красносибирского сельсовета Кочковского района Новосибирской области от 28.09.2023 года №3, Совет депутатов Красносибирского сельсовета Кочковского района Новосибирской области </w:t>
      </w:r>
    </w:p>
    <w:p w:rsidR="00540774" w:rsidRPr="00540774" w:rsidRDefault="00540774" w:rsidP="00540774">
      <w:pPr>
        <w:spacing w:after="0" w:line="240" w:lineRule="auto"/>
        <w:ind w:firstLine="709"/>
        <w:rPr>
          <w:rFonts w:ascii="Times New Roman" w:hAnsi="Times New Roman"/>
          <w:b/>
          <w:bCs/>
        </w:rPr>
      </w:pPr>
      <w:r w:rsidRPr="00540774">
        <w:rPr>
          <w:rFonts w:ascii="Times New Roman" w:hAnsi="Times New Roman"/>
          <w:b/>
          <w:bCs/>
        </w:rPr>
        <w:t>РЕШИЛ:</w:t>
      </w:r>
    </w:p>
    <w:p w:rsidR="00540774" w:rsidRPr="00540774" w:rsidRDefault="00540774" w:rsidP="00540774">
      <w:pPr>
        <w:pStyle w:val="a6"/>
        <w:tabs>
          <w:tab w:val="left" w:leader="underscore" w:pos="4747"/>
        </w:tabs>
        <w:spacing w:line="240" w:lineRule="auto"/>
        <w:ind w:firstLine="709"/>
        <w:rPr>
          <w:sz w:val="22"/>
          <w:szCs w:val="22"/>
        </w:rPr>
      </w:pPr>
      <w:r w:rsidRPr="00540774">
        <w:rPr>
          <w:sz w:val="22"/>
          <w:szCs w:val="22"/>
        </w:rPr>
        <w:t>1. По результатам работы за 2024 год, за достижение плановых показателей по доходам бюджета, исполнение плана социально-экономического развития муниципального образования выплатить премию Главе Красносибирского сельсовета Кочковского района Новосибирской области в размере 25000,00 (двадцать пять тысяч) рублей 00 копеек с учётом районного коэффициента.</w:t>
      </w:r>
    </w:p>
    <w:p w:rsidR="00540774" w:rsidRPr="00540774" w:rsidRDefault="00540774" w:rsidP="00540774">
      <w:pPr>
        <w:pStyle w:val="a6"/>
        <w:tabs>
          <w:tab w:val="left" w:leader="underscore" w:pos="4747"/>
        </w:tabs>
        <w:spacing w:line="240" w:lineRule="auto"/>
        <w:ind w:firstLine="709"/>
        <w:rPr>
          <w:sz w:val="22"/>
          <w:szCs w:val="22"/>
        </w:rPr>
      </w:pPr>
      <w:r w:rsidRPr="00540774">
        <w:rPr>
          <w:sz w:val="22"/>
          <w:szCs w:val="22"/>
        </w:rPr>
        <w:t>2. Настоящее решение вступает в силу после его подписания.</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jc w:val="both"/>
        <w:rPr>
          <w:rFonts w:ascii="Times New Roman" w:hAnsi="Times New Roman"/>
          <w:b/>
          <w:bCs/>
        </w:rPr>
      </w:pPr>
      <w:r w:rsidRPr="00540774">
        <w:rPr>
          <w:rFonts w:ascii="Times New Roman" w:hAnsi="Times New Roman"/>
        </w:rPr>
        <w:tab/>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 xml:space="preserve">Председатель Совета депутатов </w:t>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 xml:space="preserve">Красносибирского сельсовета </w:t>
      </w:r>
    </w:p>
    <w:p w:rsidR="00540774" w:rsidRPr="00540774" w:rsidRDefault="00540774" w:rsidP="00540774">
      <w:pPr>
        <w:spacing w:after="0" w:line="240" w:lineRule="auto"/>
        <w:rPr>
          <w:rFonts w:ascii="Times New Roman" w:hAnsi="Times New Roman"/>
        </w:rPr>
      </w:pPr>
      <w:r w:rsidRPr="00540774">
        <w:rPr>
          <w:rFonts w:ascii="Times New Roman" w:hAnsi="Times New Roman"/>
        </w:rPr>
        <w:t>Кочковского района Новосибирской области                                          В.В.Абрамов</w:t>
      </w:r>
    </w:p>
    <w:tbl>
      <w:tblPr>
        <w:tblW w:w="7230" w:type="dxa"/>
        <w:tblInd w:w="-106" w:type="dxa"/>
        <w:tblLook w:val="01E0" w:firstRow="1" w:lastRow="1" w:firstColumn="1" w:lastColumn="1" w:noHBand="0" w:noVBand="0"/>
      </w:tblPr>
      <w:tblGrid>
        <w:gridCol w:w="4144"/>
        <w:gridCol w:w="2996"/>
        <w:gridCol w:w="90"/>
      </w:tblGrid>
      <w:tr w:rsidR="00540774" w:rsidRPr="00540774" w:rsidTr="00AC3A79">
        <w:trPr>
          <w:gridAfter w:val="1"/>
          <w:wAfter w:w="90" w:type="dxa"/>
          <w:trHeight w:val="67"/>
        </w:trPr>
        <w:tc>
          <w:tcPr>
            <w:tcW w:w="4144" w:type="dxa"/>
          </w:tcPr>
          <w:p w:rsidR="00540774" w:rsidRPr="00540774" w:rsidRDefault="00540774" w:rsidP="00540774">
            <w:pPr>
              <w:spacing w:after="0" w:line="240" w:lineRule="auto"/>
              <w:jc w:val="right"/>
              <w:rPr>
                <w:rFonts w:ascii="Times New Roman" w:hAnsi="Times New Roman"/>
              </w:rPr>
            </w:pPr>
          </w:p>
        </w:tc>
        <w:tc>
          <w:tcPr>
            <w:tcW w:w="2996" w:type="dxa"/>
          </w:tcPr>
          <w:p w:rsidR="00540774" w:rsidRPr="00540774" w:rsidRDefault="00540774" w:rsidP="00540774">
            <w:pPr>
              <w:spacing w:after="0" w:line="240" w:lineRule="auto"/>
              <w:jc w:val="right"/>
              <w:rPr>
                <w:rFonts w:ascii="Times New Roman" w:hAnsi="Times New Roman"/>
              </w:rPr>
            </w:pPr>
          </w:p>
        </w:tc>
      </w:tr>
      <w:tr w:rsidR="00540774" w:rsidRPr="00540774" w:rsidTr="00AC3A79">
        <w:tblPrEx>
          <w:tblLook w:val="00A0" w:firstRow="1" w:lastRow="0" w:firstColumn="1" w:lastColumn="0" w:noHBand="0" w:noVBand="0"/>
        </w:tblPrEx>
        <w:trPr>
          <w:trHeight w:val="119"/>
        </w:trPr>
        <w:tc>
          <w:tcPr>
            <w:tcW w:w="7230" w:type="dxa"/>
            <w:gridSpan w:val="3"/>
            <w:tcBorders>
              <w:top w:val="nil"/>
              <w:left w:val="nil"/>
              <w:bottom w:val="nil"/>
              <w:right w:val="nil"/>
            </w:tcBorders>
            <w:noWrap/>
          </w:tcPr>
          <w:p w:rsidR="00540774" w:rsidRPr="00540774" w:rsidRDefault="00540774" w:rsidP="00540774">
            <w:pPr>
              <w:spacing w:after="0" w:line="240" w:lineRule="auto"/>
              <w:jc w:val="center"/>
              <w:rPr>
                <w:rFonts w:ascii="Times New Roman" w:hAnsi="Times New Roman"/>
              </w:rPr>
            </w:pPr>
          </w:p>
        </w:tc>
      </w:tr>
      <w:tr w:rsidR="00540774" w:rsidRPr="00540774" w:rsidTr="00AC3A79">
        <w:tblPrEx>
          <w:tblLook w:val="00A0" w:firstRow="1" w:lastRow="0" w:firstColumn="1" w:lastColumn="0" w:noHBand="0" w:noVBand="0"/>
        </w:tblPrEx>
        <w:trPr>
          <w:trHeight w:val="955"/>
        </w:trPr>
        <w:tc>
          <w:tcPr>
            <w:tcW w:w="7230" w:type="dxa"/>
            <w:gridSpan w:val="3"/>
            <w:tcBorders>
              <w:top w:val="nil"/>
              <w:left w:val="nil"/>
              <w:bottom w:val="nil"/>
              <w:right w:val="nil"/>
            </w:tcBorders>
            <w:vAlign w:val="center"/>
          </w:tcPr>
          <w:p w:rsidR="00540774" w:rsidRPr="00540774" w:rsidRDefault="00540774" w:rsidP="00540774">
            <w:pPr>
              <w:spacing w:after="0" w:line="240" w:lineRule="auto"/>
              <w:rPr>
                <w:rFonts w:ascii="Times New Roman" w:hAnsi="Times New Roman"/>
                <w:b/>
                <w:bCs/>
              </w:rPr>
            </w:pPr>
          </w:p>
        </w:tc>
      </w:tr>
      <w:tr w:rsidR="00540774" w:rsidRPr="00540774" w:rsidTr="00AC3A79">
        <w:tblPrEx>
          <w:tblLook w:val="00A0" w:firstRow="1" w:lastRow="0" w:firstColumn="1" w:lastColumn="0" w:noHBand="0" w:noVBand="0"/>
        </w:tblPrEx>
        <w:trPr>
          <w:trHeight w:val="119"/>
        </w:trPr>
        <w:tc>
          <w:tcPr>
            <w:tcW w:w="7230" w:type="dxa"/>
            <w:gridSpan w:val="3"/>
            <w:tcBorders>
              <w:top w:val="nil"/>
              <w:left w:val="nil"/>
              <w:bottom w:val="nil"/>
              <w:right w:val="nil"/>
            </w:tcBorders>
            <w:noWrap/>
            <w:vAlign w:val="bottom"/>
          </w:tcPr>
          <w:p w:rsidR="00540774" w:rsidRPr="00540774" w:rsidRDefault="00540774" w:rsidP="00540774">
            <w:pPr>
              <w:spacing w:after="0" w:line="240" w:lineRule="auto"/>
              <w:jc w:val="right"/>
              <w:rPr>
                <w:rFonts w:ascii="Times New Roman" w:hAnsi="Times New Roman"/>
              </w:rPr>
            </w:pPr>
          </w:p>
        </w:tc>
      </w:tr>
    </w:tbl>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jc w:val="center"/>
        <w:rPr>
          <w:rFonts w:ascii="Times New Roman" w:hAnsi="Times New Roman"/>
          <w:b/>
          <w:bCs/>
        </w:rPr>
      </w:pPr>
    </w:p>
    <w:p w:rsidR="00540774" w:rsidRPr="00540774" w:rsidRDefault="00540774" w:rsidP="00540774">
      <w:pPr>
        <w:pStyle w:val="1"/>
        <w:numPr>
          <w:ilvl w:val="0"/>
          <w:numId w:val="19"/>
        </w:numPr>
        <w:ind w:left="0" w:firstLine="0"/>
        <w:jc w:val="center"/>
        <w:rPr>
          <w:rFonts w:ascii="Times New Roman" w:hAnsi="Times New Roman" w:cs="Times New Roman"/>
          <w:b/>
          <w:bCs/>
          <w:sz w:val="22"/>
          <w:szCs w:val="22"/>
        </w:rPr>
      </w:pPr>
      <w:r w:rsidRPr="00540774">
        <w:rPr>
          <w:rFonts w:ascii="Times New Roman" w:hAnsi="Times New Roman" w:cs="Times New Roman"/>
          <w:b/>
          <w:bCs/>
          <w:sz w:val="22"/>
          <w:szCs w:val="22"/>
        </w:rPr>
        <w:t>СОВЕТ ДЕПУТАТОВ КРАСНОСИБИРСКОГО СЕЛЬСОВЕТА</w:t>
      </w:r>
    </w:p>
    <w:p w:rsidR="00540774" w:rsidRPr="00540774" w:rsidRDefault="00540774" w:rsidP="00540774">
      <w:pPr>
        <w:spacing w:after="0" w:line="240" w:lineRule="auto"/>
        <w:jc w:val="center"/>
        <w:rPr>
          <w:rFonts w:ascii="Times New Roman" w:hAnsi="Times New Roman"/>
          <w:b/>
        </w:rPr>
      </w:pPr>
      <w:r w:rsidRPr="00540774">
        <w:rPr>
          <w:rFonts w:ascii="Times New Roman" w:hAnsi="Times New Roman"/>
          <w:b/>
          <w:bCs/>
        </w:rPr>
        <w:t>КОЧКОВСКОГО РАЙОНА</w:t>
      </w:r>
      <w:r w:rsidRPr="00540774">
        <w:rPr>
          <w:rFonts w:ascii="Times New Roman" w:hAnsi="Times New Roman"/>
          <w:b/>
        </w:rPr>
        <w:t xml:space="preserve"> НОВОСИБИРСКОЙ ОБЛАСТИ</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 xml:space="preserve"> </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РЕШЕНИЕ</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Тридцать девятая внеочередная сессии</w:t>
      </w:r>
    </w:p>
    <w:p w:rsidR="00540774" w:rsidRPr="00540774" w:rsidRDefault="00540774" w:rsidP="00540774">
      <w:pPr>
        <w:spacing w:after="0" w:line="240" w:lineRule="auto"/>
        <w:jc w:val="both"/>
        <w:rPr>
          <w:rFonts w:ascii="Times New Roman" w:hAnsi="Times New Roman"/>
          <w:b/>
        </w:rPr>
      </w:pPr>
      <w:r w:rsidRPr="00540774">
        <w:rPr>
          <w:rFonts w:ascii="Times New Roman" w:hAnsi="Times New Roman"/>
          <w:b/>
        </w:rPr>
        <w:lastRenderedPageBreak/>
        <w:t>От 17.12.2024                                                                                                          № 1</w:t>
      </w:r>
    </w:p>
    <w:p w:rsidR="00540774" w:rsidRPr="00540774" w:rsidRDefault="00540774" w:rsidP="00540774">
      <w:pPr>
        <w:spacing w:after="0" w:line="240" w:lineRule="auto"/>
        <w:jc w:val="both"/>
        <w:rPr>
          <w:rFonts w:ascii="Times New Roman" w:hAnsi="Times New Roman"/>
          <w:b/>
        </w:rPr>
      </w:pPr>
    </w:p>
    <w:p w:rsidR="00540774" w:rsidRPr="00540774" w:rsidRDefault="00540774" w:rsidP="00540774">
      <w:pPr>
        <w:tabs>
          <w:tab w:val="left" w:pos="690"/>
        </w:tabs>
        <w:autoSpaceDE w:val="0"/>
        <w:spacing w:after="0" w:line="240" w:lineRule="auto"/>
        <w:ind w:left="-15"/>
        <w:jc w:val="both"/>
        <w:rPr>
          <w:rFonts w:ascii="Times New Roman" w:hAnsi="Times New Roman"/>
          <w:b/>
          <w:shd w:val="clear" w:color="auto" w:fill="47B8B8"/>
          <w:lang w:eastAsia="ar-SA"/>
        </w:rPr>
      </w:pPr>
    </w:p>
    <w:p w:rsidR="00540774" w:rsidRPr="00540774" w:rsidRDefault="00540774" w:rsidP="00540774">
      <w:pPr>
        <w:spacing w:after="0" w:line="240" w:lineRule="auto"/>
        <w:jc w:val="center"/>
        <w:rPr>
          <w:rFonts w:ascii="Times New Roman" w:hAnsi="Times New Roman"/>
          <w:b/>
        </w:rPr>
      </w:pPr>
      <w:r w:rsidRPr="00540774">
        <w:rPr>
          <w:rFonts w:ascii="Times New Roman" w:hAnsi="Times New Roman"/>
          <w:b/>
        </w:rPr>
        <w:t>О внесении изменений в решение двадцать четвёртой сессии Совета депутатов Красносибирского сельсовета Кочковского района Новосибирской области от 28.09.2023 № 3 «О Положении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Красносибирского сельсовета Кочковского района Новосибирской области».</w:t>
      </w:r>
    </w:p>
    <w:p w:rsidR="00540774" w:rsidRPr="00540774" w:rsidRDefault="00540774" w:rsidP="00540774">
      <w:pPr>
        <w:spacing w:after="0" w:line="240" w:lineRule="auto"/>
        <w:jc w:val="center"/>
        <w:rPr>
          <w:rFonts w:ascii="Times New Roman" w:hAnsi="Times New Roman"/>
          <w:b/>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ind w:firstLine="600"/>
        <w:jc w:val="both"/>
        <w:rPr>
          <w:rFonts w:ascii="Times New Roman" w:hAnsi="Times New Roman"/>
        </w:rPr>
      </w:pPr>
      <w:r w:rsidRPr="00540774">
        <w:rPr>
          <w:rFonts w:ascii="Times New Roman" w:hAnsi="Times New Roman"/>
        </w:rPr>
        <w:t xml:space="preserve">В соответствии со статьей 22 Федерального закона Российской Федерации от 02.03.2007 года № 25-ОЗ «О муниципальной службе в Российской Федерации», постановлением Правительства Новосибирской области от 31.01.2017 года № 20-п «О нормативах формирования расходов на оплату труда депутатов, выборных должностных лиц местного самоуправления, осуществляющих свои полномочия </w:t>
      </w:r>
      <w:r w:rsidRPr="00540774">
        <w:rPr>
          <w:rFonts w:ascii="Times New Roman" w:hAnsi="Times New Roman"/>
          <w:iCs/>
        </w:rPr>
        <w:t>на постоянной основе, муниципальных служащих и (или) содержание органов местного самоуправления муниципальных образований Новосибирской области»</w:t>
      </w:r>
      <w:r w:rsidRPr="00540774">
        <w:rPr>
          <w:rFonts w:ascii="Times New Roman" w:hAnsi="Times New Roman"/>
        </w:rPr>
        <w:t xml:space="preserve">  Совет депутатов Красносибирского сельсовета Кочковского района Новосибирской области</w:t>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b/>
          <w:bCs/>
        </w:rPr>
        <w:t>РЕШИЛ</w:t>
      </w:r>
      <w:r w:rsidRPr="00540774">
        <w:rPr>
          <w:rFonts w:ascii="Times New Roman" w:hAnsi="Times New Roman"/>
        </w:rPr>
        <w:t>:</w:t>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1. Внести в решение двадцать четвёртой сессии Совета депутатов Красносибирского сельсовета Кочковского района Новосибирской области от 28.09.2023 № 3 «О Положении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Красносибирского сельсовета Кочковского района Новосибирской области» (с изменениями, внесенными   от 30.10.2023 года № 7, от 28.11.2024 года № 6) следующие изменения:</w:t>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1.1. В пункт 2.2. Иные выплаты добавить абзац следующего содержания:</w:t>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 Лицам, впервые избранным на должность Главы муниципального образования, премия начисляется за фактически отработанное время. Лицам, уволенным по общим основаниям прекращения трудового договора, либо в связи с переизбранием, премия по итогам работы выплачивается за фактически отработанное время».</w:t>
      </w: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2. Опубликовать данное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r w:rsidRPr="00540774">
        <w:rPr>
          <w:rFonts w:ascii="Times New Roman" w:hAnsi="Times New Roman"/>
        </w:rPr>
        <w:t xml:space="preserve">Глава Красносибирского сельсовета </w:t>
      </w:r>
    </w:p>
    <w:p w:rsidR="00540774" w:rsidRPr="00540774" w:rsidRDefault="00540774" w:rsidP="00540774">
      <w:pPr>
        <w:spacing w:after="0" w:line="240" w:lineRule="auto"/>
        <w:rPr>
          <w:rFonts w:ascii="Times New Roman" w:hAnsi="Times New Roman"/>
        </w:rPr>
      </w:pPr>
      <w:r w:rsidRPr="00540774">
        <w:rPr>
          <w:rFonts w:ascii="Times New Roman" w:hAnsi="Times New Roman"/>
        </w:rPr>
        <w:t>Кочковского района Новосибирской области                              А.В.Непейвода</w:t>
      </w: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r w:rsidRPr="00540774">
        <w:rPr>
          <w:rFonts w:ascii="Times New Roman" w:hAnsi="Times New Roman"/>
        </w:rPr>
        <w:t>Председатель Совета депутатов</w:t>
      </w:r>
    </w:p>
    <w:p w:rsidR="00540774" w:rsidRPr="00540774" w:rsidRDefault="00540774" w:rsidP="00540774">
      <w:pPr>
        <w:spacing w:after="0" w:line="240" w:lineRule="auto"/>
        <w:rPr>
          <w:rFonts w:ascii="Times New Roman" w:hAnsi="Times New Roman"/>
        </w:rPr>
      </w:pPr>
      <w:r w:rsidRPr="00540774">
        <w:rPr>
          <w:rFonts w:ascii="Times New Roman" w:hAnsi="Times New Roman"/>
        </w:rPr>
        <w:t>Красносибирского сельсовета</w:t>
      </w:r>
    </w:p>
    <w:p w:rsidR="00540774" w:rsidRPr="00540774" w:rsidRDefault="00540774" w:rsidP="00540774">
      <w:pPr>
        <w:spacing w:after="0" w:line="240" w:lineRule="auto"/>
        <w:rPr>
          <w:rFonts w:ascii="Times New Roman" w:hAnsi="Times New Roman"/>
        </w:rPr>
      </w:pPr>
      <w:r w:rsidRPr="00540774">
        <w:rPr>
          <w:rFonts w:ascii="Times New Roman" w:hAnsi="Times New Roman"/>
        </w:rPr>
        <w:t>Кочковского района Новосибирской области                               В.В.Абрамов</w:t>
      </w:r>
    </w:p>
    <w:p w:rsidR="00540774" w:rsidRPr="00540774" w:rsidRDefault="00540774" w:rsidP="00540774">
      <w:pPr>
        <w:spacing w:after="0" w:line="240" w:lineRule="auto"/>
        <w:rPr>
          <w:rFonts w:ascii="Times New Roman" w:hAnsi="Times New Roman"/>
        </w:rPr>
      </w:pPr>
    </w:p>
    <w:p w:rsidR="00540774" w:rsidRPr="00540774" w:rsidRDefault="00540774" w:rsidP="00540774">
      <w:pPr>
        <w:pStyle w:val="1"/>
        <w:jc w:val="center"/>
        <w:rPr>
          <w:rFonts w:ascii="Times New Roman" w:hAnsi="Times New Roman" w:cs="Times New Roman"/>
          <w:bCs/>
          <w:sz w:val="22"/>
          <w:szCs w:val="22"/>
        </w:rPr>
      </w:pPr>
      <w:r w:rsidRPr="00540774">
        <w:rPr>
          <w:rFonts w:ascii="Times New Roman" w:hAnsi="Times New Roman" w:cs="Times New Roman"/>
          <w:sz w:val="22"/>
          <w:szCs w:val="22"/>
        </w:rPr>
        <w:t>СОВЕТ ДЕПУТАТОВ КРАСНОСИБИРСКОГО СЕЛЬСОВЕТА</w:t>
      </w:r>
      <w:r w:rsidRPr="00540774">
        <w:rPr>
          <w:rFonts w:ascii="Times New Roman" w:hAnsi="Times New Roman" w:cs="Times New Roman"/>
          <w:sz w:val="22"/>
          <w:szCs w:val="22"/>
        </w:rPr>
        <w:br/>
        <w:t>КОЧКОВСКОГО РАЙОНА НОВОСИБИРСКОЙ ОБЛАСТИ</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540774" w:rsidRPr="00540774" w:rsidRDefault="00540774" w:rsidP="00540774">
      <w:pPr>
        <w:spacing w:after="0" w:line="240" w:lineRule="auto"/>
        <w:rPr>
          <w:rFonts w:ascii="Times New Roman" w:hAnsi="Times New Roman"/>
          <w:b/>
          <w:bCs/>
        </w:rPr>
      </w:pP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РЕШЕНИЕ</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Тридцать восьмой сессии</w:t>
      </w:r>
    </w:p>
    <w:p w:rsidR="00540774" w:rsidRPr="00540774" w:rsidRDefault="00540774" w:rsidP="00540774">
      <w:pPr>
        <w:spacing w:after="0" w:line="240" w:lineRule="auto"/>
        <w:jc w:val="center"/>
        <w:rPr>
          <w:rFonts w:ascii="Times New Roman" w:hAnsi="Times New Roman"/>
          <w:b/>
          <w:bCs/>
        </w:rPr>
      </w:pPr>
    </w:p>
    <w:p w:rsidR="00540774" w:rsidRPr="00540774" w:rsidRDefault="00540774" w:rsidP="00540774">
      <w:pPr>
        <w:spacing w:after="0" w:line="240" w:lineRule="auto"/>
        <w:rPr>
          <w:rFonts w:ascii="Times New Roman" w:hAnsi="Times New Roman"/>
        </w:rPr>
      </w:pPr>
      <w:r w:rsidRPr="00540774">
        <w:rPr>
          <w:rFonts w:ascii="Times New Roman" w:hAnsi="Times New Roman"/>
          <w:b/>
        </w:rPr>
        <w:t>От 06.12.2024                                                                                                  № 1</w:t>
      </w:r>
    </w:p>
    <w:p w:rsidR="00540774" w:rsidRPr="00540774" w:rsidRDefault="00540774" w:rsidP="00540774">
      <w:pPr>
        <w:spacing w:after="0" w:line="240" w:lineRule="auto"/>
        <w:ind w:firstLine="709"/>
        <w:jc w:val="center"/>
        <w:rPr>
          <w:rFonts w:ascii="Times New Roman" w:hAnsi="Times New Roman"/>
        </w:rPr>
      </w:pPr>
    </w:p>
    <w:p w:rsidR="00540774" w:rsidRPr="00540774" w:rsidRDefault="00540774" w:rsidP="00540774">
      <w:pPr>
        <w:spacing w:after="0" w:line="240" w:lineRule="auto"/>
        <w:ind w:firstLine="709"/>
        <w:jc w:val="center"/>
        <w:rPr>
          <w:rFonts w:ascii="Times New Roman" w:hAnsi="Times New Roman"/>
          <w:b/>
        </w:rPr>
      </w:pPr>
      <w:r w:rsidRPr="00540774">
        <w:rPr>
          <w:rFonts w:ascii="Times New Roman" w:hAnsi="Times New Roman"/>
          <w:b/>
        </w:rPr>
        <w:t>Об отмене решения тридцать седьмой сессии от 28.11.2024  №2 «О внесении изменений в Устав сельского поселения Красносибирского сельсовета Кочковского муниципального района Новосибирской области».</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Совет депутатов Красносибирского сельсовета Кочковского района Новосибирской области</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t xml:space="preserve"> </w:t>
      </w:r>
      <w:r w:rsidRPr="00540774">
        <w:rPr>
          <w:rFonts w:ascii="Times New Roman" w:hAnsi="Times New Roman"/>
          <w:b/>
        </w:rPr>
        <w:t>РЕШИЛ:</w:t>
      </w:r>
    </w:p>
    <w:p w:rsidR="00540774" w:rsidRPr="00540774" w:rsidRDefault="00540774" w:rsidP="00540774">
      <w:pPr>
        <w:spacing w:after="0" w:line="240" w:lineRule="auto"/>
        <w:ind w:firstLine="708"/>
        <w:jc w:val="both"/>
        <w:rPr>
          <w:rFonts w:ascii="Times New Roman" w:hAnsi="Times New Roman"/>
          <w:spacing w:val="-1"/>
        </w:rPr>
      </w:pPr>
      <w:r w:rsidRPr="00540774">
        <w:rPr>
          <w:rFonts w:ascii="Times New Roman" w:hAnsi="Times New Roman"/>
        </w:rPr>
        <w:t xml:space="preserve">1. </w:t>
      </w:r>
      <w:r w:rsidRPr="00540774">
        <w:rPr>
          <w:rFonts w:ascii="Times New Roman" w:hAnsi="Times New Roman"/>
          <w:spacing w:val="1"/>
        </w:rPr>
        <w:t>Решение тридцать седьмой сессии от 28.11.2024 №2 «О внесении изменений в Устав сельского поселения Красносибирского сельсовета Кочковского муниципального района Новосибирской области» считать утратившим силу.</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lastRenderedPageBreak/>
        <w:t>2. Настоящее решение вступает в силу после опубликования в «Красносибирском  вестнике».</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xml:space="preserve">Глава Красносибирского сельсовета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Кочковского района Новосибирской области                             А.В. Непейвода</w:t>
      </w:r>
    </w:p>
    <w:p w:rsidR="00540774" w:rsidRPr="00540774" w:rsidRDefault="00540774" w:rsidP="00540774">
      <w:pPr>
        <w:autoSpaceDE w:val="0"/>
        <w:autoSpaceDN w:val="0"/>
        <w:adjustRightInd w:val="0"/>
        <w:spacing w:after="0" w:line="240" w:lineRule="auto"/>
        <w:jc w:val="both"/>
        <w:rPr>
          <w:rFonts w:ascii="Times New Roman" w:eastAsia="Times New Roman" w:hAnsi="Times New Roman"/>
          <w:lang w:eastAsia="ru-RU"/>
        </w:rPr>
      </w:pPr>
    </w:p>
    <w:p w:rsidR="00540774" w:rsidRPr="00540774" w:rsidRDefault="00540774" w:rsidP="00540774">
      <w:pPr>
        <w:autoSpaceDE w:val="0"/>
        <w:autoSpaceDN w:val="0"/>
        <w:adjustRightInd w:val="0"/>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Председатель Совета депутатов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xml:space="preserve">Красносибирского сельсовета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Кочковского района Новосибирской области                               В.В. Абрамов</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tbl>
      <w:tblPr>
        <w:tblW w:w="5637" w:type="dxa"/>
        <w:tblLook w:val="04A0" w:firstRow="1" w:lastRow="0" w:firstColumn="1" w:lastColumn="0" w:noHBand="0" w:noVBand="1"/>
      </w:tblPr>
      <w:tblGrid>
        <w:gridCol w:w="5637"/>
      </w:tblGrid>
      <w:tr w:rsidR="00540774" w:rsidRPr="00540774" w:rsidTr="00AC3A79">
        <w:tc>
          <w:tcPr>
            <w:tcW w:w="5637" w:type="dxa"/>
          </w:tcPr>
          <w:p w:rsidR="00540774" w:rsidRPr="00540774" w:rsidRDefault="00540774" w:rsidP="00540774">
            <w:pPr>
              <w:tabs>
                <w:tab w:val="left" w:leader="underscore" w:pos="2179"/>
              </w:tabs>
              <w:spacing w:after="0" w:line="240" w:lineRule="auto"/>
              <w:jc w:val="both"/>
              <w:rPr>
                <w:rFonts w:ascii="Times New Roman" w:hAnsi="Times New Roman"/>
                <w:spacing w:val="-1"/>
              </w:rPr>
            </w:pPr>
          </w:p>
        </w:tc>
      </w:tr>
    </w:tbl>
    <w:p w:rsidR="00540774" w:rsidRPr="00540774" w:rsidRDefault="00540774" w:rsidP="00540774">
      <w:pPr>
        <w:spacing w:after="0" w:line="240" w:lineRule="auto"/>
        <w:jc w:val="right"/>
        <w:rPr>
          <w:rFonts w:ascii="Times New Roman" w:eastAsia="Times New Roman" w:hAnsi="Times New Roman"/>
          <w:lang w:eastAsia="ru-RU"/>
        </w:rPr>
      </w:pPr>
    </w:p>
    <w:p w:rsidR="00540774" w:rsidRPr="00540774" w:rsidRDefault="00540774" w:rsidP="00540774">
      <w:pPr>
        <w:spacing w:after="0" w:line="240" w:lineRule="auto"/>
        <w:jc w:val="right"/>
        <w:rPr>
          <w:rFonts w:ascii="Times New Roman" w:eastAsia="Times New Roman" w:hAnsi="Times New Roman"/>
          <w:lang w:eastAsia="ru-RU"/>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pStyle w:val="1"/>
        <w:jc w:val="center"/>
        <w:rPr>
          <w:rFonts w:ascii="Times New Roman" w:hAnsi="Times New Roman" w:cs="Times New Roman"/>
          <w:bCs/>
          <w:sz w:val="22"/>
          <w:szCs w:val="22"/>
        </w:rPr>
      </w:pPr>
      <w:r w:rsidRPr="00540774">
        <w:rPr>
          <w:rFonts w:ascii="Times New Roman" w:hAnsi="Times New Roman" w:cs="Times New Roman"/>
          <w:sz w:val="22"/>
          <w:szCs w:val="22"/>
        </w:rPr>
        <w:t>СОВЕТ ДЕПУТАТОВ КРАСНОСИБИРСКОГО СЕЛЬСОВЕТА</w:t>
      </w:r>
      <w:r w:rsidRPr="00540774">
        <w:rPr>
          <w:rFonts w:ascii="Times New Roman" w:hAnsi="Times New Roman" w:cs="Times New Roman"/>
          <w:sz w:val="22"/>
          <w:szCs w:val="22"/>
        </w:rPr>
        <w:br/>
        <w:t>КОЧКОВСКОГО РАЙОНА НОВОСИБИРСКОЙ ОБЛАСТИ</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540774" w:rsidRPr="00540774" w:rsidRDefault="00540774" w:rsidP="00540774">
      <w:pPr>
        <w:spacing w:after="0" w:line="240" w:lineRule="auto"/>
        <w:rPr>
          <w:rFonts w:ascii="Times New Roman" w:hAnsi="Times New Roman"/>
          <w:b/>
          <w:bCs/>
        </w:rPr>
      </w:pP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РЕШЕНИЕ</w:t>
      </w:r>
    </w:p>
    <w:p w:rsidR="00540774" w:rsidRPr="00540774" w:rsidRDefault="00540774" w:rsidP="00540774">
      <w:pPr>
        <w:spacing w:after="0" w:line="240" w:lineRule="auto"/>
        <w:jc w:val="center"/>
        <w:rPr>
          <w:rFonts w:ascii="Times New Roman" w:hAnsi="Times New Roman"/>
          <w:b/>
          <w:bCs/>
        </w:rPr>
      </w:pPr>
      <w:r w:rsidRPr="00540774">
        <w:rPr>
          <w:rFonts w:ascii="Times New Roman" w:hAnsi="Times New Roman"/>
          <w:b/>
          <w:bCs/>
        </w:rPr>
        <w:t>Тридцать восьмой сессии</w:t>
      </w:r>
    </w:p>
    <w:p w:rsidR="00540774" w:rsidRPr="00540774" w:rsidRDefault="00540774" w:rsidP="00540774">
      <w:pPr>
        <w:spacing w:after="0" w:line="240" w:lineRule="auto"/>
        <w:jc w:val="center"/>
        <w:rPr>
          <w:rFonts w:ascii="Times New Roman" w:hAnsi="Times New Roman"/>
          <w:b/>
          <w:bCs/>
        </w:rPr>
      </w:pPr>
    </w:p>
    <w:p w:rsidR="00540774" w:rsidRPr="00540774" w:rsidRDefault="00540774" w:rsidP="00540774">
      <w:pPr>
        <w:spacing w:after="0" w:line="240" w:lineRule="auto"/>
        <w:rPr>
          <w:rFonts w:ascii="Times New Roman" w:hAnsi="Times New Roman"/>
        </w:rPr>
      </w:pPr>
      <w:r w:rsidRPr="00540774">
        <w:rPr>
          <w:rFonts w:ascii="Times New Roman" w:hAnsi="Times New Roman"/>
          <w:b/>
        </w:rPr>
        <w:t>От 06.12.2024                                                                                                  № 2</w:t>
      </w:r>
    </w:p>
    <w:p w:rsidR="00540774" w:rsidRPr="00540774" w:rsidRDefault="00540774" w:rsidP="00540774">
      <w:pPr>
        <w:spacing w:after="0" w:line="240" w:lineRule="auto"/>
        <w:ind w:firstLine="709"/>
        <w:jc w:val="center"/>
        <w:rPr>
          <w:rFonts w:ascii="Times New Roman" w:hAnsi="Times New Roman"/>
        </w:rPr>
      </w:pPr>
    </w:p>
    <w:p w:rsidR="00540774" w:rsidRPr="00540774" w:rsidRDefault="00540774" w:rsidP="00540774">
      <w:pPr>
        <w:spacing w:after="0" w:line="240" w:lineRule="auto"/>
        <w:ind w:firstLine="709"/>
        <w:jc w:val="center"/>
        <w:rPr>
          <w:rFonts w:ascii="Times New Roman" w:hAnsi="Times New Roman"/>
          <w:b/>
        </w:rPr>
      </w:pPr>
      <w:r w:rsidRPr="00540774">
        <w:rPr>
          <w:rFonts w:ascii="Times New Roman" w:hAnsi="Times New Roman"/>
          <w:b/>
        </w:rPr>
        <w:t>О внесении изменений в Устав сельского поселения Красносибирского сельсовета Кочковского муниципального района Новосибирской области</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jc w:val="both"/>
        <w:rPr>
          <w:rFonts w:ascii="Times New Roman" w:hAnsi="Times New Roman"/>
        </w:rPr>
      </w:pPr>
      <w:r w:rsidRPr="00540774">
        <w:rPr>
          <w:rFonts w:ascii="Times New Roman" w:hAnsi="Times New Roman"/>
        </w:rPr>
        <w:t>В соответствии со ст. 7, 35, 44 Федерального закона от 06.10.2003 № 131-ФЗ «Об общих принципах организации местного самоуправления в Российской Федерации», Федеральным законом от 06.02.2023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Законом Новосибирской области от 15.12.2022 № 304-ОЗ «О внесении изменений в статьи 2 и 3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 Новосибирской области», Совет депутатов Красносибирского сельсовета Кочковского района Новосибирской области</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t xml:space="preserve"> </w:t>
      </w:r>
      <w:r w:rsidRPr="00540774">
        <w:rPr>
          <w:rFonts w:ascii="Times New Roman" w:hAnsi="Times New Roman"/>
          <w:b/>
        </w:rPr>
        <w:t>РЕШИЛ:</w:t>
      </w:r>
    </w:p>
    <w:p w:rsidR="00540774" w:rsidRPr="00540774" w:rsidRDefault="00540774" w:rsidP="00540774">
      <w:pPr>
        <w:spacing w:after="0" w:line="240" w:lineRule="auto"/>
        <w:ind w:firstLine="708"/>
        <w:jc w:val="both"/>
        <w:rPr>
          <w:rFonts w:ascii="Times New Roman" w:hAnsi="Times New Roman"/>
          <w:spacing w:val="-1"/>
        </w:rPr>
      </w:pPr>
      <w:r w:rsidRPr="00540774">
        <w:rPr>
          <w:rFonts w:ascii="Times New Roman" w:hAnsi="Times New Roman"/>
        </w:rPr>
        <w:t xml:space="preserve">1. </w:t>
      </w:r>
      <w:r w:rsidRPr="00540774">
        <w:rPr>
          <w:rFonts w:ascii="Times New Roman" w:hAnsi="Times New Roman"/>
          <w:spacing w:val="1"/>
        </w:rPr>
        <w:t xml:space="preserve">Принять муниципальный правовой акт о внесении изменений в Устав сельского поселения </w:t>
      </w:r>
      <w:r w:rsidRPr="00540774">
        <w:rPr>
          <w:rFonts w:ascii="Times New Roman" w:hAnsi="Times New Roman"/>
        </w:rPr>
        <w:t>Красносибирского</w:t>
      </w:r>
      <w:r w:rsidRPr="00540774">
        <w:rPr>
          <w:rFonts w:ascii="Times New Roman" w:hAnsi="Times New Roman"/>
          <w:spacing w:val="1"/>
        </w:rPr>
        <w:t xml:space="preserve"> сельсовета</w:t>
      </w:r>
      <w:r w:rsidRPr="00540774">
        <w:rPr>
          <w:rFonts w:ascii="Times New Roman" w:hAnsi="Times New Roman"/>
        </w:rPr>
        <w:t xml:space="preserve"> Кочковского муниципального района Новосибирской области</w:t>
      </w:r>
      <w:r w:rsidRPr="00540774">
        <w:rPr>
          <w:rFonts w:ascii="Times New Roman" w:hAnsi="Times New Roman"/>
          <w:spacing w:val="-1"/>
        </w:rPr>
        <w:t xml:space="preserve"> (прилагается).</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Красносибирского сельсовета Кочковского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t>3. Главе Красносибирского сельсовета Кочковского района Новосибирской области опубликовать муниципальный правовой акт Красносибирского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Красносибирского сельсовета Кочковского района Новосибирской </w:t>
      </w:r>
      <w:r w:rsidRPr="00540774">
        <w:rPr>
          <w:rFonts w:ascii="Times New Roman" w:hAnsi="Times New Roman"/>
        </w:rPr>
        <w:lastRenderedPageBreak/>
        <w:t>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540774" w:rsidRPr="00540774" w:rsidRDefault="00540774" w:rsidP="00540774">
      <w:pPr>
        <w:spacing w:after="0" w:line="240" w:lineRule="auto"/>
        <w:ind w:firstLine="709"/>
        <w:jc w:val="both"/>
        <w:rPr>
          <w:rFonts w:ascii="Times New Roman" w:hAnsi="Times New Roman"/>
        </w:rPr>
      </w:pPr>
      <w:r w:rsidRPr="00540774">
        <w:rPr>
          <w:rFonts w:ascii="Times New Roman" w:hAnsi="Times New Roman"/>
        </w:rPr>
        <w:t>5. Настоящее решение вступает в силу после государственной регистрации и опубликования в « Красносибирском  вестнике».</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xml:space="preserve">Глава Красносибирского сельсовета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Кочковского района Новосибирской области                             А.В. Непейвода</w:t>
      </w:r>
    </w:p>
    <w:p w:rsidR="00540774" w:rsidRPr="00540774" w:rsidRDefault="00540774" w:rsidP="00540774">
      <w:pPr>
        <w:autoSpaceDE w:val="0"/>
        <w:autoSpaceDN w:val="0"/>
        <w:adjustRightInd w:val="0"/>
        <w:spacing w:after="0" w:line="240" w:lineRule="auto"/>
        <w:jc w:val="both"/>
        <w:rPr>
          <w:rFonts w:ascii="Times New Roman" w:eastAsia="Times New Roman" w:hAnsi="Times New Roman"/>
          <w:lang w:eastAsia="ru-RU"/>
        </w:rPr>
      </w:pPr>
    </w:p>
    <w:p w:rsidR="00540774" w:rsidRPr="00540774" w:rsidRDefault="00540774" w:rsidP="00540774">
      <w:pPr>
        <w:autoSpaceDE w:val="0"/>
        <w:autoSpaceDN w:val="0"/>
        <w:adjustRightInd w:val="0"/>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Председатель Совета депутатов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xml:space="preserve">Красносибирского сельсовета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Кочковского района Новосибирской области                               В.В. Абрамов</w:t>
      </w: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tbl>
      <w:tblPr>
        <w:tblW w:w="10173" w:type="dxa"/>
        <w:tblLook w:val="04A0" w:firstRow="1" w:lastRow="0" w:firstColumn="1" w:lastColumn="0" w:noHBand="0" w:noVBand="1"/>
      </w:tblPr>
      <w:tblGrid>
        <w:gridCol w:w="5637"/>
        <w:gridCol w:w="4536"/>
      </w:tblGrid>
      <w:tr w:rsidR="00540774" w:rsidRPr="00540774" w:rsidTr="00AC3A79">
        <w:tc>
          <w:tcPr>
            <w:tcW w:w="5637" w:type="dxa"/>
          </w:tcPr>
          <w:p w:rsidR="00540774" w:rsidRPr="00540774" w:rsidRDefault="00540774" w:rsidP="00540774">
            <w:pPr>
              <w:tabs>
                <w:tab w:val="left" w:leader="underscore" w:pos="2179"/>
              </w:tabs>
              <w:spacing w:after="0" w:line="240" w:lineRule="auto"/>
              <w:jc w:val="both"/>
              <w:rPr>
                <w:rFonts w:ascii="Times New Roman" w:hAnsi="Times New Roman"/>
                <w:spacing w:val="-1"/>
              </w:rPr>
            </w:pPr>
          </w:p>
        </w:tc>
        <w:tc>
          <w:tcPr>
            <w:tcW w:w="4536" w:type="dxa"/>
          </w:tcPr>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p>
          <w:p w:rsidR="00540774" w:rsidRPr="00540774" w:rsidRDefault="00540774" w:rsidP="00540774">
            <w:pPr>
              <w:spacing w:after="0" w:line="240" w:lineRule="auto"/>
              <w:ind w:right="-108"/>
              <w:rPr>
                <w:rFonts w:ascii="Times New Roman" w:eastAsia="Times New Roman" w:hAnsi="Times New Roman"/>
                <w:lang w:eastAsia="ru-RU"/>
              </w:rPr>
            </w:pPr>
            <w:r w:rsidRPr="00540774">
              <w:rPr>
                <w:rFonts w:ascii="Times New Roman" w:eastAsia="Times New Roman" w:hAnsi="Times New Roman"/>
                <w:lang w:eastAsia="ru-RU"/>
              </w:rPr>
              <w:t xml:space="preserve">Приложение к решению Совета депутатов </w:t>
            </w:r>
          </w:p>
          <w:p w:rsidR="00540774" w:rsidRPr="00540774" w:rsidRDefault="00540774"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Красносибирского с</w:t>
            </w:r>
            <w:bookmarkStart w:id="0" w:name="_GoBack"/>
            <w:bookmarkEnd w:id="0"/>
            <w:r w:rsidRPr="00540774">
              <w:rPr>
                <w:rFonts w:ascii="Times New Roman" w:eastAsia="Times New Roman" w:hAnsi="Times New Roman"/>
                <w:lang w:eastAsia="ru-RU"/>
              </w:rPr>
              <w:t>ельсовета Кочковского района Новосибирской области</w:t>
            </w:r>
          </w:p>
          <w:p w:rsidR="00540774" w:rsidRPr="00540774" w:rsidRDefault="00540774" w:rsidP="00540774">
            <w:pPr>
              <w:tabs>
                <w:tab w:val="left" w:leader="underscore" w:pos="2179"/>
              </w:tabs>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от 06.12.2024 № 2</w:t>
            </w:r>
          </w:p>
          <w:p w:rsidR="00540774" w:rsidRPr="00540774" w:rsidRDefault="00540774" w:rsidP="00540774">
            <w:pPr>
              <w:tabs>
                <w:tab w:val="left" w:leader="underscore" w:pos="2179"/>
              </w:tabs>
              <w:spacing w:after="0" w:line="240" w:lineRule="auto"/>
              <w:jc w:val="both"/>
              <w:rPr>
                <w:rFonts w:ascii="Times New Roman" w:hAnsi="Times New Roman"/>
                <w:spacing w:val="-1"/>
              </w:rPr>
            </w:pPr>
          </w:p>
          <w:p w:rsidR="00540774" w:rsidRPr="00540774" w:rsidRDefault="00540774" w:rsidP="00540774">
            <w:pPr>
              <w:tabs>
                <w:tab w:val="left" w:leader="underscore" w:pos="2179"/>
              </w:tabs>
              <w:spacing w:after="0" w:line="240" w:lineRule="auto"/>
              <w:jc w:val="both"/>
              <w:rPr>
                <w:rFonts w:ascii="Times New Roman" w:hAnsi="Times New Roman"/>
                <w:spacing w:val="-1"/>
              </w:rPr>
            </w:pPr>
          </w:p>
        </w:tc>
      </w:tr>
    </w:tbl>
    <w:p w:rsidR="00540774" w:rsidRPr="00540774" w:rsidRDefault="00540774" w:rsidP="00540774">
      <w:pPr>
        <w:spacing w:after="0" w:line="240" w:lineRule="auto"/>
        <w:jc w:val="right"/>
        <w:rPr>
          <w:rFonts w:ascii="Times New Roman" w:eastAsia="Times New Roman" w:hAnsi="Times New Roman"/>
          <w:lang w:eastAsia="ru-RU"/>
        </w:rPr>
      </w:pPr>
    </w:p>
    <w:p w:rsidR="00540774" w:rsidRPr="00540774" w:rsidRDefault="00540774" w:rsidP="00540774">
      <w:pPr>
        <w:spacing w:after="0" w:line="240" w:lineRule="auto"/>
        <w:jc w:val="right"/>
        <w:rPr>
          <w:rFonts w:ascii="Times New Roman" w:eastAsia="Times New Roman" w:hAnsi="Times New Roman"/>
          <w:lang w:eastAsia="ru-RU"/>
        </w:rPr>
      </w:pPr>
    </w:p>
    <w:p w:rsidR="00540774" w:rsidRPr="00540774" w:rsidRDefault="00540774" w:rsidP="00540774">
      <w:pPr>
        <w:spacing w:after="0" w:line="240" w:lineRule="auto"/>
        <w:jc w:val="center"/>
        <w:rPr>
          <w:rFonts w:ascii="Times New Roman" w:eastAsia="Times New Roman" w:hAnsi="Times New Roman"/>
          <w:b/>
          <w:lang w:eastAsia="ru-RU"/>
        </w:rPr>
      </w:pPr>
      <w:r w:rsidRPr="00540774">
        <w:rPr>
          <w:rFonts w:ascii="Times New Roman" w:eastAsia="Times New Roman" w:hAnsi="Times New Roman"/>
          <w:b/>
          <w:lang w:eastAsia="ru-RU"/>
        </w:rPr>
        <w:t xml:space="preserve">МУНИЦИПАЛЬНЫЙ ПРАВОВОЙ АКТ </w:t>
      </w:r>
    </w:p>
    <w:p w:rsidR="00540774" w:rsidRPr="00540774" w:rsidRDefault="00540774" w:rsidP="00540774">
      <w:pPr>
        <w:spacing w:after="0" w:line="240" w:lineRule="auto"/>
        <w:jc w:val="center"/>
        <w:rPr>
          <w:rFonts w:ascii="Times New Roman" w:eastAsia="Times New Roman" w:hAnsi="Times New Roman"/>
          <w:b/>
          <w:lang w:eastAsia="ru-RU"/>
        </w:rPr>
      </w:pPr>
      <w:r w:rsidRPr="00540774">
        <w:rPr>
          <w:rFonts w:ascii="Times New Roman" w:eastAsia="Times New Roman" w:hAnsi="Times New Roman"/>
          <w:b/>
          <w:lang w:eastAsia="ru-RU"/>
        </w:rPr>
        <w:lastRenderedPageBreak/>
        <w:t>О ВНЕСЕНИИ ИЗМЕНЕНИЙ В УСТАВ СЕЛЬСКОГО ПОСЕЛЕНИЯ КРАСНОСИБИРСКОГО СЕЛЬСОВЕТА КОЧКОВСКОГО МУНИЦИПАЛЬНОГО РАЙОНА НОВОСИБИРСКОЙ ОБЛАСТИ</w:t>
      </w:r>
    </w:p>
    <w:p w:rsidR="00540774" w:rsidRPr="00540774" w:rsidRDefault="00540774" w:rsidP="00540774">
      <w:pPr>
        <w:spacing w:after="0" w:line="240" w:lineRule="auto"/>
        <w:jc w:val="center"/>
        <w:rPr>
          <w:rFonts w:ascii="Times New Roman" w:eastAsia="Times New Roman" w:hAnsi="Times New Roman"/>
          <w:b/>
          <w:lang w:eastAsia="ru-RU"/>
        </w:rPr>
      </w:pP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b/>
          <w:spacing w:val="-1"/>
        </w:rPr>
        <w:t>1.</w:t>
      </w:r>
      <w:r w:rsidRPr="00540774">
        <w:rPr>
          <w:rFonts w:ascii="Times New Roman" w:hAnsi="Times New Roman"/>
          <w:spacing w:val="-1"/>
        </w:rPr>
        <w:t xml:space="preserve"> </w:t>
      </w:r>
      <w:r w:rsidRPr="00540774">
        <w:rPr>
          <w:rFonts w:ascii="Times New Roman" w:hAnsi="Times New Roman"/>
          <w:b/>
          <w:spacing w:val="-1"/>
        </w:rPr>
        <w:t>Статья 5. Вопросы местного значения</w:t>
      </w:r>
      <w:r w:rsidRPr="00540774">
        <w:rPr>
          <w:rFonts w:ascii="Times New Roman" w:hAnsi="Times New Roman"/>
          <w:spacing w:val="-1"/>
        </w:rPr>
        <w:t xml:space="preserve"> </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1.1. Изложить пункт 27 части 1 в следующей редакции:</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«27) осуществление муниципального контроля в области охраны и использования особо охраняемых природных территорий местного значения;»;</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1.2. дополнить часть 1 пунктом 41 следующего содержания:</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«41)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b/>
          <w:spacing w:val="-1"/>
        </w:rPr>
        <w:t>2.</w:t>
      </w:r>
      <w:r w:rsidRPr="00540774">
        <w:rPr>
          <w:rFonts w:ascii="Times New Roman" w:hAnsi="Times New Roman"/>
          <w:spacing w:val="-1"/>
        </w:rPr>
        <w:t xml:space="preserve"> </w:t>
      </w:r>
      <w:r w:rsidRPr="00540774">
        <w:rPr>
          <w:rFonts w:ascii="Times New Roman" w:hAnsi="Times New Roman"/>
          <w:b/>
          <w:spacing w:val="-1"/>
        </w:rPr>
        <w:t>Статья 22. Гарантии осуществления полномочий депутатов, председателя Совета депутатов, Главы муниципального образования</w:t>
      </w:r>
      <w:r w:rsidRPr="00540774">
        <w:rPr>
          <w:rFonts w:ascii="Times New Roman" w:hAnsi="Times New Roman"/>
          <w:spacing w:val="-1"/>
        </w:rPr>
        <w:t xml:space="preserve"> </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 xml:space="preserve">2.1. Пункт 5 части 4 изложить в следующей редакции: </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и 9.2 части 10, частью 10.1 настоящей статьи, частями 1 и 2 статьи 73  Федерального закона от 06.10.2003 N 131-ФЗ "Об общих принципах организации местного самоуправления в Российской Федерации».</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b/>
          <w:spacing w:val="-1"/>
        </w:rPr>
        <w:t>3. Статья 29. Удаление главы поселения в отставку</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3.1. Дополнить часть 2 пунктом 6 следующего содержания:</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«6) систематическое недостижение показателей для оценки эффективности деятельности органов местного самоуправления.»;</w:t>
      </w:r>
    </w:p>
    <w:p w:rsidR="00540774" w:rsidRPr="00540774" w:rsidRDefault="00540774" w:rsidP="00540774">
      <w:pPr>
        <w:spacing w:after="0" w:line="240" w:lineRule="auto"/>
        <w:jc w:val="both"/>
        <w:rPr>
          <w:rFonts w:ascii="Times New Roman" w:hAnsi="Times New Roman"/>
          <w:b/>
          <w:spacing w:val="-1"/>
        </w:rPr>
      </w:pPr>
      <w:r w:rsidRPr="00540774">
        <w:rPr>
          <w:rFonts w:ascii="Times New Roman" w:hAnsi="Times New Roman"/>
          <w:spacing w:val="-1"/>
        </w:rPr>
        <w:t>4</w:t>
      </w:r>
      <w:r w:rsidRPr="00540774">
        <w:rPr>
          <w:rFonts w:ascii="Times New Roman" w:hAnsi="Times New Roman"/>
          <w:b/>
          <w:spacing w:val="-1"/>
        </w:rPr>
        <w:t>. Статья 32. Полномочия администрации</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4.1. изложить пункт 34 в следующей редакции:</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«34) осуществление муниципального контроля в области охраны и использования особо охраняемых природных территорий местного значения;»;</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4.2. дополнить пунктом 67.7 следующего содержания:</w:t>
      </w:r>
    </w:p>
    <w:p w:rsidR="00540774" w:rsidRPr="00540774" w:rsidRDefault="00540774" w:rsidP="00540774">
      <w:pPr>
        <w:spacing w:after="0" w:line="240" w:lineRule="auto"/>
        <w:jc w:val="both"/>
        <w:rPr>
          <w:rFonts w:ascii="Times New Roman" w:hAnsi="Times New Roman"/>
          <w:spacing w:val="-1"/>
        </w:rPr>
      </w:pPr>
      <w:r w:rsidRPr="00540774">
        <w:rPr>
          <w:rFonts w:ascii="Times New Roman" w:hAnsi="Times New Roman"/>
          <w:spacing w:val="-1"/>
        </w:rPr>
        <w:t>«67.7)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540774" w:rsidRPr="00540774" w:rsidRDefault="00540774" w:rsidP="00540774">
      <w:pPr>
        <w:spacing w:after="0" w:line="240" w:lineRule="auto"/>
        <w:jc w:val="both"/>
        <w:rPr>
          <w:rFonts w:ascii="Times New Roman" w:eastAsia="Times New Roman" w:hAnsi="Times New Roman"/>
          <w:b/>
          <w:lang w:eastAsia="ru-RU"/>
        </w:rPr>
      </w:pPr>
    </w:p>
    <w:p w:rsidR="00540774" w:rsidRPr="00540774" w:rsidRDefault="00540774" w:rsidP="00540774">
      <w:pPr>
        <w:pStyle w:val="af5"/>
        <w:spacing w:after="0" w:line="240" w:lineRule="auto"/>
        <w:ind w:left="0"/>
        <w:jc w:val="both"/>
        <w:rPr>
          <w:rFonts w:ascii="Times New Roman" w:hAnsi="Times New Roman" w:cs="Times New Roman"/>
          <w:b/>
        </w:rPr>
      </w:pPr>
    </w:p>
    <w:p w:rsidR="00540774" w:rsidRPr="00540774" w:rsidRDefault="00540774" w:rsidP="00540774">
      <w:pPr>
        <w:spacing w:after="0" w:line="240" w:lineRule="auto"/>
        <w:jc w:val="both"/>
        <w:rPr>
          <w:rFonts w:ascii="Times New Roman" w:hAnsi="Times New Roman"/>
          <w:b/>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hd w:val="clear" w:color="auto" w:fill="FFFFFF"/>
        <w:tabs>
          <w:tab w:val="left" w:leader="underscore" w:pos="2179"/>
        </w:tabs>
        <w:spacing w:after="0" w:line="240" w:lineRule="auto"/>
        <w:jc w:val="both"/>
        <w:rPr>
          <w:rFonts w:ascii="Times New Roman" w:hAnsi="Times New Roman"/>
          <w:spacing w:val="-1"/>
        </w:rPr>
      </w:pPr>
      <w:r w:rsidRPr="00540774">
        <w:rPr>
          <w:rFonts w:ascii="Times New Roman" w:hAnsi="Times New Roman"/>
          <w:spacing w:val="-1"/>
        </w:rPr>
        <w:t>Глава Красносибирского сельсовета</w:t>
      </w:r>
    </w:p>
    <w:p w:rsidR="00540774" w:rsidRPr="00540774" w:rsidRDefault="00540774" w:rsidP="00540774">
      <w:pPr>
        <w:shd w:val="clear" w:color="auto" w:fill="FFFFFF"/>
        <w:tabs>
          <w:tab w:val="left" w:leader="underscore" w:pos="2179"/>
        </w:tabs>
        <w:spacing w:after="0" w:line="240" w:lineRule="auto"/>
        <w:rPr>
          <w:rFonts w:ascii="Times New Roman" w:hAnsi="Times New Roman"/>
          <w:spacing w:val="-1"/>
        </w:rPr>
      </w:pPr>
      <w:r w:rsidRPr="00540774">
        <w:rPr>
          <w:rFonts w:ascii="Times New Roman" w:hAnsi="Times New Roman"/>
          <w:spacing w:val="-1"/>
        </w:rPr>
        <w:t xml:space="preserve">Кочковского района Новосибирской области                         А.В. Непейвода      </w:t>
      </w:r>
    </w:p>
    <w:p w:rsidR="00540774" w:rsidRPr="00540774" w:rsidRDefault="00540774" w:rsidP="00540774">
      <w:pPr>
        <w:spacing w:after="0" w:line="240" w:lineRule="auto"/>
        <w:ind w:firstLine="709"/>
        <w:jc w:val="center"/>
        <w:rPr>
          <w:rFonts w:ascii="Times New Roman" w:hAnsi="Times New Roman"/>
        </w:rPr>
      </w:pPr>
    </w:p>
    <w:p w:rsidR="00540774" w:rsidRPr="00540774" w:rsidRDefault="00540774" w:rsidP="00540774">
      <w:pPr>
        <w:spacing w:after="0" w:line="240" w:lineRule="auto"/>
        <w:ind w:firstLine="709"/>
        <w:jc w:val="both"/>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540774" w:rsidRPr="00540774" w:rsidRDefault="00540774"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СОВЕТ ДЕПУТАТОВ КРАСНОСИБИРСКОГО СЕЛЬСОВЕТА</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(шестого созыва)</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rPr>
          <w:rFonts w:ascii="Times New Roman" w:hAnsi="Times New Roman"/>
          <w:b/>
        </w:rPr>
      </w:pPr>
      <w:r w:rsidRPr="00540774">
        <w:rPr>
          <w:rFonts w:ascii="Times New Roman" w:hAnsi="Times New Roman"/>
          <w:b/>
        </w:rPr>
        <w:t xml:space="preserve">                                                   Р Е Ш Е Н И Е</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Сорок первой сессии</w:t>
      </w:r>
    </w:p>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от  25.12.2024                                                                                               № 1</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бюджете Красносибирского сельсовета Кочковского района Новосибирской</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 xml:space="preserve">области на 2025 год и плановый период 2026 и 2027 годов.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Совет депутатов Красносибирского сельсовета Кочковского района Новосибирской области </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w:t>
      </w:r>
      <w:r w:rsidRPr="00540774">
        <w:rPr>
          <w:rFonts w:ascii="Times New Roman" w:hAnsi="Times New Roman"/>
          <w:b/>
        </w:rPr>
        <w:t>РЕШИЛ:</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1.</w:t>
      </w:r>
      <w:r w:rsidRPr="00540774">
        <w:rPr>
          <w:rFonts w:ascii="Times New Roman" w:hAnsi="Times New Roman"/>
        </w:rPr>
        <w:t xml:space="preserve"> Утвердить основные характеристики бюджета Красносибирского сельсовета Кочковского района Новосибирской области (далее –  бюджет поселения) на 2025  год:</w:t>
      </w:r>
    </w:p>
    <w:p w:rsidR="00E5733A" w:rsidRPr="00540774" w:rsidRDefault="00E5733A" w:rsidP="00540774">
      <w:pPr>
        <w:pStyle w:val="ConsPlusNormal"/>
        <w:ind w:firstLine="709"/>
        <w:jc w:val="both"/>
        <w:rPr>
          <w:rFonts w:ascii="Times New Roman" w:hAnsi="Times New Roman"/>
        </w:rPr>
      </w:pPr>
      <w:r w:rsidRPr="00540774">
        <w:rPr>
          <w:rFonts w:ascii="Times New Roman" w:hAnsi="Times New Roman"/>
        </w:rPr>
        <w:t>а) прогнозируемый общий объем доходов бюджета поселения в сумме             14145,18 тыс. руб., в том числе общий объем межбюджетных трансфертов, получаемых из других бюджетов бюджетной системы Российской Федерации, в сумме 12126,08 тыс. руб.;</w:t>
      </w:r>
    </w:p>
    <w:p w:rsidR="00E5733A" w:rsidRPr="00540774" w:rsidRDefault="00E5733A" w:rsidP="00540774">
      <w:pPr>
        <w:spacing w:after="0" w:line="240" w:lineRule="auto"/>
        <w:ind w:firstLine="708"/>
        <w:jc w:val="both"/>
        <w:rPr>
          <w:rFonts w:ascii="Times New Roman" w:hAnsi="Times New Roman"/>
        </w:rPr>
      </w:pPr>
      <w:r w:rsidRPr="00540774">
        <w:rPr>
          <w:rFonts w:ascii="Times New Roman" w:hAnsi="Times New Roman"/>
        </w:rPr>
        <w:t>б) общий объем расходов бюджета поселения в сумме 14145,18 тыс. руб.;</w:t>
      </w:r>
    </w:p>
    <w:p w:rsidR="00E5733A" w:rsidRPr="00540774" w:rsidRDefault="00E5733A" w:rsidP="00540774">
      <w:pPr>
        <w:spacing w:after="0" w:line="240" w:lineRule="auto"/>
        <w:ind w:firstLine="708"/>
        <w:jc w:val="both"/>
        <w:rPr>
          <w:rFonts w:ascii="Times New Roman" w:hAnsi="Times New Roman"/>
          <w:b/>
        </w:rPr>
      </w:pPr>
      <w:r w:rsidRPr="00540774">
        <w:rPr>
          <w:rFonts w:ascii="Times New Roman" w:hAnsi="Times New Roman"/>
        </w:rPr>
        <w:t>в) дефицит бюджета поселения в сумме 0,0 тыс. руб.</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w:t>
      </w:r>
      <w:r w:rsidRPr="00540774">
        <w:rPr>
          <w:rFonts w:ascii="Times New Roman" w:hAnsi="Times New Roman"/>
        </w:rPr>
        <w:tab/>
        <w:t>Утвердить основные характеристики бюджета поселения на плановый период 2026 год и на 2027 год:</w:t>
      </w:r>
    </w:p>
    <w:p w:rsidR="00E5733A" w:rsidRPr="00540774" w:rsidRDefault="00E5733A" w:rsidP="00540774">
      <w:pPr>
        <w:spacing w:after="0" w:line="240" w:lineRule="auto"/>
        <w:ind w:firstLine="708"/>
        <w:jc w:val="both"/>
        <w:rPr>
          <w:rFonts w:ascii="Times New Roman" w:hAnsi="Times New Roman"/>
          <w:b/>
        </w:rPr>
      </w:pPr>
      <w:r w:rsidRPr="00540774">
        <w:rPr>
          <w:rFonts w:ascii="Times New Roman" w:hAnsi="Times New Roman"/>
        </w:rPr>
        <w:t>а)  прогнозируемый общий объем доходов бюджета поселения на 2026 год в сумме 8674,12 тыс.руб., в том числе объем межбюджетных трансфертов, получаемых из других бюджетов бюджетной системы Российской Федерации, в сумме 6550,82 тыс. руб., и на 2027 год в сумме 8269,91 тыс. руб., в том числе общий объем межбюджетных трансфертов, получаемых из других бюджетов бюджетной системы Российской Федерации, в сумме 5504,01 тыс. руб.;</w:t>
      </w:r>
    </w:p>
    <w:p w:rsidR="00E5733A" w:rsidRPr="00540774" w:rsidRDefault="00E5733A" w:rsidP="00540774">
      <w:pPr>
        <w:spacing w:after="0" w:line="240" w:lineRule="auto"/>
        <w:ind w:firstLine="708"/>
        <w:jc w:val="both"/>
        <w:rPr>
          <w:rFonts w:ascii="Times New Roman" w:hAnsi="Times New Roman"/>
          <w:b/>
        </w:rPr>
      </w:pPr>
      <w:r w:rsidRPr="00540774">
        <w:rPr>
          <w:rFonts w:ascii="Times New Roman" w:hAnsi="Times New Roman"/>
        </w:rPr>
        <w:t>б) общий объем расходов бюджета поселения на 2026 год в сумме 8674,12 тыс. руб. и на 2027 год в сумме 8269,91 тыс. руб.;</w:t>
      </w:r>
    </w:p>
    <w:p w:rsidR="00E5733A" w:rsidRPr="00540774" w:rsidRDefault="00E5733A" w:rsidP="00540774">
      <w:pPr>
        <w:spacing w:after="0" w:line="240" w:lineRule="auto"/>
        <w:ind w:firstLine="708"/>
        <w:jc w:val="both"/>
        <w:rPr>
          <w:rFonts w:ascii="Times New Roman" w:hAnsi="Times New Roman"/>
        </w:rPr>
      </w:pPr>
      <w:r w:rsidRPr="00540774">
        <w:rPr>
          <w:rFonts w:ascii="Times New Roman" w:hAnsi="Times New Roman"/>
        </w:rPr>
        <w:t>в) дефицит бюджета поселения на 2026 год в сумме 0,0 тыс. руб., на 2027 год в сумме 0,0 тыс. руб.</w:t>
      </w:r>
    </w:p>
    <w:p w:rsidR="00E5733A" w:rsidRPr="00540774" w:rsidRDefault="00E5733A" w:rsidP="00540774">
      <w:pPr>
        <w:spacing w:after="0" w:line="240" w:lineRule="auto"/>
        <w:ind w:firstLine="708"/>
        <w:jc w:val="both"/>
        <w:rPr>
          <w:rFonts w:ascii="Times New Roman" w:hAnsi="Times New Roman"/>
        </w:rPr>
      </w:pPr>
    </w:p>
    <w:p w:rsidR="00E5733A" w:rsidRPr="00540774" w:rsidRDefault="00E5733A" w:rsidP="00540774">
      <w:pPr>
        <w:widowControl w:val="0"/>
        <w:autoSpaceDE w:val="0"/>
        <w:autoSpaceDN w:val="0"/>
        <w:adjustRightInd w:val="0"/>
        <w:spacing w:after="0" w:line="240" w:lineRule="auto"/>
        <w:jc w:val="both"/>
        <w:rPr>
          <w:rFonts w:ascii="Times New Roman" w:eastAsiaTheme="minorEastAsia" w:hAnsi="Times New Roman"/>
        </w:rPr>
      </w:pPr>
      <w:r w:rsidRPr="00540774">
        <w:rPr>
          <w:rFonts w:ascii="Times New Roman" w:hAnsi="Times New Roman"/>
          <w:b/>
        </w:rPr>
        <w:t xml:space="preserve">2. </w:t>
      </w:r>
      <w:r w:rsidRPr="00540774">
        <w:rPr>
          <w:rFonts w:ascii="Times New Roman" w:hAnsi="Times New Roman"/>
        </w:rPr>
        <w:t>Установить, что доходы бюджета поселения</w:t>
      </w:r>
      <w:r w:rsidRPr="00540774">
        <w:rPr>
          <w:rFonts w:ascii="Times New Roman" w:hAnsi="Times New Roman"/>
          <w:b/>
        </w:rPr>
        <w:t xml:space="preserve"> </w:t>
      </w:r>
      <w:r w:rsidRPr="00540774">
        <w:rPr>
          <w:rFonts w:ascii="Times New Roman" w:hAnsi="Times New Roman"/>
        </w:rPr>
        <w:t xml:space="preserve">на 2025 год и плановый период 2026 и 2027 годов формируются за счет </w:t>
      </w:r>
      <w:r w:rsidRPr="00540774">
        <w:rPr>
          <w:rFonts w:ascii="Times New Roman" w:eastAsiaTheme="minorEastAsia" w:hAnsi="Times New Roman"/>
        </w:rPr>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 бюджет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w:t>
      </w:r>
    </w:p>
    <w:p w:rsidR="00E5733A" w:rsidRPr="00540774" w:rsidRDefault="00E5733A" w:rsidP="00540774">
      <w:pPr>
        <w:widowControl w:val="0"/>
        <w:autoSpaceDE w:val="0"/>
        <w:autoSpaceDN w:val="0"/>
        <w:adjustRightInd w:val="0"/>
        <w:spacing w:after="0" w:line="240" w:lineRule="auto"/>
        <w:jc w:val="both"/>
        <w:rPr>
          <w:rFonts w:ascii="Times New Roman" w:eastAsiaTheme="minorEastAsia" w:hAnsi="Times New Roman"/>
        </w:rPr>
      </w:pP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b/>
        </w:rPr>
        <w:t>3.</w:t>
      </w:r>
      <w:r w:rsidRPr="00540774">
        <w:rPr>
          <w:rFonts w:ascii="Times New Roman" w:hAnsi="Times New Roman"/>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на 2025 год плановый период 2026 и 2027 годов согласно приложения № 1 к настоящему решению.</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b/>
        </w:rPr>
        <w:t xml:space="preserve">4. </w:t>
      </w:r>
      <w:r w:rsidRPr="00540774">
        <w:rPr>
          <w:rFonts w:ascii="Times New Roman" w:hAnsi="Times New Roman"/>
        </w:rPr>
        <w:t>Установить в пределах общего объема расходов, установленного п.1 настоящего решения, распределение бюджетных ассигнований:</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на плановый период 2026 и 2027 годов согласно приложения 2 к настоящему решению;</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5.</w:t>
      </w:r>
      <w:r w:rsidRPr="00540774">
        <w:rPr>
          <w:rFonts w:ascii="Times New Roman" w:hAnsi="Times New Roman"/>
        </w:rPr>
        <w:t xml:space="preserve"> Утвердить ведомственную структуру расходов бюджета поселения на 2025 год и на плановый период 2026 и 2027 годов согласно приложения 3 к настоящему решению.</w:t>
      </w:r>
    </w:p>
    <w:p w:rsidR="00E5733A" w:rsidRPr="00540774" w:rsidRDefault="00E5733A" w:rsidP="00540774">
      <w:pPr>
        <w:spacing w:after="0" w:line="240" w:lineRule="auto"/>
        <w:rPr>
          <w:rFonts w:ascii="Times New Roman" w:hAnsi="Times New Roman"/>
          <w:b/>
          <w:highlight w:val="yellow"/>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6.</w:t>
      </w:r>
      <w:r w:rsidRPr="00540774">
        <w:rPr>
          <w:rFonts w:ascii="Times New Roman" w:hAnsi="Times New Roman"/>
        </w:rPr>
        <w:t xml:space="preserve"> Установить общий объем бюджетных ассигнований, направляемых на исполнение публичных нормативных обязательств на 2025 год в сумме 410,21 тыс. руб. и на плановый период 2026-2027 годов по 0,00 тыс. руб. соответственно</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lastRenderedPageBreak/>
        <w:t>7.</w:t>
      </w:r>
      <w:r w:rsidRPr="00540774">
        <w:rPr>
          <w:rFonts w:ascii="Times New Roman" w:hAnsi="Times New Roman"/>
        </w:rPr>
        <w:t xml:space="preserve"> Утвердить распределение бюджетных ассигнований на исполнение публичных нормативных обязательств, подлежащих исполнению на 2025 год и на плановый период 2026 и 2027 годов согласно приложения 4 к настоящему решению.</w:t>
      </w:r>
    </w:p>
    <w:p w:rsidR="00E5733A" w:rsidRPr="00540774" w:rsidRDefault="00E5733A" w:rsidP="00540774">
      <w:pPr>
        <w:spacing w:after="0" w:line="240" w:lineRule="auto"/>
        <w:ind w:firstLine="708"/>
        <w:jc w:val="both"/>
        <w:rPr>
          <w:rFonts w:ascii="Times New Roman" w:hAnsi="Times New Roman"/>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8. </w:t>
      </w:r>
      <w:r w:rsidRPr="00540774">
        <w:rPr>
          <w:rFonts w:ascii="Times New Roman" w:hAnsi="Times New Roman"/>
        </w:rPr>
        <w:t>Установить размер резервного фонда администрации Красносибирского сельсовета Кочковского района Новосибирской области на 2025 год в сумме 1,00 тыс. руб. и на плановый период 2026 и 2027 годов по 0,00 тыс. руб. соответственно.</w:t>
      </w:r>
    </w:p>
    <w:p w:rsidR="00E5733A" w:rsidRPr="00540774" w:rsidRDefault="00E5733A" w:rsidP="00540774">
      <w:pPr>
        <w:spacing w:after="0" w:line="240" w:lineRule="auto"/>
        <w:jc w:val="both"/>
        <w:rPr>
          <w:rFonts w:ascii="Times New Roman" w:hAnsi="Times New Roman"/>
          <w:b/>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9. </w:t>
      </w:r>
      <w:r w:rsidRPr="00540774">
        <w:rPr>
          <w:rFonts w:ascii="Times New Roman" w:hAnsi="Times New Roman"/>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2025 год и плановый период 2026 и 2027 годов по соответствующим целевым статьям и виду расходов согласно приложению 3 к настоящему решению, в порядке, установленном администрацией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b/>
        </w:rPr>
        <w:t>10.</w:t>
      </w:r>
      <w:r w:rsidRPr="00540774">
        <w:rPr>
          <w:rFonts w:ascii="Times New Roman" w:hAnsi="Times New Roman"/>
        </w:rPr>
        <w:t xml:space="preserve"> 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11.</w:t>
      </w:r>
      <w:r w:rsidRPr="00540774">
        <w:rPr>
          <w:rFonts w:ascii="Times New Roman" w:hAnsi="Times New Roman"/>
        </w:rPr>
        <w:t xml:space="preserve"> Установить, что органы местного самоуправления Красносибирского сельсовета Кочковского района Новосибирской области, муниципальные учреждения Красносибирского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1) в размере 100 процентов включительно цены договора (муниципального контракта) – по договорам (муниципальным контрактам):   </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а) о предоставлении услуг связи, услуг проживания в гостиницах;</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б) о подписке на печатные издания и об их приобретении;</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в) на получение дополнительного профессионального образования;</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г) о приобретении авиа- и железнодорожных билетов, билетов для  проезда междугородним транспортом, путевок на санаторно-курортное лечение;</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 страхования;</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е) подлежащим оплате за счет средств, полученных от иной приносящей доход деятельности;</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ж) аренды;</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 об оплате услуг по </w:t>
      </w:r>
      <w:r w:rsidRPr="00540774">
        <w:rPr>
          <w:rFonts w:ascii="Times New Roman" w:hAnsi="Times New Roman"/>
          <w:bCs/>
          <w:noProof/>
        </w:rPr>
        <w:t>зачислению денежных средств (социальных выплат и государственных пособий) на счета физических лиц</w:t>
      </w:r>
      <w:r w:rsidRPr="00540774">
        <w:rPr>
          <w:rFonts w:ascii="Times New Roman" w:hAnsi="Times New Roman"/>
        </w:rPr>
        <w:t>;</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и) об оплате нотариальных действий;</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к) об оказании услуг, связанных с предоставлением оператором электронной площадки доступа на электронную площадку;</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 об осуществлении технологического присоединения к электрическим сетям;</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 о предоставлении права и организации проезда транспортных средств по платным автомобильным дорогам (платным участкам автомобильных дорог);</w:t>
      </w:r>
    </w:p>
    <w:p w:rsidR="00E5733A" w:rsidRPr="00540774" w:rsidRDefault="00E5733A" w:rsidP="00540774">
      <w:pPr>
        <w:spacing w:after="0" w:line="240" w:lineRule="auto"/>
        <w:jc w:val="both"/>
        <w:rPr>
          <w:rFonts w:ascii="Times New Roman" w:hAnsi="Times New Roman"/>
          <w:highlight w:val="yellow"/>
        </w:rPr>
      </w:pPr>
      <w:r w:rsidRPr="00540774">
        <w:rPr>
          <w:rFonts w:ascii="Times New Roman" w:hAnsi="Times New Roman"/>
        </w:rPr>
        <w:t>2) в размере до 100 процентов включительно цены договора (муниципального контракта) – по распоряжению администрации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12.</w:t>
      </w:r>
      <w:r w:rsidRPr="00540774">
        <w:rPr>
          <w:rFonts w:ascii="Times New Roman" w:hAnsi="Times New Roman"/>
        </w:rPr>
        <w:t xml:space="preserve"> 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Красносибирского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w:t>
      </w:r>
      <w:r w:rsidRPr="00540774">
        <w:rPr>
          <w:rFonts w:ascii="Times New Roman" w:hAnsi="Times New Roman"/>
        </w:rPr>
        <w:lastRenderedPageBreak/>
        <w:t>Кочковского района Новосибирской области до получателей средств бюджета поселения, осуществляется администрацией Красносибирскогоо сельсовета Кочковского района Новосибирской области после принятия соответствующего нормативного правового акта  Кочковского района Новосибирской области.</w:t>
      </w:r>
    </w:p>
    <w:p w:rsidR="00E5733A" w:rsidRPr="00540774" w:rsidRDefault="00E5733A" w:rsidP="00540774">
      <w:pPr>
        <w:spacing w:after="0" w:line="240" w:lineRule="auto"/>
        <w:ind w:firstLine="708"/>
        <w:jc w:val="both"/>
        <w:rPr>
          <w:rFonts w:ascii="Times New Roman" w:hAnsi="Times New Roman"/>
        </w:rPr>
      </w:pPr>
      <w:r w:rsidRPr="00540774">
        <w:rPr>
          <w:rFonts w:ascii="Times New Roman" w:hAnsi="Times New Roman"/>
        </w:rPr>
        <w:t>Установить, что при отсутствии нормативного правового акта Красносибирского сельсовета Кочковского района Новосибирской области, устанавливающих расходные обязательства Красносибирского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Красносибирского сельсовета Кочковского района Новосибирской области после принятия соответствующего решения и (или) иного нормативного правового акта Красносибирского сельсовета Кочковского района Новосибирской области.</w:t>
      </w:r>
    </w:p>
    <w:p w:rsidR="00E5733A" w:rsidRPr="00540774" w:rsidRDefault="00E5733A" w:rsidP="00540774">
      <w:pPr>
        <w:spacing w:after="0" w:line="240" w:lineRule="auto"/>
        <w:ind w:firstLine="708"/>
        <w:jc w:val="both"/>
        <w:rPr>
          <w:rFonts w:ascii="Times New Roman" w:hAnsi="Times New Roman"/>
        </w:rPr>
      </w:pPr>
      <w:r w:rsidRPr="00540774">
        <w:rPr>
          <w:rFonts w:ascii="Times New Roman" w:hAnsi="Times New Roman"/>
        </w:rPr>
        <w:t>Установить, что при отсутствии нормативного правового акта Красносибирского сельсовета Кочковского района Новосибирской области, регламентирующего порядок исполнения расходного обязательства Красносибирского 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Красносибирского сельсовета Кочковского района Новосибирской области.</w:t>
      </w:r>
    </w:p>
    <w:p w:rsidR="00E5733A" w:rsidRPr="00540774" w:rsidRDefault="00E5733A" w:rsidP="00540774">
      <w:pPr>
        <w:spacing w:after="0" w:line="240" w:lineRule="auto"/>
        <w:ind w:firstLine="708"/>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13.</w:t>
      </w:r>
      <w:r w:rsidRPr="00540774">
        <w:rPr>
          <w:rFonts w:ascii="Times New Roman" w:hAnsi="Times New Roman"/>
        </w:rPr>
        <w:t xml:space="preserve"> Установить, что субвенции из бюджета Кочковского района Новосибирской области на 2025 год в сумме 198,67 тыс. руб. и на плановый период 2025 и 2026 годов в сумме 217,31 тыс. руб. и 225,11 тыс. руб. направляются:</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2025 год в сумме 198,56 тыс. руб., на плановый период 2026-2027 годов в сумме 217,20 тыс. руб. и 225,00 тыс. руб. соответственно;</w:t>
      </w:r>
    </w:p>
    <w:p w:rsidR="00E5733A" w:rsidRPr="00540774" w:rsidRDefault="00E5733A" w:rsidP="00540774">
      <w:pPr>
        <w:spacing w:after="0" w:line="240" w:lineRule="auto"/>
        <w:ind w:firstLine="708"/>
        <w:jc w:val="both"/>
        <w:rPr>
          <w:rFonts w:ascii="Times New Roman" w:hAnsi="Times New Roman"/>
        </w:rPr>
      </w:pPr>
      <w:r w:rsidRPr="00540774">
        <w:rPr>
          <w:rFonts w:ascii="Times New Roman" w:hAnsi="Times New Roman"/>
        </w:rPr>
        <w:t>2) на реализацию мероприятий по осуществлению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2025 год в сумме 0,11 тыс. руб., на плановый период 2026-2027 годов в сумме по 0,11 тыс. руб. соответственно.</w:t>
      </w:r>
    </w:p>
    <w:p w:rsidR="00E5733A" w:rsidRPr="00540774" w:rsidRDefault="00E5733A" w:rsidP="00540774">
      <w:pPr>
        <w:spacing w:after="0" w:line="240" w:lineRule="auto"/>
        <w:ind w:firstLine="708"/>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14. </w:t>
      </w:r>
      <w:r w:rsidRPr="00540774">
        <w:rPr>
          <w:rFonts w:ascii="Times New Roman" w:hAnsi="Times New Roman"/>
        </w:rPr>
        <w:t>Установить, что иные межбюджетные трансферты из бюджета Кочковского района Новосибирской области на 2025 год в сумме 3161,41 тыс. руб., на плановый период 2026-2027 годов в сумме 3161,41 тыс. руб. и 1869,50 тыс. руб. направляются на:</w:t>
      </w:r>
    </w:p>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rPr>
        <w:tab/>
        <w:t xml:space="preserve">1) </w:t>
      </w:r>
      <w:r w:rsidRPr="00540774">
        <w:rPr>
          <w:rFonts w:ascii="Times New Roman" w:hAnsi="Times New Roman"/>
          <w:bCs/>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highlight w:val="yellow"/>
        </w:rPr>
      </w:pPr>
      <w:r w:rsidRPr="00540774">
        <w:rPr>
          <w:rFonts w:ascii="Times New Roman" w:hAnsi="Times New Roman"/>
          <w:b/>
        </w:rPr>
        <w:t>15.</w:t>
      </w:r>
      <w:r w:rsidRPr="00540774">
        <w:rPr>
          <w:rFonts w:ascii="Times New Roman" w:hAnsi="Times New Roman"/>
        </w:rPr>
        <w:t xml:space="preserve"> Установить, что фактический объем расходов бюджета поселения, для софинансирования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Кочковского района,  а также соглашениями, заключенными администрацией Красносибирского сельсовета Кочковского района Новосибирской области с органами государственной власти Новосибирской области и органами местного самоуправления Кочковского района Новосибирской области.</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b/>
        </w:rPr>
        <w:t xml:space="preserve">16. </w:t>
      </w:r>
      <w:r w:rsidRPr="00540774">
        <w:rPr>
          <w:rFonts w:ascii="Times New Roman" w:hAnsi="Times New Roman"/>
        </w:rPr>
        <w:t xml:space="preserve">Установить, объем межбюджетных трансфертов предоставляемых из бюджета поселения </w:t>
      </w:r>
      <w:r w:rsidRPr="00540774">
        <w:rPr>
          <w:rFonts w:ascii="Times New Roman" w:hAnsi="Times New Roman"/>
        </w:rPr>
        <w:lastRenderedPageBreak/>
        <w:t>районному бюджету на основании соглашений, заключенных между администрацией Красносибирского сельсовета Кочковского района Новосибирской области и администрацией Кочковского района Новосибирской области о передаче администрации Кочковского района Новосибирской области части полномочий по решению вопросов местного значения:</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ab/>
        <w:t>1) по составлению проекта бюджета, исполнению бюджета, осуществлению контроля за его исполнением, составлению отчета об исполнении бюджета поселения на 2025 год в сумме 10,00 тыс. руб., на 2026 и 2027 годы по 0,00 тыс. руб. соответственно;</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ab/>
        <w:t>2) по осуществлению внутреннего муниципального финансового контроля на 205 год в сумме 10,0 тыс. руб. и на 2026 и 2027 годы по 10,00 тыс. руб. соответственно;</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ab/>
        <w:t>3) по внешнему муниципальному финансовому контролю на 2025 год в сумме 11,40 тыс. руб., на 2026 год в сумме 11,40 тыс. руб., на 2027 год в сумме 0,00 тыс. руб.</w:t>
      </w:r>
    </w:p>
    <w:p w:rsidR="00E5733A" w:rsidRPr="00540774" w:rsidRDefault="00E5733A" w:rsidP="00540774">
      <w:pPr>
        <w:spacing w:after="0" w:line="240" w:lineRule="auto"/>
        <w:ind w:firstLine="708"/>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17. </w:t>
      </w:r>
      <w:r w:rsidRPr="00540774">
        <w:rPr>
          <w:rFonts w:ascii="Times New Roman" w:hAnsi="Times New Roman"/>
        </w:rPr>
        <w:t>Утвердить распределение иных межбюджетных трансфертов за счет средств бюджета поселения  на 2025 год и на плановый период 2026 и 2027 годов согласно приложения 5 к настоящему решению.</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18. </w:t>
      </w:r>
      <w:r w:rsidRPr="00540774">
        <w:rPr>
          <w:rFonts w:ascii="Times New Roman" w:hAnsi="Times New Roman"/>
        </w:rPr>
        <w:t xml:space="preserve">Утвердить перечень муниципальных программ Красносибирского сельсовета Кочковского района Новосибирской области, предусмотренных к финансированию из бюджета поселения </w:t>
      </w:r>
      <w:r w:rsidRPr="00540774">
        <w:rPr>
          <w:rFonts w:ascii="Times New Roman" w:hAnsi="Times New Roman"/>
          <w:iCs/>
        </w:rPr>
        <w:t>в 2025</w:t>
      </w:r>
      <w:r w:rsidRPr="00540774">
        <w:rPr>
          <w:rFonts w:ascii="Times New Roman" w:hAnsi="Times New Roman"/>
        </w:rPr>
        <w:t xml:space="preserve"> году и на плановый период 2026 и  2027 годах согласно приложения 6 к настоящему решению.</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 xml:space="preserve">Муниципальные программы Красносибирского сельсовета Кочковского района Новосибирской области, не включенные в перечень, финансированию в 2025 - 2027 годах не подлежат.   </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19. </w:t>
      </w:r>
      <w:r w:rsidRPr="00540774">
        <w:rPr>
          <w:rFonts w:ascii="Times New Roman" w:hAnsi="Times New Roman"/>
        </w:rPr>
        <w:t>Установить общий объем бюджетных ассигнований муниципального дорожного фонда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1) на 2025 год в сумме 4658,41 тыс. руб.;</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2) на плановый период 2026 и 2027 годов в сумме 4717,41 тыс. руб. и 4017,50 тыс. руб. соответственно.</w:t>
      </w:r>
    </w:p>
    <w:p w:rsidR="00E5733A" w:rsidRPr="00540774" w:rsidRDefault="00E5733A" w:rsidP="00540774">
      <w:pPr>
        <w:spacing w:after="0" w:line="240" w:lineRule="auto"/>
        <w:jc w:val="both"/>
        <w:rPr>
          <w:rFonts w:ascii="Times New Roman" w:hAnsi="Times New Roman"/>
          <w:b/>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20. </w:t>
      </w:r>
      <w:r w:rsidRPr="00540774">
        <w:rPr>
          <w:rFonts w:ascii="Times New Roman" w:hAnsi="Times New Roman"/>
        </w:rPr>
        <w:t>Утвердить распределение бюджетных ассигнований муниципального дорожного фонда Красносибирского сельсовета Кочковского района Новосибирской области на 2025 год и на плановый период 2026-2027 годов согласно приложения 7 к настоящему решению.</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21. </w:t>
      </w:r>
      <w:r w:rsidRPr="00540774">
        <w:rPr>
          <w:rFonts w:ascii="Times New Roman" w:hAnsi="Times New Roman"/>
        </w:rPr>
        <w:t>Установить, что в 2025-2027 годах за счет средств дорожного фонда Красносибирского сельсовета Кочковского района Новосибирской области осуществляются расходы на: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1) строительство и реконструкцию автомобильных дорог и дорожных сооружений общего пользования местного значения;</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2) капитальный ремонт, ремонт и содержание автомобильных дорог и дорожных сооружений общего пользования местного значения;</w:t>
      </w:r>
    </w:p>
    <w:p w:rsidR="00E5733A" w:rsidRPr="00540774" w:rsidRDefault="00E5733A" w:rsidP="00540774">
      <w:pPr>
        <w:spacing w:after="0" w:line="240" w:lineRule="auto"/>
        <w:jc w:val="both"/>
        <w:rPr>
          <w:rFonts w:ascii="Times New Roman" w:hAnsi="Times New Roman"/>
          <w:lang w:bidi="ru-RU"/>
        </w:rPr>
      </w:pPr>
      <w:r w:rsidRPr="00540774">
        <w:rPr>
          <w:rFonts w:ascii="Times New Roman" w:hAnsi="Times New Roman"/>
        </w:rPr>
        <w:tab/>
        <w:t xml:space="preserve">3) </w:t>
      </w:r>
      <w:r w:rsidRPr="00540774">
        <w:rPr>
          <w:rFonts w:ascii="Times New Roman" w:hAnsi="Times New Roman"/>
          <w:lang w:bidi="ru-RU"/>
        </w:rPr>
        <w:t>аварийно-восстановительные работы на автомобильных дорогах и дорожных сооружениях общего пользования местного значения;</w:t>
      </w:r>
    </w:p>
    <w:p w:rsidR="00E5733A" w:rsidRPr="00540774" w:rsidRDefault="00E5733A" w:rsidP="00540774">
      <w:pPr>
        <w:spacing w:after="0" w:line="240" w:lineRule="auto"/>
        <w:jc w:val="both"/>
        <w:rPr>
          <w:rFonts w:ascii="Times New Roman" w:hAnsi="Times New Roman"/>
          <w:lang w:bidi="ru-RU"/>
        </w:rPr>
      </w:pPr>
      <w:r w:rsidRPr="00540774">
        <w:rPr>
          <w:rFonts w:ascii="Times New Roman" w:hAnsi="Times New Roman"/>
          <w:lang w:bidi="ru-RU"/>
        </w:rPr>
        <w:tab/>
        <w:t>4) планово-предупредительный ремонт автомобильных дорог и дорожных сооружений общего пользования местного значения;</w:t>
      </w:r>
    </w:p>
    <w:p w:rsidR="00E5733A" w:rsidRPr="00540774" w:rsidRDefault="00E5733A" w:rsidP="00540774">
      <w:pPr>
        <w:spacing w:after="0" w:line="240" w:lineRule="auto"/>
        <w:jc w:val="both"/>
        <w:rPr>
          <w:rFonts w:ascii="Times New Roman" w:hAnsi="Times New Roman"/>
          <w:lang w:bidi="ru-RU"/>
        </w:rPr>
      </w:pPr>
      <w:r w:rsidRPr="00540774">
        <w:rPr>
          <w:rFonts w:ascii="Times New Roman" w:hAnsi="Times New Roman"/>
          <w:lang w:bidi="ru-RU"/>
        </w:rPr>
        <w:tab/>
        <w:t>5) мероприятия по обеспечению безопасности и бесперебойного движения по автомобильным дорогам общего пользования местного значения;</w:t>
      </w:r>
    </w:p>
    <w:p w:rsidR="00E5733A" w:rsidRPr="00540774" w:rsidRDefault="00E5733A" w:rsidP="00540774">
      <w:pPr>
        <w:spacing w:after="0" w:line="240" w:lineRule="auto"/>
        <w:jc w:val="both"/>
        <w:rPr>
          <w:rFonts w:ascii="Times New Roman" w:hAnsi="Times New Roman"/>
          <w:lang w:bidi="ru-RU"/>
        </w:rPr>
      </w:pPr>
      <w:r w:rsidRPr="00540774">
        <w:rPr>
          <w:rFonts w:ascii="Times New Roman" w:hAnsi="Times New Roman"/>
          <w:lang w:bidi="ru-RU"/>
        </w:rPr>
        <w:tab/>
        <w:t>6) выполнение работ по инвентаризации, паспортизации автомобильных дорог общего пользования местного значения и дорожных сооружений на них;</w:t>
      </w:r>
    </w:p>
    <w:p w:rsidR="00E5733A" w:rsidRPr="00540774" w:rsidRDefault="00E5733A" w:rsidP="00540774">
      <w:pPr>
        <w:spacing w:after="0" w:line="240" w:lineRule="auto"/>
        <w:jc w:val="both"/>
        <w:rPr>
          <w:rFonts w:ascii="Times New Roman" w:hAnsi="Times New Roman"/>
          <w:lang w:bidi="ru-RU"/>
        </w:rPr>
      </w:pPr>
      <w:r w:rsidRPr="00540774">
        <w:rPr>
          <w:rFonts w:ascii="Times New Roman" w:hAnsi="Times New Roman"/>
          <w:lang w:bidi="ru-RU"/>
        </w:rPr>
        <w:tab/>
        <w:t>7) разработку проектной, рабочей, технической документации автомобильных дорог местного значения (включая инженерные изыскания, проведение необходимых экспертиз).</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22. </w:t>
      </w:r>
      <w:r w:rsidRPr="00540774">
        <w:rPr>
          <w:rFonts w:ascii="Times New Roman" w:hAnsi="Times New Roman"/>
        </w:rPr>
        <w:t xml:space="preserve"> Установить источники финансирования дефицита бюджета поселения </w:t>
      </w:r>
      <w:r w:rsidRPr="00540774">
        <w:rPr>
          <w:rFonts w:ascii="Times New Roman" w:hAnsi="Times New Roman"/>
          <w:iCs/>
        </w:rPr>
        <w:t>на 2025</w:t>
      </w:r>
      <w:r w:rsidRPr="00540774">
        <w:rPr>
          <w:rFonts w:ascii="Times New Roman" w:hAnsi="Times New Roman"/>
        </w:rPr>
        <w:t xml:space="preserve"> год на плановый период 2026-2027 годов согласно приложения 8 к настоящему решению.</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 23.</w:t>
      </w:r>
      <w:r w:rsidRPr="00540774">
        <w:rPr>
          <w:rFonts w:ascii="Times New Roman" w:hAnsi="Times New Roman"/>
        </w:rPr>
        <w:t xml:space="preserve"> Утвердить Программу муниципальных внутренних заимствований  Красносибирского сельсовета Кочковского района Новосибирской области на 2025 год и на плановый период 2026-2027 годы согласно приложения 9 к настоящему решению.  </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24. </w:t>
      </w:r>
      <w:r w:rsidRPr="00540774">
        <w:rPr>
          <w:rFonts w:ascii="Times New Roman" w:hAnsi="Times New Roman"/>
        </w:rPr>
        <w:t xml:space="preserve">Установить верхний предел муниципального внутреннего долга Красносибирского сельсовета Кочковского района Новосибирской области на 1 января 2026 года в сумме 0,00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0,00 тыс. рублей, на 1 января 2027 года в сумме 0,00 тыс. </w:t>
      </w:r>
      <w:r w:rsidRPr="00540774">
        <w:rPr>
          <w:rFonts w:ascii="Times New Roman" w:hAnsi="Times New Roman"/>
        </w:rPr>
        <w:lastRenderedPageBreak/>
        <w:t xml:space="preserve">рублей, в том числе верхний предел долга по муниципальным гарантиям Красносибирского сельсовета Кочковского района Новосибирской области  в сумме 0,00 тыс. рублей и на 1 января 2028 года в сумме 0,00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0,00 тыс. рублей.  </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ab/>
        <w:t xml:space="preserve">Установить предельный объем муниципального долга Красносибирского сельсовета Кочковского района Новосибирской области на 2025 год в сумме 0,00 тыс. рублей, на 2026 год в сумме 0,00 тыс. рублей, на 2027 год в сумме 0,00 тыс. рублей. </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ab/>
        <w:t>Установить предельный объем расходов бюджета поселения на обслуживание муниципального долга Красносибирского сельсовета Кочковского района Новосибирской области на 2025 год в сумме 0,00 тыс. рублей на 2026 год в сумме 0,00 тыс. рублей и на 2027 год в сумме 0,00 тыс. рублей.</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25.</w:t>
      </w:r>
      <w:r w:rsidRPr="00540774">
        <w:rPr>
          <w:rFonts w:ascii="Times New Roman" w:hAnsi="Times New Roman"/>
        </w:rPr>
        <w:t xml:space="preserve"> Установить порядок предоставления межбюджетных трансфертов из бюджета Красносибирского сельсовета Кочковского района Новосибирской области бюджету Кочковского района на осуществление передаваемой части полномочий Красносибирского сельсовета в 2025 году согласно приложения 10 к настоящему решению.</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26. </w:t>
      </w:r>
      <w:r w:rsidRPr="00540774">
        <w:rPr>
          <w:rFonts w:ascii="Times New Roman" w:hAnsi="Times New Roman"/>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Красносибирского 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E5733A" w:rsidRPr="00540774" w:rsidRDefault="00E5733A" w:rsidP="00540774">
      <w:pPr>
        <w:spacing w:after="0" w:line="240" w:lineRule="auto"/>
        <w:jc w:val="both"/>
        <w:rPr>
          <w:rFonts w:ascii="Times New Roman" w:hAnsi="Times New Roman"/>
          <w:highlight w:val="yellow"/>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 xml:space="preserve">27. </w:t>
      </w:r>
      <w:r w:rsidRPr="00540774">
        <w:rPr>
          <w:rFonts w:ascii="Times New Roman" w:hAnsi="Times New Roman"/>
        </w:rPr>
        <w:t xml:space="preserve">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ab/>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E5733A" w:rsidRPr="00540774" w:rsidRDefault="00E5733A" w:rsidP="00540774">
      <w:pPr>
        <w:widowControl w:val="0"/>
        <w:autoSpaceDE w:val="0"/>
        <w:autoSpaceDN w:val="0"/>
        <w:adjustRightInd w:val="0"/>
        <w:spacing w:after="0" w:line="240" w:lineRule="auto"/>
        <w:ind w:firstLine="708"/>
        <w:jc w:val="both"/>
        <w:rPr>
          <w:rFonts w:ascii="Times New Roman" w:eastAsiaTheme="minorEastAsia" w:hAnsi="Times New Roman"/>
        </w:rPr>
      </w:pPr>
      <w:r w:rsidRPr="00540774">
        <w:rPr>
          <w:rFonts w:ascii="Times New Roman" w:eastAsiaTheme="minorEastAsia" w:hAnsi="Times New Roman"/>
        </w:rPr>
        <w:t>3)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E5733A" w:rsidRPr="00540774" w:rsidRDefault="00E5733A" w:rsidP="00540774">
      <w:pPr>
        <w:widowControl w:val="0"/>
        <w:autoSpaceDE w:val="0"/>
        <w:autoSpaceDN w:val="0"/>
        <w:adjustRightInd w:val="0"/>
        <w:spacing w:after="0" w:line="240" w:lineRule="auto"/>
        <w:ind w:firstLine="708"/>
        <w:jc w:val="both"/>
        <w:rPr>
          <w:rFonts w:ascii="Times New Roman" w:eastAsiaTheme="minorEastAsia" w:hAnsi="Times New Roman"/>
        </w:rPr>
      </w:pPr>
      <w:r w:rsidRPr="00540774">
        <w:rPr>
          <w:rFonts w:ascii="Times New Roman" w:eastAsiaTheme="minorEastAsia" w:hAnsi="Times New Roman"/>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 поселения;</w:t>
      </w:r>
    </w:p>
    <w:p w:rsidR="00E5733A" w:rsidRPr="00540774" w:rsidRDefault="00E5733A" w:rsidP="00540774">
      <w:pPr>
        <w:widowControl w:val="0"/>
        <w:autoSpaceDE w:val="0"/>
        <w:autoSpaceDN w:val="0"/>
        <w:adjustRightInd w:val="0"/>
        <w:spacing w:after="0" w:line="240" w:lineRule="auto"/>
        <w:ind w:firstLine="708"/>
        <w:jc w:val="both"/>
        <w:rPr>
          <w:rFonts w:ascii="Times New Roman" w:hAnsi="Times New Roman"/>
          <w:iCs/>
        </w:rPr>
      </w:pPr>
      <w:r w:rsidRPr="00540774">
        <w:rPr>
          <w:rFonts w:ascii="Times New Roman" w:eastAsiaTheme="minorEastAsia" w:hAnsi="Times New Roman"/>
        </w:rPr>
        <w:t xml:space="preserve">5) </w:t>
      </w:r>
      <w:r w:rsidRPr="00540774">
        <w:rPr>
          <w:rFonts w:ascii="Times New Roman" w:hAnsi="Times New Roman"/>
          <w:iCs/>
        </w:rPr>
        <w:t>увеличение (уменьшение)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E5733A" w:rsidRPr="00540774" w:rsidRDefault="00E5733A" w:rsidP="00540774">
      <w:pPr>
        <w:widowControl w:val="0"/>
        <w:autoSpaceDE w:val="0"/>
        <w:autoSpaceDN w:val="0"/>
        <w:adjustRightInd w:val="0"/>
        <w:spacing w:after="0" w:line="240" w:lineRule="auto"/>
        <w:ind w:firstLine="708"/>
        <w:jc w:val="both"/>
        <w:rPr>
          <w:rFonts w:ascii="Times New Roman" w:hAnsi="Times New Roman"/>
          <w:iCs/>
        </w:rPr>
      </w:pPr>
      <w:r w:rsidRPr="00540774">
        <w:rPr>
          <w:rFonts w:ascii="Times New Roman" w:hAnsi="Times New Roman"/>
          <w:iCs/>
        </w:rPr>
        <w:t>6) распределение на основании районных правовых актов субсидий, субвенций, иных межбюджетных трансфертов, предоставленных из районного бюджета, или безвозмездных поступлений от физических и юридических лиц, имеющих целевое назначение, бюджету поселения сверх объемов, утвержденных настоящим решением;</w:t>
      </w:r>
    </w:p>
    <w:p w:rsidR="00E5733A" w:rsidRPr="00540774" w:rsidRDefault="00E5733A" w:rsidP="00540774">
      <w:pPr>
        <w:widowControl w:val="0"/>
        <w:autoSpaceDE w:val="0"/>
        <w:autoSpaceDN w:val="0"/>
        <w:adjustRightInd w:val="0"/>
        <w:spacing w:after="0" w:line="240" w:lineRule="auto"/>
        <w:ind w:firstLine="708"/>
        <w:jc w:val="both"/>
        <w:rPr>
          <w:rFonts w:ascii="Times New Roman" w:hAnsi="Times New Roman"/>
          <w:iCs/>
        </w:rPr>
      </w:pPr>
      <w:r w:rsidRPr="00540774">
        <w:rPr>
          <w:rFonts w:ascii="Times New Roman" w:hAnsi="Times New Roman"/>
          <w:iCs/>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E5733A" w:rsidRPr="00540774" w:rsidRDefault="00E5733A" w:rsidP="00540774">
      <w:pPr>
        <w:widowControl w:val="0"/>
        <w:autoSpaceDE w:val="0"/>
        <w:autoSpaceDN w:val="0"/>
        <w:adjustRightInd w:val="0"/>
        <w:spacing w:after="0" w:line="240" w:lineRule="auto"/>
        <w:ind w:firstLine="708"/>
        <w:jc w:val="both"/>
        <w:rPr>
          <w:rFonts w:ascii="Times New Roman" w:hAnsi="Times New Roman"/>
          <w:iCs/>
        </w:rPr>
      </w:pPr>
      <w:r w:rsidRPr="00540774">
        <w:rPr>
          <w:rFonts w:ascii="Times New Roman" w:hAnsi="Times New Roman"/>
          <w:iCs/>
        </w:rPr>
        <w:lastRenderedPageBreak/>
        <w:t>8)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бюджета поселения, на основании соглашений (проектов соглашений) с районными  органами государственной власти о предоставлении средств из районного бюджета и (или) правового акта, определяющего долю софинансирования расходного обязательства из районного бюджета;</w:t>
      </w:r>
    </w:p>
    <w:p w:rsidR="00E5733A" w:rsidRPr="00540774" w:rsidRDefault="00E5733A" w:rsidP="00540774">
      <w:pPr>
        <w:widowControl w:val="0"/>
        <w:autoSpaceDE w:val="0"/>
        <w:autoSpaceDN w:val="0"/>
        <w:adjustRightInd w:val="0"/>
        <w:spacing w:after="0" w:line="240" w:lineRule="auto"/>
        <w:ind w:firstLine="708"/>
        <w:jc w:val="both"/>
        <w:rPr>
          <w:rFonts w:ascii="Times New Roman" w:hAnsi="Times New Roman"/>
          <w:iCs/>
        </w:rPr>
      </w:pPr>
      <w:r w:rsidRPr="00540774">
        <w:rPr>
          <w:rFonts w:ascii="Times New Roman" w:hAnsi="Times New Roman"/>
          <w:iCs/>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E5733A" w:rsidRPr="00540774" w:rsidRDefault="00E5733A" w:rsidP="00540774">
      <w:pPr>
        <w:widowControl w:val="0"/>
        <w:autoSpaceDE w:val="0"/>
        <w:autoSpaceDN w:val="0"/>
        <w:adjustRightInd w:val="0"/>
        <w:spacing w:after="0" w:line="240" w:lineRule="auto"/>
        <w:ind w:firstLine="708"/>
        <w:jc w:val="both"/>
        <w:rPr>
          <w:rFonts w:ascii="Times New Roman" w:eastAsiaTheme="minorEastAsia" w:hAnsi="Times New Roman"/>
        </w:rPr>
      </w:pPr>
      <w:r w:rsidRPr="00540774">
        <w:rPr>
          <w:rFonts w:ascii="Times New Roman" w:eastAsiaTheme="minorEastAsia" w:hAnsi="Times New Roman"/>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районный бюджет в результате нарушения исполнения обязательств, предусмотренных соглашениями о предоставлении субсидии из районного бюджета.</w:t>
      </w:r>
    </w:p>
    <w:p w:rsidR="00E5733A" w:rsidRPr="00540774" w:rsidRDefault="00E5733A" w:rsidP="00540774">
      <w:pPr>
        <w:widowControl w:val="0"/>
        <w:autoSpaceDE w:val="0"/>
        <w:autoSpaceDN w:val="0"/>
        <w:adjustRightInd w:val="0"/>
        <w:spacing w:after="0" w:line="240" w:lineRule="auto"/>
        <w:jc w:val="both"/>
        <w:rPr>
          <w:rFonts w:ascii="Times New Roman" w:hAnsi="Times New Roman"/>
          <w:b/>
        </w:rPr>
      </w:pP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b/>
        </w:rPr>
        <w:t xml:space="preserve">28. </w:t>
      </w:r>
      <w:r w:rsidRPr="00540774">
        <w:rPr>
          <w:rFonts w:ascii="Times New Roman" w:hAnsi="Times New Roman"/>
        </w:rPr>
        <w:t>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 .</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29.</w:t>
      </w:r>
      <w:r w:rsidRPr="00540774">
        <w:rPr>
          <w:rFonts w:ascii="Times New Roman" w:hAnsi="Times New Roman"/>
        </w:rPr>
        <w:t xml:space="preserve">  Настоящее решение вступает в силу с 1 января 2025 года.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Глава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А.В.Непейвода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Красносибирского сельсовета Кочковского района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Новосибирской области                                                                   В.В.Абрамов  </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1</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 xml:space="preserve">Нормативы распределения доходов между бюджетом Красносибирского сельсовета Кочковского района Новосибирской области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2025 год </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и плановый период  2026 и 2027 годов</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w:t>
      </w:r>
    </w:p>
    <w:tbl>
      <w:tblPr>
        <w:tblW w:w="10206" w:type="dxa"/>
        <w:tblInd w:w="108" w:type="dxa"/>
        <w:tblLayout w:type="fixed"/>
        <w:tblLook w:val="04A0" w:firstRow="1" w:lastRow="0" w:firstColumn="1" w:lastColumn="0" w:noHBand="0" w:noVBand="1"/>
      </w:tblPr>
      <w:tblGrid>
        <w:gridCol w:w="8222"/>
        <w:gridCol w:w="1984"/>
      </w:tblGrid>
      <w:tr w:rsidR="00540774" w:rsidRPr="00540774" w:rsidTr="00CA3FB8">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33A" w:rsidRPr="00540774" w:rsidRDefault="00E5733A" w:rsidP="00540774">
            <w:pPr>
              <w:spacing w:after="0" w:line="240" w:lineRule="auto"/>
              <w:jc w:val="center"/>
              <w:rPr>
                <w:rFonts w:ascii="Times New Roman" w:hAnsi="Times New Roman"/>
              </w:rPr>
            </w:pPr>
            <w:bookmarkStart w:id="1" w:name="RANGE!A14:C18"/>
            <w:r w:rsidRPr="00540774">
              <w:rPr>
                <w:rFonts w:ascii="Times New Roman" w:hAnsi="Times New Roman"/>
              </w:rPr>
              <w:t>Наименование вида доходов</w:t>
            </w:r>
            <w:bookmarkEnd w:id="1"/>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 xml:space="preserve">Нормативы отчислений в бюджет Ермаковского сельсовета </w:t>
            </w:r>
          </w:p>
        </w:tc>
      </w:tr>
      <w:tr w:rsidR="00540774" w:rsidRPr="00540774" w:rsidTr="00CA3FB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pStyle w:val="ConsPlusNonformat"/>
              <w:widowControl/>
              <w:jc w:val="both"/>
              <w:rPr>
                <w:rFonts w:ascii="Times New Roman" w:hAnsi="Times New Roman" w:cs="Times New Roman"/>
                <w:sz w:val="22"/>
                <w:szCs w:val="22"/>
              </w:rPr>
            </w:pPr>
            <w:r w:rsidRPr="00540774">
              <w:rPr>
                <w:rFonts w:ascii="Times New Roman" w:hAnsi="Times New Roman" w:cs="Times New Roman"/>
                <w:sz w:val="22"/>
                <w:szCs w:val="22"/>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pStyle w:val="ConsPlusNonformat"/>
              <w:widowControl/>
              <w:jc w:val="both"/>
              <w:rPr>
                <w:rFonts w:ascii="Times New Roman" w:hAnsi="Times New Roman" w:cs="Times New Roman"/>
                <w:sz w:val="22"/>
                <w:szCs w:val="22"/>
              </w:rPr>
            </w:pPr>
            <w:r w:rsidRPr="00540774">
              <w:rPr>
                <w:rFonts w:ascii="Times New Roman" w:hAnsi="Times New Roman" w:cs="Times New Roman"/>
                <w:sz w:val="22"/>
                <w:szCs w:val="22"/>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eastAsiaTheme="minorHAnsi"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pStyle w:val="ConsPlusNonformat"/>
              <w:widowControl/>
              <w:jc w:val="both"/>
              <w:rPr>
                <w:rFonts w:ascii="Times New Roman" w:hAnsi="Times New Roman" w:cs="Times New Roman"/>
                <w:sz w:val="22"/>
                <w:szCs w:val="22"/>
              </w:rPr>
            </w:pPr>
            <w:r w:rsidRPr="00540774">
              <w:rPr>
                <w:rFonts w:ascii="Times New Roman" w:hAnsi="Times New Roman" w:cs="Times New Roman"/>
                <w:sz w:val="22"/>
                <w:szCs w:val="22"/>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E5733A" w:rsidRPr="00540774" w:rsidRDefault="00E5733A" w:rsidP="00540774">
            <w:pPr>
              <w:pStyle w:val="ConsPlusNonformat"/>
              <w:widowControl/>
              <w:jc w:val="both"/>
              <w:rPr>
                <w:rFonts w:ascii="Times New Roman" w:hAnsi="Times New Roman" w:cs="Times New Roman"/>
                <w:sz w:val="22"/>
                <w:szCs w:val="22"/>
              </w:rPr>
            </w:pPr>
            <w:r w:rsidRPr="00540774">
              <w:rPr>
                <w:rFonts w:ascii="Times New Roman" w:hAnsi="Times New Roman" w:cs="Times New Roman"/>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r>
    </w:tbl>
    <w:p w:rsidR="00E5733A" w:rsidRPr="00540774" w:rsidRDefault="00E5733A" w:rsidP="00540774">
      <w:pPr>
        <w:tabs>
          <w:tab w:val="left" w:pos="2428"/>
        </w:tabs>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 xml:space="preserve">Доходы бюджета Красносибирского сельсовета Кочковского района Новосибирской области на 2025 год   и плановый период </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2026 и 2027 годов</w:t>
      </w:r>
    </w:p>
    <w:p w:rsidR="00E5733A" w:rsidRPr="00540774" w:rsidRDefault="00E5733A" w:rsidP="00540774">
      <w:pPr>
        <w:tabs>
          <w:tab w:val="left" w:pos="8760"/>
        </w:tabs>
        <w:spacing w:after="0" w:line="240" w:lineRule="auto"/>
        <w:rPr>
          <w:rFonts w:ascii="Times New Roman" w:hAnsi="Times New Roman"/>
          <w:highlight w:val="yellow"/>
        </w:rPr>
      </w:pPr>
      <w:r w:rsidRPr="00540774">
        <w:rPr>
          <w:rFonts w:ascii="Times New Roman" w:hAnsi="Times New Roman"/>
          <w:highlight w:val="yellow"/>
        </w:rPr>
        <w:t xml:space="preserve">                                                                                                                                                 </w:t>
      </w:r>
    </w:p>
    <w:p w:rsidR="00E5733A" w:rsidRPr="00540774" w:rsidRDefault="00E5733A" w:rsidP="00540774">
      <w:pPr>
        <w:tabs>
          <w:tab w:val="left" w:pos="8475"/>
        </w:tabs>
        <w:spacing w:after="0" w:line="240" w:lineRule="auto"/>
        <w:jc w:val="right"/>
        <w:rPr>
          <w:rFonts w:ascii="Times New Roman" w:hAnsi="Times New Roman"/>
        </w:rPr>
      </w:pPr>
      <w:r w:rsidRPr="00540774">
        <w:rPr>
          <w:rFonts w:ascii="Times New Roman" w:hAnsi="Times New Roman"/>
        </w:rPr>
        <w:t>тыс. руб.</w:t>
      </w:r>
    </w:p>
    <w:tbl>
      <w:tblPr>
        <w:tblW w:w="10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1418"/>
        <w:gridCol w:w="1275"/>
        <w:gridCol w:w="1159"/>
      </w:tblGrid>
      <w:tr w:rsidR="00540774" w:rsidRPr="00540774" w:rsidTr="00CA3FB8">
        <w:trPr>
          <w:trHeight w:val="552"/>
        </w:trPr>
        <w:tc>
          <w:tcPr>
            <w:tcW w:w="2694" w:type="dxa"/>
            <w:vMerge w:val="restart"/>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Код бюджетной классификации Российской Федерации</w:t>
            </w:r>
          </w:p>
        </w:tc>
        <w:tc>
          <w:tcPr>
            <w:tcW w:w="3969" w:type="dxa"/>
            <w:vMerge w:val="restart"/>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Наименование групп, подгрупп, статей, подстатей, элементов, программ кодов экономической классификации</w:t>
            </w:r>
          </w:p>
        </w:tc>
        <w:tc>
          <w:tcPr>
            <w:tcW w:w="3852" w:type="dxa"/>
            <w:gridSpan w:val="3"/>
          </w:tcPr>
          <w:p w:rsidR="00E5733A" w:rsidRPr="00540774" w:rsidRDefault="00E5733A" w:rsidP="00540774">
            <w:pPr>
              <w:pStyle w:val="5"/>
              <w:spacing w:before="0" w:line="240" w:lineRule="auto"/>
              <w:ind w:right="-304"/>
              <w:jc w:val="center"/>
              <w:rPr>
                <w:rFonts w:ascii="Times New Roman" w:hAnsi="Times New Roman" w:cs="Times New Roman"/>
                <w:b/>
                <w:bCs/>
                <w:i/>
                <w:iCs/>
                <w:color w:val="auto"/>
              </w:rPr>
            </w:pPr>
            <w:r w:rsidRPr="00540774">
              <w:rPr>
                <w:rFonts w:ascii="Times New Roman" w:hAnsi="Times New Roman" w:cs="Times New Roman"/>
                <w:color w:val="auto"/>
              </w:rPr>
              <w:t>СУММА</w:t>
            </w:r>
          </w:p>
        </w:tc>
      </w:tr>
      <w:tr w:rsidR="00540774" w:rsidRPr="00540774" w:rsidTr="00CA3FB8">
        <w:trPr>
          <w:trHeight w:val="552"/>
        </w:trPr>
        <w:tc>
          <w:tcPr>
            <w:tcW w:w="2694" w:type="dxa"/>
            <w:vMerge/>
          </w:tcPr>
          <w:p w:rsidR="00E5733A" w:rsidRPr="00540774" w:rsidRDefault="00E5733A" w:rsidP="00540774">
            <w:pPr>
              <w:pStyle w:val="5"/>
              <w:spacing w:before="0" w:line="240" w:lineRule="auto"/>
              <w:jc w:val="center"/>
              <w:rPr>
                <w:rFonts w:ascii="Times New Roman" w:hAnsi="Times New Roman" w:cs="Times New Roman"/>
                <w:b/>
                <w:bCs/>
                <w:i/>
                <w:iCs/>
                <w:color w:val="auto"/>
              </w:rPr>
            </w:pPr>
          </w:p>
        </w:tc>
        <w:tc>
          <w:tcPr>
            <w:tcW w:w="3969" w:type="dxa"/>
            <w:vMerge/>
          </w:tcPr>
          <w:p w:rsidR="00E5733A" w:rsidRPr="00540774" w:rsidRDefault="00E5733A" w:rsidP="00540774">
            <w:pPr>
              <w:pStyle w:val="5"/>
              <w:spacing w:before="0" w:line="240" w:lineRule="auto"/>
              <w:jc w:val="center"/>
              <w:rPr>
                <w:rFonts w:ascii="Times New Roman" w:hAnsi="Times New Roman" w:cs="Times New Roman"/>
                <w:b/>
                <w:bCs/>
                <w:i/>
                <w:iCs/>
                <w:color w:val="auto"/>
              </w:rPr>
            </w:pPr>
          </w:p>
        </w:tc>
        <w:tc>
          <w:tcPr>
            <w:tcW w:w="1418" w:type="dxa"/>
          </w:tcPr>
          <w:p w:rsidR="00E5733A" w:rsidRPr="00540774" w:rsidRDefault="00E5733A" w:rsidP="00540774">
            <w:pPr>
              <w:pStyle w:val="5"/>
              <w:spacing w:before="0" w:line="240" w:lineRule="auto"/>
              <w:ind w:right="-304"/>
              <w:jc w:val="center"/>
              <w:rPr>
                <w:rFonts w:ascii="Times New Roman" w:hAnsi="Times New Roman" w:cs="Times New Roman"/>
                <w:b/>
                <w:bCs/>
                <w:i/>
                <w:iCs/>
                <w:color w:val="auto"/>
              </w:rPr>
            </w:pPr>
            <w:r w:rsidRPr="00540774">
              <w:rPr>
                <w:rFonts w:ascii="Times New Roman" w:hAnsi="Times New Roman" w:cs="Times New Roman"/>
                <w:color w:val="auto"/>
              </w:rPr>
              <w:t>2025 г</w:t>
            </w:r>
          </w:p>
        </w:tc>
        <w:tc>
          <w:tcPr>
            <w:tcW w:w="1275" w:type="dxa"/>
          </w:tcPr>
          <w:p w:rsidR="00E5733A" w:rsidRPr="00540774" w:rsidRDefault="00E5733A" w:rsidP="00540774">
            <w:pPr>
              <w:pStyle w:val="5"/>
              <w:spacing w:before="0" w:line="240" w:lineRule="auto"/>
              <w:ind w:right="-304"/>
              <w:jc w:val="center"/>
              <w:rPr>
                <w:rFonts w:ascii="Times New Roman" w:hAnsi="Times New Roman" w:cs="Times New Roman"/>
                <w:b/>
                <w:bCs/>
                <w:i/>
                <w:iCs/>
                <w:color w:val="auto"/>
              </w:rPr>
            </w:pPr>
            <w:r w:rsidRPr="00540774">
              <w:rPr>
                <w:rFonts w:ascii="Times New Roman" w:hAnsi="Times New Roman" w:cs="Times New Roman"/>
                <w:color w:val="auto"/>
              </w:rPr>
              <w:t>2026 г</w:t>
            </w:r>
          </w:p>
        </w:tc>
        <w:tc>
          <w:tcPr>
            <w:tcW w:w="1159" w:type="dxa"/>
          </w:tcPr>
          <w:p w:rsidR="00E5733A" w:rsidRPr="00540774" w:rsidRDefault="00E5733A" w:rsidP="00540774">
            <w:pPr>
              <w:pStyle w:val="5"/>
              <w:spacing w:before="0" w:line="240" w:lineRule="auto"/>
              <w:ind w:right="-304"/>
              <w:jc w:val="center"/>
              <w:rPr>
                <w:rFonts w:ascii="Times New Roman" w:hAnsi="Times New Roman" w:cs="Times New Roman"/>
                <w:b/>
                <w:bCs/>
                <w:i/>
                <w:iCs/>
                <w:color w:val="auto"/>
              </w:rPr>
            </w:pPr>
            <w:r w:rsidRPr="00540774">
              <w:rPr>
                <w:rFonts w:ascii="Times New Roman" w:hAnsi="Times New Roman" w:cs="Times New Roman"/>
                <w:color w:val="auto"/>
              </w:rPr>
              <w:t>2027 г</w:t>
            </w:r>
          </w:p>
        </w:tc>
      </w:tr>
      <w:tr w:rsidR="00540774" w:rsidRPr="00540774" w:rsidTr="00CA3FB8">
        <w:trPr>
          <w:trHeight w:val="281"/>
        </w:trPr>
        <w:tc>
          <w:tcPr>
            <w:tcW w:w="2694"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1 00 00000 00 0000 000</w:t>
            </w:r>
          </w:p>
        </w:tc>
        <w:tc>
          <w:tcPr>
            <w:tcW w:w="3969"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Налоговые и неналоговые доходы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2019,10</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2123,30</w:t>
            </w:r>
          </w:p>
        </w:tc>
        <w:tc>
          <w:tcPr>
            <w:tcW w:w="11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2765,90</w:t>
            </w:r>
          </w:p>
        </w:tc>
      </w:tr>
      <w:tr w:rsidR="00540774" w:rsidRPr="00540774" w:rsidTr="00CA3FB8">
        <w:trPr>
          <w:trHeight w:val="372"/>
        </w:trPr>
        <w:tc>
          <w:tcPr>
            <w:tcW w:w="2694" w:type="dxa"/>
          </w:tcPr>
          <w:p w:rsidR="00E5733A" w:rsidRPr="00540774" w:rsidRDefault="00E5733A" w:rsidP="00540774">
            <w:pPr>
              <w:pStyle w:val="5"/>
              <w:spacing w:before="0" w:line="240" w:lineRule="auto"/>
              <w:ind w:right="-76"/>
              <w:rPr>
                <w:rFonts w:ascii="Times New Roman" w:hAnsi="Times New Roman" w:cs="Times New Roman"/>
                <w:b/>
                <w:bCs/>
                <w:i/>
                <w:iCs/>
                <w:color w:val="auto"/>
              </w:rPr>
            </w:pPr>
            <w:r w:rsidRPr="00540774">
              <w:rPr>
                <w:rFonts w:ascii="Times New Roman" w:hAnsi="Times New Roman" w:cs="Times New Roman"/>
                <w:color w:val="auto"/>
              </w:rPr>
              <w:t>2 00 00000 00 0000 000</w:t>
            </w:r>
          </w:p>
        </w:tc>
        <w:tc>
          <w:tcPr>
            <w:tcW w:w="3969"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Безвозмездные поступления</w:t>
            </w:r>
          </w:p>
        </w:tc>
        <w:tc>
          <w:tcPr>
            <w:tcW w:w="1418" w:type="dxa"/>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12126,08</w:t>
            </w:r>
          </w:p>
        </w:tc>
        <w:tc>
          <w:tcPr>
            <w:tcW w:w="1275" w:type="dxa"/>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6550,82</w:t>
            </w:r>
          </w:p>
        </w:tc>
        <w:tc>
          <w:tcPr>
            <w:tcW w:w="1159" w:type="dxa"/>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5504,01</w:t>
            </w:r>
          </w:p>
        </w:tc>
      </w:tr>
      <w:tr w:rsidR="00540774" w:rsidRPr="00540774" w:rsidTr="00CA3FB8">
        <w:trPr>
          <w:trHeight w:val="406"/>
        </w:trPr>
        <w:tc>
          <w:tcPr>
            <w:tcW w:w="2694" w:type="dxa"/>
            <w:vAlign w:val="center"/>
          </w:tcPr>
          <w:p w:rsidR="00E5733A" w:rsidRPr="00540774" w:rsidRDefault="00E5733A" w:rsidP="00540774">
            <w:pPr>
              <w:pStyle w:val="5"/>
              <w:spacing w:before="0" w:line="240" w:lineRule="auto"/>
              <w:ind w:right="-250"/>
              <w:jc w:val="center"/>
              <w:rPr>
                <w:rFonts w:ascii="Times New Roman" w:hAnsi="Times New Roman" w:cs="Times New Roman"/>
                <w:b/>
                <w:bCs/>
                <w:i/>
                <w:iCs/>
                <w:color w:val="auto"/>
                <w:highlight w:val="yellow"/>
              </w:rPr>
            </w:pPr>
          </w:p>
        </w:tc>
        <w:tc>
          <w:tcPr>
            <w:tcW w:w="3969" w:type="dxa"/>
            <w:vAlign w:val="center"/>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ВСЕГО доходов</w:t>
            </w:r>
          </w:p>
        </w:tc>
        <w:tc>
          <w:tcPr>
            <w:tcW w:w="1418" w:type="dxa"/>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14145,18</w:t>
            </w:r>
          </w:p>
        </w:tc>
        <w:tc>
          <w:tcPr>
            <w:tcW w:w="1275" w:type="dxa"/>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8674,12</w:t>
            </w:r>
          </w:p>
        </w:tc>
        <w:tc>
          <w:tcPr>
            <w:tcW w:w="1159" w:type="dxa"/>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8269,91</w:t>
            </w:r>
          </w:p>
        </w:tc>
      </w:tr>
    </w:tbl>
    <w:p w:rsidR="00E5733A" w:rsidRPr="00540774" w:rsidRDefault="00E5733A" w:rsidP="00540774">
      <w:pPr>
        <w:spacing w:after="0" w:line="240" w:lineRule="auto"/>
        <w:ind w:left="7380"/>
        <w:jc w:val="right"/>
        <w:rPr>
          <w:rFonts w:ascii="Times New Roman" w:hAnsi="Times New Roman"/>
          <w:highlight w:val="yellow"/>
        </w:rPr>
      </w:pPr>
    </w:p>
    <w:tbl>
      <w:tblPr>
        <w:tblW w:w="105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1418"/>
        <w:gridCol w:w="1275"/>
        <w:gridCol w:w="1147"/>
      </w:tblGrid>
      <w:tr w:rsidR="00540774" w:rsidRPr="00540774" w:rsidTr="00CA3FB8">
        <w:trPr>
          <w:trHeight w:val="276"/>
        </w:trPr>
        <w:tc>
          <w:tcPr>
            <w:tcW w:w="2694" w:type="dxa"/>
            <w:vMerge w:val="restart"/>
          </w:tcPr>
          <w:p w:rsidR="00E5733A" w:rsidRPr="00540774" w:rsidRDefault="00E5733A" w:rsidP="00540774">
            <w:pPr>
              <w:spacing w:after="0" w:line="240" w:lineRule="auto"/>
              <w:rPr>
                <w:rFonts w:ascii="Times New Roman" w:hAnsi="Times New Roman"/>
              </w:rPr>
            </w:pPr>
            <w:r w:rsidRPr="00540774">
              <w:rPr>
                <w:rFonts w:ascii="Times New Roman" w:hAnsi="Times New Roman"/>
              </w:rPr>
              <w:t>БК</w:t>
            </w:r>
          </w:p>
        </w:tc>
        <w:tc>
          <w:tcPr>
            <w:tcW w:w="3969" w:type="dxa"/>
            <w:vMerge w:val="restart"/>
          </w:tcPr>
          <w:p w:rsidR="00E5733A" w:rsidRPr="00540774" w:rsidRDefault="00E5733A" w:rsidP="00540774">
            <w:pPr>
              <w:spacing w:after="0" w:line="240" w:lineRule="auto"/>
              <w:rPr>
                <w:rFonts w:ascii="Times New Roman" w:hAnsi="Times New Roman"/>
              </w:rPr>
            </w:pPr>
            <w:r w:rsidRPr="00540774">
              <w:rPr>
                <w:rFonts w:ascii="Times New Roman" w:hAnsi="Times New Roman"/>
              </w:rPr>
              <w:t>Наименование показателя</w:t>
            </w:r>
          </w:p>
        </w:tc>
        <w:tc>
          <w:tcPr>
            <w:tcW w:w="3840" w:type="dxa"/>
            <w:gridSpan w:val="3"/>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СУММА</w:t>
            </w:r>
          </w:p>
        </w:tc>
      </w:tr>
      <w:tr w:rsidR="00540774" w:rsidRPr="00540774" w:rsidTr="00CA3FB8">
        <w:trPr>
          <w:trHeight w:val="276"/>
        </w:trPr>
        <w:tc>
          <w:tcPr>
            <w:tcW w:w="2694" w:type="dxa"/>
            <w:vMerge/>
          </w:tcPr>
          <w:p w:rsidR="00E5733A" w:rsidRPr="00540774" w:rsidRDefault="00E5733A" w:rsidP="00540774">
            <w:pPr>
              <w:spacing w:after="0" w:line="240" w:lineRule="auto"/>
              <w:rPr>
                <w:rFonts w:ascii="Times New Roman" w:hAnsi="Times New Roman"/>
              </w:rPr>
            </w:pPr>
          </w:p>
        </w:tc>
        <w:tc>
          <w:tcPr>
            <w:tcW w:w="3969" w:type="dxa"/>
            <w:vMerge/>
          </w:tcPr>
          <w:p w:rsidR="00E5733A" w:rsidRPr="00540774" w:rsidRDefault="00E5733A" w:rsidP="00540774">
            <w:pPr>
              <w:spacing w:after="0" w:line="240" w:lineRule="auto"/>
              <w:rPr>
                <w:rFonts w:ascii="Times New Roman" w:hAnsi="Times New Roman"/>
              </w:rPr>
            </w:pP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2025 г</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2026 г</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2027 г</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1 01 02010 01 0000 110 </w:t>
            </w:r>
          </w:p>
          <w:p w:rsidR="00E5733A" w:rsidRPr="00540774" w:rsidRDefault="00E5733A" w:rsidP="00540774">
            <w:pPr>
              <w:spacing w:after="0" w:line="240" w:lineRule="auto"/>
              <w:rPr>
                <w:rFonts w:ascii="Times New Roman" w:hAnsi="Times New Roman"/>
              </w:rPr>
            </w:pP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418" w:type="dxa"/>
          </w:tcPr>
          <w:p w:rsidR="00E5733A" w:rsidRPr="00540774" w:rsidRDefault="00E5733A" w:rsidP="00540774">
            <w:pPr>
              <w:spacing w:after="0" w:line="240" w:lineRule="auto"/>
              <w:ind w:right="-108"/>
              <w:jc w:val="center"/>
              <w:rPr>
                <w:rFonts w:ascii="Times New Roman" w:hAnsi="Times New Roman"/>
              </w:rPr>
            </w:pPr>
            <w:r w:rsidRPr="00540774">
              <w:rPr>
                <w:rFonts w:ascii="Times New Roman" w:hAnsi="Times New Roman"/>
              </w:rPr>
              <w:t>278,10</w:t>
            </w:r>
          </w:p>
        </w:tc>
        <w:tc>
          <w:tcPr>
            <w:tcW w:w="1275" w:type="dxa"/>
          </w:tcPr>
          <w:p w:rsidR="00E5733A" w:rsidRPr="00540774" w:rsidRDefault="00E5733A" w:rsidP="00540774">
            <w:pPr>
              <w:spacing w:after="0" w:line="240" w:lineRule="auto"/>
              <w:ind w:right="-108"/>
              <w:jc w:val="center"/>
              <w:rPr>
                <w:rFonts w:ascii="Times New Roman" w:hAnsi="Times New Roman"/>
              </w:rPr>
            </w:pPr>
            <w:r w:rsidRPr="00540774">
              <w:rPr>
                <w:rFonts w:ascii="Times New Roman" w:hAnsi="Times New Roman"/>
              </w:rPr>
              <w:t>299,30</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322,90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1 03 0223001 0000 110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782,96</w:t>
            </w:r>
          </w:p>
        </w:tc>
        <w:tc>
          <w:tcPr>
            <w:tcW w:w="1275" w:type="dxa"/>
          </w:tcPr>
          <w:p w:rsidR="00E5733A" w:rsidRPr="00540774" w:rsidRDefault="00E5733A" w:rsidP="00540774">
            <w:pPr>
              <w:spacing w:after="0" w:line="240" w:lineRule="auto"/>
              <w:ind w:right="-108"/>
              <w:jc w:val="center"/>
              <w:rPr>
                <w:rFonts w:ascii="Times New Roman" w:hAnsi="Times New Roman"/>
              </w:rPr>
            </w:pPr>
            <w:r w:rsidRPr="00540774">
              <w:rPr>
                <w:rFonts w:ascii="Times New Roman" w:hAnsi="Times New Roman"/>
              </w:rPr>
              <w:t>814,61</w:t>
            </w:r>
          </w:p>
        </w:tc>
        <w:tc>
          <w:tcPr>
            <w:tcW w:w="1147" w:type="dxa"/>
          </w:tcPr>
          <w:p w:rsidR="00E5733A" w:rsidRPr="00540774" w:rsidRDefault="00E5733A" w:rsidP="00540774">
            <w:pPr>
              <w:spacing w:after="0" w:line="240" w:lineRule="auto"/>
              <w:ind w:right="-108"/>
              <w:jc w:val="center"/>
              <w:rPr>
                <w:rFonts w:ascii="Times New Roman" w:hAnsi="Times New Roman"/>
              </w:rPr>
            </w:pPr>
            <w:r w:rsidRPr="00540774">
              <w:rPr>
                <w:rFonts w:ascii="Times New Roman" w:hAnsi="Times New Roman"/>
              </w:rPr>
              <w:t>1122,85</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1 03 0224001 0000 110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Доходы от уплаты акцизов на моторные масла для дизельных и (или) </w:t>
            </w:r>
            <w:r w:rsidRPr="00540774">
              <w:rPr>
                <w:rFonts w:ascii="Times New Roman" w:hAnsi="Times New Roman"/>
              </w:rPr>
              <w:lastRenderedPageBreak/>
              <w:t>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lastRenderedPageBreak/>
              <w:t>3,53</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3,78</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5,20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1 03 0225001 0000 110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790,71</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818,64</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1127,48</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1 030226001 0000 110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-80,20</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-81,03</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-107,53</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1 06 01030 10 0000 110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85,00</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109,00</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136,00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106 06033 10 0000 110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Земельный налог с организаций, обладающих земельным участком, расположенным в границах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54,00</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54,00</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54,00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106 06043 10 0000 110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Земельный налог с физических лиц, обладающих земельным участком, расположенным в границах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95,00</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95,00</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95,00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highlight w:val="yellow"/>
              </w:rPr>
            </w:pPr>
          </w:p>
        </w:tc>
        <w:tc>
          <w:tcPr>
            <w:tcW w:w="3969" w:type="dxa"/>
          </w:tcPr>
          <w:p w:rsidR="00E5733A" w:rsidRPr="00540774" w:rsidRDefault="00E5733A" w:rsidP="00540774">
            <w:pPr>
              <w:spacing w:after="0" w:line="240" w:lineRule="auto"/>
              <w:rPr>
                <w:rFonts w:ascii="Times New Roman" w:hAnsi="Times New Roman"/>
                <w:b/>
                <w:bCs/>
                <w:i/>
                <w:iCs/>
              </w:rPr>
            </w:pPr>
            <w:r w:rsidRPr="00540774">
              <w:rPr>
                <w:rFonts w:ascii="Times New Roman" w:hAnsi="Times New Roman"/>
                <w:b/>
                <w:bCs/>
                <w:i/>
                <w:iCs/>
              </w:rPr>
              <w:t>ИТОГО налоговых доходов</w:t>
            </w:r>
          </w:p>
        </w:tc>
        <w:tc>
          <w:tcPr>
            <w:tcW w:w="1418"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2009,10</w:t>
            </w:r>
          </w:p>
        </w:tc>
        <w:tc>
          <w:tcPr>
            <w:tcW w:w="1275"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2113,30</w:t>
            </w:r>
          </w:p>
        </w:tc>
        <w:tc>
          <w:tcPr>
            <w:tcW w:w="1147"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2755,90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highlight w:val="yellow"/>
              </w:rPr>
            </w:pPr>
          </w:p>
        </w:tc>
        <w:tc>
          <w:tcPr>
            <w:tcW w:w="3969" w:type="dxa"/>
          </w:tcPr>
          <w:p w:rsidR="00E5733A" w:rsidRPr="00540774" w:rsidRDefault="00E5733A" w:rsidP="00540774">
            <w:pPr>
              <w:spacing w:after="0" w:line="240" w:lineRule="auto"/>
              <w:rPr>
                <w:rFonts w:ascii="Times New Roman" w:hAnsi="Times New Roman"/>
                <w:b/>
                <w:bCs/>
                <w:i/>
                <w:iCs/>
              </w:rPr>
            </w:pPr>
            <w:r w:rsidRPr="00540774">
              <w:rPr>
                <w:rFonts w:ascii="Times New Roman" w:hAnsi="Times New Roman"/>
                <w:b/>
                <w:bCs/>
                <w:i/>
                <w:iCs/>
              </w:rPr>
              <w:t>Неналоговые доходы</w:t>
            </w:r>
          </w:p>
        </w:tc>
        <w:tc>
          <w:tcPr>
            <w:tcW w:w="1418" w:type="dxa"/>
          </w:tcPr>
          <w:p w:rsidR="00E5733A" w:rsidRPr="00540774" w:rsidRDefault="00E5733A" w:rsidP="00540774">
            <w:pPr>
              <w:spacing w:after="0" w:line="240" w:lineRule="auto"/>
              <w:jc w:val="center"/>
              <w:rPr>
                <w:rFonts w:ascii="Times New Roman" w:hAnsi="Times New Roman"/>
                <w:b/>
                <w:bCs/>
                <w:i/>
                <w:iCs/>
              </w:rPr>
            </w:pPr>
          </w:p>
        </w:tc>
        <w:tc>
          <w:tcPr>
            <w:tcW w:w="1275" w:type="dxa"/>
          </w:tcPr>
          <w:p w:rsidR="00E5733A" w:rsidRPr="00540774" w:rsidRDefault="00E5733A" w:rsidP="00540774">
            <w:pPr>
              <w:spacing w:after="0" w:line="240" w:lineRule="auto"/>
              <w:jc w:val="center"/>
              <w:rPr>
                <w:rFonts w:ascii="Times New Roman" w:hAnsi="Times New Roman"/>
                <w:b/>
                <w:bCs/>
                <w:i/>
                <w:iCs/>
              </w:rPr>
            </w:pPr>
          </w:p>
        </w:tc>
        <w:tc>
          <w:tcPr>
            <w:tcW w:w="1147" w:type="dxa"/>
          </w:tcPr>
          <w:p w:rsidR="00E5733A" w:rsidRPr="00540774" w:rsidRDefault="00E5733A" w:rsidP="00540774">
            <w:pPr>
              <w:spacing w:after="0" w:line="240" w:lineRule="auto"/>
              <w:jc w:val="center"/>
              <w:rPr>
                <w:rFonts w:ascii="Times New Roman" w:hAnsi="Times New Roman"/>
                <w:b/>
                <w:bCs/>
                <w:i/>
                <w:iCs/>
              </w:rPr>
            </w:pPr>
          </w:p>
        </w:tc>
      </w:tr>
      <w:tr w:rsidR="00540774" w:rsidRPr="00540774" w:rsidTr="00CA3FB8">
        <w:trPr>
          <w:trHeight w:val="687"/>
        </w:trPr>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113 01995 10 0000 130</w:t>
            </w:r>
          </w:p>
        </w:tc>
        <w:tc>
          <w:tcPr>
            <w:tcW w:w="3969"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Прочие доходы от оказания платных услуг (работ) получателями средств бюджетов сельских поселений</w:t>
            </w:r>
          </w:p>
        </w:tc>
        <w:tc>
          <w:tcPr>
            <w:tcW w:w="1418"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10,0</w:t>
            </w:r>
          </w:p>
        </w:tc>
        <w:tc>
          <w:tcPr>
            <w:tcW w:w="1275"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10,0</w:t>
            </w:r>
          </w:p>
        </w:tc>
        <w:tc>
          <w:tcPr>
            <w:tcW w:w="1147"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10,0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highlight w:val="yellow"/>
              </w:rPr>
            </w:pPr>
          </w:p>
        </w:tc>
        <w:tc>
          <w:tcPr>
            <w:tcW w:w="3969" w:type="dxa"/>
          </w:tcPr>
          <w:p w:rsidR="00E5733A" w:rsidRPr="00540774" w:rsidRDefault="00E5733A" w:rsidP="00540774">
            <w:pPr>
              <w:spacing w:after="0" w:line="240" w:lineRule="auto"/>
              <w:rPr>
                <w:rFonts w:ascii="Times New Roman" w:hAnsi="Times New Roman"/>
                <w:b/>
                <w:bCs/>
                <w:i/>
                <w:iCs/>
              </w:rPr>
            </w:pPr>
            <w:r w:rsidRPr="00540774">
              <w:rPr>
                <w:rFonts w:ascii="Times New Roman" w:hAnsi="Times New Roman"/>
                <w:b/>
                <w:bCs/>
                <w:i/>
                <w:iCs/>
              </w:rPr>
              <w:t>ИТОГО неналоговых доходов</w:t>
            </w:r>
          </w:p>
        </w:tc>
        <w:tc>
          <w:tcPr>
            <w:tcW w:w="1418"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10,0</w:t>
            </w:r>
          </w:p>
        </w:tc>
        <w:tc>
          <w:tcPr>
            <w:tcW w:w="1275"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10,0</w:t>
            </w:r>
          </w:p>
        </w:tc>
        <w:tc>
          <w:tcPr>
            <w:tcW w:w="1147"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10,0</w:t>
            </w:r>
          </w:p>
        </w:tc>
      </w:tr>
      <w:tr w:rsidR="00540774" w:rsidRPr="00540774" w:rsidTr="00CA3FB8">
        <w:trPr>
          <w:trHeight w:val="465"/>
        </w:trPr>
        <w:tc>
          <w:tcPr>
            <w:tcW w:w="2694" w:type="dxa"/>
          </w:tcPr>
          <w:p w:rsidR="00E5733A" w:rsidRPr="00540774" w:rsidRDefault="00E5733A" w:rsidP="00540774">
            <w:pPr>
              <w:spacing w:after="0" w:line="240" w:lineRule="auto"/>
              <w:rPr>
                <w:rFonts w:ascii="Times New Roman" w:hAnsi="Times New Roman"/>
                <w:highlight w:val="yellow"/>
              </w:rPr>
            </w:pPr>
            <w:r w:rsidRPr="00540774">
              <w:rPr>
                <w:rFonts w:ascii="Times New Roman" w:hAnsi="Times New Roman"/>
              </w:rPr>
              <w:t>2 02 16001 10 0000 150</w:t>
            </w:r>
          </w:p>
        </w:tc>
        <w:tc>
          <w:tcPr>
            <w:tcW w:w="3969" w:type="dxa"/>
          </w:tcPr>
          <w:p w:rsidR="00E5733A" w:rsidRPr="00540774" w:rsidRDefault="00E5733A" w:rsidP="00540774">
            <w:pPr>
              <w:autoSpaceDE w:val="0"/>
              <w:autoSpaceDN w:val="0"/>
              <w:adjustRightInd w:val="0"/>
              <w:spacing w:after="0" w:line="240" w:lineRule="auto"/>
              <w:jc w:val="both"/>
              <w:rPr>
                <w:rFonts w:ascii="Times New Roman" w:hAnsi="Times New Roman"/>
                <w:highlight w:val="yellow"/>
              </w:rPr>
            </w:pPr>
            <w:r w:rsidRPr="00540774">
              <w:rPr>
                <w:rFonts w:ascii="Times New Roman" w:hAnsi="Times New Roman"/>
              </w:rPr>
              <w:t xml:space="preserve">Дотации бюджетам сельских поселений на выравнивание бюджетной обеспеченности из бюджетов муниципальных районов                                                                                                                                               </w:t>
            </w:r>
          </w:p>
        </w:tc>
        <w:tc>
          <w:tcPr>
            <w:tcW w:w="1418" w:type="dxa"/>
          </w:tcPr>
          <w:p w:rsidR="00E5733A" w:rsidRPr="00540774" w:rsidRDefault="00E5733A" w:rsidP="00540774">
            <w:pPr>
              <w:spacing w:after="0" w:line="240" w:lineRule="auto"/>
              <w:jc w:val="center"/>
              <w:rPr>
                <w:rFonts w:ascii="Times New Roman" w:hAnsi="Times New Roman"/>
                <w:highlight w:val="yellow"/>
              </w:rPr>
            </w:pPr>
            <w:r w:rsidRPr="00540774">
              <w:rPr>
                <w:rFonts w:ascii="Times New Roman" w:hAnsi="Times New Roman"/>
              </w:rPr>
              <w:t>8766,00</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3172,10</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3409,40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2 02 30024 10 0000 150</w:t>
            </w:r>
          </w:p>
        </w:tc>
        <w:tc>
          <w:tcPr>
            <w:tcW w:w="3969"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Субвенции бюджетам сельских поселений на выполнение передаваемых полномочий субъектов Российской Федерации</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0,11</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0,11</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2 02 35118 10 0000 150</w:t>
            </w:r>
          </w:p>
        </w:tc>
        <w:tc>
          <w:tcPr>
            <w:tcW w:w="3969" w:type="dxa"/>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eastAsiaTheme="minorHAnsi" w:hAnsi="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198,56</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217,20</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highlight w:val="yellow"/>
              </w:rPr>
            </w:pPr>
            <w:r w:rsidRPr="00540774">
              <w:rPr>
                <w:rFonts w:ascii="Times New Roman" w:hAnsi="Times New Roman"/>
              </w:rPr>
              <w:t>2 02 49999 10 0000 150</w:t>
            </w:r>
          </w:p>
        </w:tc>
        <w:tc>
          <w:tcPr>
            <w:tcW w:w="3969" w:type="dxa"/>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Прочие межбюджетные трансферты, передаваемые бюджетам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275"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47"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215"/>
        </w:trPr>
        <w:tc>
          <w:tcPr>
            <w:tcW w:w="2694" w:type="dxa"/>
          </w:tcPr>
          <w:p w:rsidR="00E5733A" w:rsidRPr="00540774" w:rsidRDefault="00E5733A" w:rsidP="00540774">
            <w:pPr>
              <w:spacing w:after="0" w:line="240" w:lineRule="auto"/>
              <w:rPr>
                <w:rFonts w:ascii="Times New Roman" w:hAnsi="Times New Roman"/>
                <w:highlight w:val="yellow"/>
              </w:rPr>
            </w:pPr>
          </w:p>
        </w:tc>
        <w:tc>
          <w:tcPr>
            <w:tcW w:w="3969" w:type="dxa"/>
          </w:tcPr>
          <w:p w:rsidR="00E5733A" w:rsidRPr="00540774" w:rsidRDefault="00E5733A" w:rsidP="00540774">
            <w:pPr>
              <w:spacing w:after="0" w:line="240" w:lineRule="auto"/>
              <w:rPr>
                <w:rFonts w:ascii="Times New Roman" w:hAnsi="Times New Roman"/>
                <w:b/>
                <w:bCs/>
                <w:i/>
              </w:rPr>
            </w:pPr>
            <w:r w:rsidRPr="00540774">
              <w:rPr>
                <w:rFonts w:ascii="Times New Roman" w:hAnsi="Times New Roman"/>
                <w:b/>
                <w:bCs/>
                <w:i/>
              </w:rPr>
              <w:t>ИТОГО безвозмездных поступлений</w:t>
            </w:r>
          </w:p>
        </w:tc>
        <w:tc>
          <w:tcPr>
            <w:tcW w:w="1418" w:type="dxa"/>
          </w:tcPr>
          <w:p w:rsidR="00E5733A" w:rsidRPr="00540774" w:rsidRDefault="00E5733A" w:rsidP="00540774">
            <w:pPr>
              <w:spacing w:after="0" w:line="240" w:lineRule="auto"/>
              <w:jc w:val="center"/>
              <w:rPr>
                <w:rFonts w:ascii="Times New Roman" w:hAnsi="Times New Roman"/>
                <w:b/>
                <w:bCs/>
                <w:i/>
              </w:rPr>
            </w:pPr>
            <w:r w:rsidRPr="00540774">
              <w:rPr>
                <w:rFonts w:ascii="Times New Roman" w:hAnsi="Times New Roman"/>
                <w:b/>
                <w:bCs/>
                <w:i/>
              </w:rPr>
              <w:t>12126,08</w:t>
            </w:r>
          </w:p>
        </w:tc>
        <w:tc>
          <w:tcPr>
            <w:tcW w:w="1275" w:type="dxa"/>
          </w:tcPr>
          <w:p w:rsidR="00E5733A" w:rsidRPr="00540774" w:rsidRDefault="00E5733A" w:rsidP="00540774">
            <w:pPr>
              <w:spacing w:after="0" w:line="240" w:lineRule="auto"/>
              <w:jc w:val="center"/>
              <w:rPr>
                <w:rFonts w:ascii="Times New Roman" w:hAnsi="Times New Roman"/>
                <w:b/>
                <w:bCs/>
                <w:i/>
              </w:rPr>
            </w:pPr>
            <w:r w:rsidRPr="00540774">
              <w:rPr>
                <w:rFonts w:ascii="Times New Roman" w:hAnsi="Times New Roman"/>
                <w:b/>
                <w:bCs/>
                <w:i/>
              </w:rPr>
              <w:t>6550,82</w:t>
            </w:r>
          </w:p>
        </w:tc>
        <w:tc>
          <w:tcPr>
            <w:tcW w:w="1147" w:type="dxa"/>
          </w:tcPr>
          <w:p w:rsidR="00E5733A" w:rsidRPr="00540774" w:rsidRDefault="00E5733A" w:rsidP="00540774">
            <w:pPr>
              <w:spacing w:after="0" w:line="240" w:lineRule="auto"/>
              <w:jc w:val="center"/>
              <w:rPr>
                <w:rFonts w:ascii="Times New Roman" w:hAnsi="Times New Roman"/>
                <w:b/>
                <w:bCs/>
                <w:i/>
              </w:rPr>
            </w:pPr>
            <w:r w:rsidRPr="00540774">
              <w:rPr>
                <w:rFonts w:ascii="Times New Roman" w:hAnsi="Times New Roman"/>
                <w:b/>
                <w:bCs/>
                <w:i/>
              </w:rPr>
              <w:t>5504,01</w:t>
            </w:r>
          </w:p>
        </w:tc>
      </w:tr>
      <w:tr w:rsidR="00540774" w:rsidRPr="00540774" w:rsidTr="00CA3FB8">
        <w:tc>
          <w:tcPr>
            <w:tcW w:w="2694" w:type="dxa"/>
          </w:tcPr>
          <w:p w:rsidR="00E5733A" w:rsidRPr="00540774" w:rsidRDefault="00E5733A" w:rsidP="00540774">
            <w:pPr>
              <w:spacing w:after="0" w:line="240" w:lineRule="auto"/>
              <w:rPr>
                <w:rFonts w:ascii="Times New Roman" w:hAnsi="Times New Roman"/>
              </w:rPr>
            </w:pPr>
          </w:p>
        </w:tc>
        <w:tc>
          <w:tcPr>
            <w:tcW w:w="3969" w:type="dxa"/>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ВСЕГО доходов</w:t>
            </w:r>
          </w:p>
        </w:tc>
        <w:tc>
          <w:tcPr>
            <w:tcW w:w="1418" w:type="dxa"/>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14145,18</w:t>
            </w:r>
          </w:p>
        </w:tc>
        <w:tc>
          <w:tcPr>
            <w:tcW w:w="1275" w:type="dxa"/>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8674,12</w:t>
            </w:r>
          </w:p>
        </w:tc>
        <w:tc>
          <w:tcPr>
            <w:tcW w:w="1147" w:type="dxa"/>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8269,91</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2</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tbl>
      <w:tblPr>
        <w:tblW w:w="10355" w:type="dxa"/>
        <w:tblInd w:w="93" w:type="dxa"/>
        <w:tblLook w:val="04A0" w:firstRow="1" w:lastRow="0" w:firstColumn="1" w:lastColumn="0" w:noHBand="0" w:noVBand="1"/>
      </w:tblPr>
      <w:tblGrid>
        <w:gridCol w:w="10355"/>
      </w:tblGrid>
      <w:tr w:rsidR="00540774" w:rsidRPr="00540774" w:rsidTr="00CA3FB8">
        <w:trPr>
          <w:trHeight w:val="255"/>
        </w:trPr>
        <w:tc>
          <w:tcPr>
            <w:tcW w:w="10355"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tc>
      </w:tr>
      <w:tr w:rsidR="00540774" w:rsidRPr="00540774" w:rsidTr="00CA3FB8">
        <w:trPr>
          <w:trHeight w:val="10360"/>
        </w:trPr>
        <w:tc>
          <w:tcPr>
            <w:tcW w:w="10355" w:type="dxa"/>
            <w:tcBorders>
              <w:top w:val="nil"/>
              <w:left w:val="nil"/>
              <w:bottom w:val="nil"/>
              <w:right w:val="nil"/>
            </w:tcBorders>
            <w:shd w:val="clear" w:color="auto" w:fill="auto"/>
            <w:vAlign w:val="bottom"/>
            <w:hideMark/>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Красносибирского сельсовета Кочковского района Новосибирской области  на 2025 год и </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плановый период 2026 и 2027 годов</w:t>
            </w: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
                <w:bCs/>
              </w:rPr>
              <w:t xml:space="preserve">                                                                                                                                            </w:t>
            </w:r>
            <w:r w:rsidRPr="00540774">
              <w:rPr>
                <w:rFonts w:ascii="Times New Roman" w:hAnsi="Times New Roman"/>
                <w:bCs/>
              </w:rPr>
              <w:t>тыс. руб.</w:t>
            </w:r>
          </w:p>
          <w:tbl>
            <w:tblPr>
              <w:tblW w:w="10123" w:type="dxa"/>
              <w:tblCellMar>
                <w:left w:w="30" w:type="dxa"/>
                <w:right w:w="30" w:type="dxa"/>
              </w:tblCellMar>
              <w:tblLook w:val="0000" w:firstRow="0" w:lastRow="0" w:firstColumn="0" w:lastColumn="0" w:noHBand="0" w:noVBand="0"/>
            </w:tblPr>
            <w:tblGrid>
              <w:gridCol w:w="4132"/>
              <w:gridCol w:w="545"/>
              <w:gridCol w:w="1498"/>
              <w:gridCol w:w="485"/>
              <w:gridCol w:w="1200"/>
              <w:gridCol w:w="1123"/>
              <w:gridCol w:w="1140"/>
            </w:tblGrid>
            <w:tr w:rsidR="00540774" w:rsidRPr="00540774" w:rsidTr="00CA3FB8">
              <w:trPr>
                <w:trHeight w:val="138"/>
              </w:trPr>
              <w:tc>
                <w:tcPr>
                  <w:tcW w:w="4132"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Наименование расходов</w:t>
                  </w:r>
                </w:p>
              </w:tc>
              <w:tc>
                <w:tcPr>
                  <w:tcW w:w="545"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Рпр</w:t>
                  </w:r>
                </w:p>
              </w:tc>
              <w:tc>
                <w:tcPr>
                  <w:tcW w:w="1498"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ЦСР</w:t>
                  </w:r>
                </w:p>
              </w:tc>
              <w:tc>
                <w:tcPr>
                  <w:tcW w:w="485"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Вид</w:t>
                  </w:r>
                </w:p>
              </w:tc>
              <w:tc>
                <w:tcPr>
                  <w:tcW w:w="3463" w:type="dxa"/>
                  <w:gridSpan w:val="3"/>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Сумма</w:t>
                  </w:r>
                </w:p>
              </w:tc>
            </w:tr>
            <w:tr w:rsidR="00540774" w:rsidRPr="00540774" w:rsidTr="00CA3FB8">
              <w:trPr>
                <w:trHeight w:val="138"/>
              </w:trPr>
              <w:tc>
                <w:tcPr>
                  <w:tcW w:w="4132"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545"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498"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5"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2025 г</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2026 г</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2027 г</w:t>
                  </w:r>
                </w:p>
              </w:tc>
            </w:tr>
            <w:tr w:rsidR="00540774" w:rsidRPr="00540774" w:rsidTr="00CA3FB8">
              <w:trPr>
                <w:trHeight w:val="20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ОБЩЕГОСУДАРСТВЕННЫЕ ВОПРОСЫ</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0100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4653,39</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2901,04</w:t>
                  </w:r>
                </w:p>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3188,94</w:t>
                  </w:r>
                </w:p>
              </w:tc>
            </w:tr>
            <w:tr w:rsidR="00540774" w:rsidRPr="00540774" w:rsidTr="00CA3FB8">
              <w:trPr>
                <w:trHeight w:val="49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20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210"/>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Глава муниципального образования</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836"/>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3070,17</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1586,96</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1886,26</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3070,17</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1586,96</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1886,26</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и содержание исполнительной власти органов местного самоуправления, местных администраций</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3060,06</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1576,85</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1876,15</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2646,70</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1308,66</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1840,08</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2646,70</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1308,66</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1840,08</w:t>
                  </w:r>
                </w:p>
              </w:tc>
            </w:tr>
            <w:tr w:rsidR="00540774" w:rsidRPr="00540774" w:rsidTr="00CA3FB8">
              <w:trPr>
                <w:trHeight w:val="132"/>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403,36</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268,19</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36,07</w:t>
                  </w:r>
                </w:p>
              </w:tc>
            </w:tr>
            <w:tr w:rsidR="00540774" w:rsidRPr="00540774" w:rsidTr="00CA3FB8">
              <w:trPr>
                <w:trHeight w:val="494"/>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403,36</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268,19</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36,07</w:t>
                  </w:r>
                </w:p>
              </w:tc>
            </w:tr>
            <w:tr w:rsidR="00540774" w:rsidRPr="00540774" w:rsidTr="00CA3FB8">
              <w:trPr>
                <w:trHeight w:val="274"/>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Иные межбюджетные трансферты    </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и содержание исполнительной власти органов местного самоуправления, местных администраций.(переданные полномочия)</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70.0.00.01041</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264"/>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70.0.00.01041</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26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Иные межбюджетные трансферты    </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70.0.00.01041</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24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24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24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686"/>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1"/>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0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Осуществление переданных полномочий  контрольно-счетных органов поселений</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межбюджетные трансферты</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shd w:val="clear" w:color="auto" w:fill="FFFFFF"/>
                    </w:rPr>
                    <w:t>Обеспечение проведения выборов и референдумов</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выборов и референдумов.</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70.0.00.01070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70.0.00.01070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Специальные расходы</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70.0.00.01070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880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фонды</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Резервный фонд администраций поселений Кочковского района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средства</w:t>
                  </w:r>
                </w:p>
              </w:tc>
              <w:tc>
                <w:tcPr>
                  <w:tcW w:w="54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8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870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общегосударственные вопросы</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Выполнение других обязательств государства</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bCs/>
                    </w:rPr>
                    <w:t>Уплата налогов, сборов и иных платежей</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b/>
                      <w:bCs/>
                    </w:rPr>
                    <w:t>НАЦИОНАЛЬНАЯ ОБОРОНА</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0200</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198,56</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217,20</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225,00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Мобилизационная и вневойсковая подготовка</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198,56</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217,20</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Непрограммные расходы местного бюджета</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198,56</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217,20</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198,56</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217,20</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100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177,12</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189,12</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196,80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государственных(муниципальных) органов</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120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177,12</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189,12</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196,80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21,44</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28,08</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28,20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21,44</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28,08</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28,20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НАЦИОНАЛЬНАЯ БЕЗОПАСНОСТЬ И ПРАВООХРАНИТЕЛЬНАЯ ДЕЯТЕЛЬНОСТЬ</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0300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66,00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kern w:val="3"/>
                    </w:rPr>
                  </w:pPr>
                  <w:r w:rsidRPr="00540774">
                    <w:rPr>
                      <w:rFonts w:ascii="Times New Roman" w:hAnsi="Times New Roman"/>
                      <w:bCs/>
                    </w:rPr>
                    <w:t xml:space="preserve">Муниципальная программа Красносибирского сельсовета </w:t>
                  </w:r>
                  <w:r w:rsidRPr="00540774">
                    <w:rPr>
                      <w:rFonts w:ascii="Times New Roman" w:hAnsi="Times New Roman"/>
                      <w:bCs/>
                      <w:kern w:val="3"/>
                    </w:rPr>
                    <w:t xml:space="preserve">«Профилактика правонарушений в </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Красносибирском сельсовете</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Кочковского района Новосибирской</w:t>
                  </w:r>
                </w:p>
                <w:p w:rsidR="00E5733A" w:rsidRPr="00540774" w:rsidRDefault="00E5733A" w:rsidP="00540774">
                  <w:pPr>
                    <w:suppressAutoHyphens/>
                    <w:autoSpaceDN w:val="0"/>
                    <w:spacing w:after="0" w:line="240" w:lineRule="auto"/>
                    <w:jc w:val="both"/>
                    <w:textAlignment w:val="baseline"/>
                    <w:rPr>
                      <w:rFonts w:ascii="Times New Roman" w:hAnsi="Times New Roman"/>
                    </w:rPr>
                  </w:pPr>
                  <w:r w:rsidRPr="00540774">
                    <w:rPr>
                      <w:rFonts w:ascii="Times New Roman" w:hAnsi="Times New Roman"/>
                      <w:bCs/>
                      <w:kern w:val="3"/>
                    </w:rPr>
                    <w:t>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kern w:val="3"/>
                    </w:rPr>
                  </w:pPr>
                  <w:r w:rsidRPr="00540774">
                    <w:rPr>
                      <w:rFonts w:ascii="Times New Roman" w:hAnsi="Times New Roman"/>
                      <w:bCs/>
                    </w:rPr>
                    <w:t xml:space="preserve">Расходы на реализацию мероприятий в рамках программы </w:t>
                  </w:r>
                  <w:r w:rsidRPr="00540774">
                    <w:rPr>
                      <w:rFonts w:ascii="Times New Roman" w:hAnsi="Times New Roman"/>
                      <w:bCs/>
                      <w:kern w:val="3"/>
                    </w:rPr>
                    <w:t xml:space="preserve">«Профилактика правонарушений в </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Красносибирском сельсовете</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Кочковского района Новосибирской</w:t>
                  </w:r>
                </w:p>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kern w:val="3"/>
                    </w:rPr>
                    <w:t>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73.0.05.00310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73.0.05.00310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73.0.05.00310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вопросы в области национальной безопасности и правоохранительной деятельности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71.0.00.00000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Красносибирского сельсовета  </w:t>
                  </w:r>
                  <w:r w:rsidRPr="00540774">
                    <w:rPr>
                      <w:rFonts w:ascii="Times New Roman" w:hAnsi="Times New Roman"/>
                      <w:bCs/>
                    </w:rPr>
                    <w:t xml:space="preserve">«Обеспечение безопасности жизнедеятельности населения на  территории Красносибирского сельсовета </w:t>
                  </w:r>
                  <w:r w:rsidRPr="00540774">
                    <w:rPr>
                      <w:rFonts w:ascii="Times New Roman" w:hAnsi="Times New Roman"/>
                      <w:bCs/>
                    </w:rPr>
                    <w:lastRenderedPageBreak/>
                    <w:t>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lastRenderedPageBreak/>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71.0.05.00000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 xml:space="preserve">Расходы на реализацию мероприятий  в рамках  муниципальной программы   </w:t>
                  </w:r>
                  <w:r w:rsidRPr="00540774">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71.0.05.03140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71.0.05.03140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71.0.05.03140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tabs>
                      <w:tab w:val="left" w:pos="4296"/>
                    </w:tabs>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НАЦИОНАЛЬНАЯ ЭКОНОМИКА</w:t>
                  </w:r>
                  <w:r w:rsidRPr="00540774">
                    <w:rPr>
                      <w:rFonts w:ascii="Times New Roman" w:hAnsi="Times New Roman"/>
                      <w:b/>
                      <w:bCs/>
                    </w:rPr>
                    <w:tab/>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0400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4658,41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4717,41</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4017,50</w:t>
                  </w:r>
                </w:p>
              </w:tc>
            </w:tr>
            <w:tr w:rsidR="00540774" w:rsidRPr="00540774" w:rsidTr="00CA3FB8">
              <w:trPr>
                <w:trHeight w:val="247"/>
              </w:trPr>
              <w:tc>
                <w:tcPr>
                  <w:tcW w:w="413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Дорожное хозяйство (дорожные фонды)</w:t>
                  </w:r>
                </w:p>
              </w:tc>
              <w:tc>
                <w:tcPr>
                  <w:tcW w:w="54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4658,41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4717,41</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4017,50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74.0.00.00000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4658,41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4717,41</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4017,50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«Обеспечение безопасности дорожного движения на территории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4658,41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4717,41</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4017,50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программы «Обеспечение безопасности дорожного движения на территории Красносибирского сельсовета  </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за счет средств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1465,39</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1556,00</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2148,00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1465,39</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1556,00</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2148,00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1465,39</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1556,00</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2148,00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за счет средств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74.0.05.SД409</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31,61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74.0.05.SД409</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31,61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74.0.05.SД409</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31,61</w:t>
                  </w:r>
                </w:p>
              </w:tc>
              <w:tc>
                <w:tcPr>
                  <w:tcW w:w="112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lastRenderedPageBreak/>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за счет средств областного бюджета</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74.0.05.9Д160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247"/>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74.0.05.9Д160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247"/>
              </w:trPr>
              <w:tc>
                <w:tcPr>
                  <w:tcW w:w="413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74.0.05.9Д160</w:t>
                  </w:r>
                </w:p>
              </w:tc>
              <w:tc>
                <w:tcPr>
                  <w:tcW w:w="48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2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1140"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18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ЖИЛИЩНО-КОММУНАЛЬНОЕ ХОЗЯЙСТВО</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0500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183,00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81"/>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Благоустройство</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81"/>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52"/>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Уличное освещение</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70.0.00.15030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29"/>
              </w:trPr>
              <w:tc>
                <w:tcPr>
                  <w:tcW w:w="413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70.0.00.15030</w:t>
                  </w:r>
                </w:p>
              </w:tc>
              <w:tc>
                <w:tcPr>
                  <w:tcW w:w="48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70.0.00.15030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75.0.00.00000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w:t>
                  </w:r>
                </w:p>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 xml:space="preserve">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 Кочковского района Новосибирской области» за счет средств местного бюджета, части содержания мест захоронения</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75.0.05.04503</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75.0.05.04503</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75.0.05.04503</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 xml:space="preserve">Расходы на реализацию  программы «Благоустройство, энергосбережение и повышение энергетической эффективности </w:t>
                  </w:r>
                  <w:r w:rsidRPr="00540774">
                    <w:rPr>
                      <w:rFonts w:ascii="Times New Roman" w:hAnsi="Times New Roman"/>
                    </w:rPr>
                    <w:lastRenderedPageBreak/>
                    <w:t>на территории Красносибирского сельсовета</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 Кочковского района Новосибирской области» за счет средств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lastRenderedPageBreak/>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75.0.05.05113</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75.0.05.05113</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75.0.05.05113</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ОБРАЗОВАНИЕ</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0700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Молодежная политика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70.0.00.00000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мероприятий для детей и молодёжи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70.0.00.07070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70.0.00.07070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70.0.00.07070</w:t>
                  </w:r>
                </w:p>
              </w:tc>
              <w:tc>
                <w:tcPr>
                  <w:tcW w:w="48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КУЛЬТУРА, КИНЕМАТОГРАФИЯ</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0800</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3955,61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838,47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838,47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Культура</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78.0.00.00000</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Муниципальная программа  </w:t>
                  </w:r>
                  <w:r w:rsidRPr="00540774">
                    <w:rPr>
                      <w:rFonts w:ascii="Times New Roman" w:hAnsi="Times New Roman"/>
                      <w:bCs/>
                    </w:rPr>
                    <w:t>«Сохранение и развитие культуры на 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Cs/>
                    </w:rPr>
                    <w:t>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78.0.05.00000</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Расходы на реализацию муниципальной программы </w:t>
                  </w:r>
                  <w:r w:rsidRPr="00540774">
                    <w:rPr>
                      <w:rFonts w:ascii="Times New Roman" w:hAnsi="Times New Roman"/>
                      <w:bCs/>
                    </w:rPr>
                    <w:t>«Сохранение и развитие культуры на 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Cs/>
                    </w:rPr>
                    <w:t>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3432,48</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Расходы на выплаты персоналу казенных учреждений</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3432,48</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523,13</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523,13</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
                      <w:bCs/>
                    </w:rPr>
                  </w:pPr>
                  <w:r w:rsidRPr="00540774">
                    <w:rPr>
                      <w:rFonts w:ascii="Times New Roman" w:hAnsi="Times New Roman"/>
                      <w:b/>
                      <w:bCs/>
                    </w:rPr>
                    <w:t>Социальная политика</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1000</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bCs/>
                    </w:rPr>
                  </w:pP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bCs/>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410,21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Пенсионное обеспечение</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Cs/>
                    </w:rPr>
                  </w:pPr>
                  <w:r w:rsidRPr="00540774">
                    <w:rPr>
                      <w:rFonts w:ascii="Times New Roman" w:hAnsi="Times New Roman"/>
                      <w:bCs/>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Доплаты к пенсиям муниципальных служащих</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70.0.00.10010</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Социальное обеспечение и иные выплаты населению</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70.0.00.10010</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300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Публичные социальные выплаты гражданам</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70.0.00.10010</w:t>
                  </w: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Cs/>
                    </w:rPr>
                  </w:pPr>
                  <w:r w:rsidRPr="00540774">
                    <w:rPr>
                      <w:rFonts w:ascii="Times New Roman" w:hAnsi="Times New Roman"/>
                      <w:bCs/>
                    </w:rPr>
                    <w:t>310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lastRenderedPageBreak/>
                    <w:t>ФИЗИЧЕСКАЯ КУЛЬТУРА И СПОРТ</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1100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Массовый спорт</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77.0.00.00000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Муниципальная программа </w:t>
                  </w:r>
                  <w:r w:rsidRPr="00540774">
                    <w:rPr>
                      <w:rFonts w:ascii="Times New Roman" w:hAnsi="Times New Roman"/>
                      <w:bCs/>
                    </w:rPr>
                    <w:t>«Развитие физической культуры и спорта на 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Новосибирской области»</w:t>
                  </w:r>
                </w:p>
                <w:p w:rsidR="00E5733A" w:rsidRPr="00540774" w:rsidRDefault="00E5733A" w:rsidP="00540774">
                  <w:pPr>
                    <w:spacing w:after="0" w:line="240" w:lineRule="auto"/>
                    <w:jc w:val="both"/>
                    <w:rPr>
                      <w:rFonts w:ascii="Times New Roman" w:hAnsi="Times New Roman"/>
                    </w:rPr>
                  </w:pP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77.0.05.00000</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Расходы на реализацию мероприятий в рамках муниципальной программы поселений   "Развитие физической культуры и спорта  на территории Красносибирского сельсовета Кочковского района Новосибирской области" за счет средств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200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8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240</w:t>
                  </w: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4132"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
                      <w:bCs/>
                    </w:rPr>
                  </w:pPr>
                  <w:r w:rsidRPr="00540774">
                    <w:rPr>
                      <w:rFonts w:ascii="Times New Roman" w:hAnsi="Times New Roman"/>
                      <w:b/>
                      <w:bCs/>
                    </w:rPr>
                    <w:t>ИТОГО</w:t>
                  </w:r>
                </w:p>
              </w:tc>
              <w:tc>
                <w:tcPr>
                  <w:tcW w:w="5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48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120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14145,18</w:t>
                  </w:r>
                </w:p>
              </w:tc>
              <w:tc>
                <w:tcPr>
                  <w:tcW w:w="1123"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8674,12</w:t>
                  </w:r>
                </w:p>
              </w:tc>
              <w:tc>
                <w:tcPr>
                  <w:tcW w:w="1140"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8269,91</w:t>
                  </w:r>
                </w:p>
              </w:tc>
            </w:tr>
          </w:tbl>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bCs/>
                <w:highlight w:val="yellow"/>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3</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tabs>
                <w:tab w:val="left" w:pos="2096"/>
              </w:tabs>
              <w:spacing w:after="0" w:line="240" w:lineRule="auto"/>
              <w:ind w:left="-1440" w:firstLine="1440"/>
              <w:jc w:val="right"/>
              <w:rPr>
                <w:rFonts w:ascii="Times New Roman" w:hAnsi="Times New Roman"/>
                <w:highlight w:val="yellow"/>
              </w:rPr>
            </w:pPr>
          </w:p>
          <w:p w:rsidR="00E5733A" w:rsidRPr="00540774" w:rsidRDefault="00E5733A" w:rsidP="00540774">
            <w:pPr>
              <w:tabs>
                <w:tab w:val="left" w:pos="2096"/>
              </w:tabs>
              <w:spacing w:after="0" w:line="240" w:lineRule="auto"/>
              <w:ind w:left="-1440" w:firstLine="1440"/>
              <w:jc w:val="right"/>
              <w:rPr>
                <w:rFonts w:ascii="Times New Roman" w:hAnsi="Times New Roman"/>
                <w:highlight w:val="yellow"/>
              </w:rPr>
            </w:pPr>
          </w:p>
          <w:p w:rsidR="00E5733A" w:rsidRPr="00540774" w:rsidRDefault="00E5733A" w:rsidP="00540774">
            <w:pPr>
              <w:tabs>
                <w:tab w:val="left" w:pos="49"/>
              </w:tabs>
              <w:spacing w:after="0" w:line="240" w:lineRule="auto"/>
              <w:jc w:val="center"/>
              <w:rPr>
                <w:rFonts w:ascii="Times New Roman" w:hAnsi="Times New Roman"/>
              </w:rPr>
            </w:pPr>
            <w:r w:rsidRPr="00540774">
              <w:rPr>
                <w:rFonts w:ascii="Times New Roman" w:hAnsi="Times New Roman"/>
                <w:b/>
                <w:bCs/>
              </w:rPr>
              <w:t>Ведомственная структура расходов бюджета Красносибирского сельсовета Кочковского района Новосибирской области на 2025 год и плановый период 2026-2027 годов</w:t>
            </w:r>
            <w:r w:rsidRPr="00540774">
              <w:rPr>
                <w:rFonts w:ascii="Times New Roman" w:hAnsi="Times New Roman"/>
              </w:rPr>
              <w:t xml:space="preserve">                                                                                                                                                                                     </w:t>
            </w:r>
          </w:p>
          <w:p w:rsidR="00E5733A" w:rsidRPr="00540774" w:rsidRDefault="00E5733A" w:rsidP="00540774">
            <w:pPr>
              <w:tabs>
                <w:tab w:val="left" w:pos="2096"/>
              </w:tabs>
              <w:spacing w:after="0" w:line="240" w:lineRule="auto"/>
              <w:ind w:left="-1440" w:firstLine="1440"/>
              <w:jc w:val="right"/>
              <w:rPr>
                <w:rFonts w:ascii="Times New Roman" w:hAnsi="Times New Roman"/>
                <w:b/>
                <w:bCs/>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 xml:space="preserve">                                                                                                                                                     тыс. руб.</w:t>
            </w:r>
          </w:p>
          <w:tbl>
            <w:tblPr>
              <w:tblW w:w="10105" w:type="dxa"/>
              <w:tblCellMar>
                <w:left w:w="30" w:type="dxa"/>
                <w:right w:w="30" w:type="dxa"/>
              </w:tblCellMar>
              <w:tblLook w:val="0000" w:firstRow="0" w:lastRow="0" w:firstColumn="0" w:lastColumn="0" w:noHBand="0" w:noVBand="0"/>
            </w:tblPr>
            <w:tblGrid>
              <w:gridCol w:w="3989"/>
              <w:gridCol w:w="477"/>
              <w:gridCol w:w="544"/>
              <w:gridCol w:w="1498"/>
              <w:gridCol w:w="484"/>
              <w:gridCol w:w="1145"/>
              <w:gridCol w:w="984"/>
              <w:gridCol w:w="984"/>
            </w:tblGrid>
            <w:tr w:rsidR="00540774" w:rsidRPr="00540774" w:rsidTr="00CA3FB8">
              <w:trPr>
                <w:trHeight w:val="138"/>
              </w:trPr>
              <w:tc>
                <w:tcPr>
                  <w:tcW w:w="3989"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Наименование расходов</w:t>
                  </w:r>
                </w:p>
              </w:tc>
              <w:tc>
                <w:tcPr>
                  <w:tcW w:w="477"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544"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Рпр</w:t>
                  </w:r>
                </w:p>
              </w:tc>
              <w:tc>
                <w:tcPr>
                  <w:tcW w:w="1498"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ЦСР</w:t>
                  </w:r>
                </w:p>
              </w:tc>
              <w:tc>
                <w:tcPr>
                  <w:tcW w:w="484" w:type="dxa"/>
                  <w:vMerge w:val="restart"/>
                  <w:tcBorders>
                    <w:top w:val="single" w:sz="6" w:space="0" w:color="auto"/>
                    <w:left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Вид</w:t>
                  </w:r>
                </w:p>
              </w:tc>
              <w:tc>
                <w:tcPr>
                  <w:tcW w:w="3113" w:type="dxa"/>
                  <w:gridSpan w:val="3"/>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Сумма</w:t>
                  </w:r>
                </w:p>
              </w:tc>
            </w:tr>
            <w:tr w:rsidR="00540774" w:rsidRPr="00540774" w:rsidTr="00CA3FB8">
              <w:trPr>
                <w:trHeight w:val="138"/>
              </w:trPr>
              <w:tc>
                <w:tcPr>
                  <w:tcW w:w="3989"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77"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544"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498"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4"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2024 г</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2025 г</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2026 г</w:t>
                  </w:r>
                </w:p>
              </w:tc>
            </w:tr>
            <w:tr w:rsidR="00540774" w:rsidRPr="00540774" w:rsidTr="00CA3FB8">
              <w:trPr>
                <w:trHeight w:val="205"/>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ОБЩЕГОСУДАРСТВЕННЫЕ ВОПРОСЫ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0100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4653,39</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2901,04</w:t>
                  </w:r>
                </w:p>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3188,94</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Глава муниципального образования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Расходы на выплаты персоналу   в целях обеспечения выполнения функций  </w:t>
                  </w:r>
                  <w:r w:rsidRPr="00540774">
                    <w:rPr>
                      <w:rFonts w:ascii="Times New Roman" w:hAnsi="Times New Roman"/>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Расходы на выплаты персоналу государственных (муниципальных)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1322,68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1302,68</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3070,17</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1586,96</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1886,26</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3070,17</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1586,96</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1886,26</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и содержание исполнительной власти органов местного самоуправления, местных администраций</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3060,06</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1576,85</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1876,15</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2646,70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1308,66</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1840,08</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2646,70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1308,66</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1840,08</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403,36</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268,19</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36,07</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403,36</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268,19</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36,07</w:t>
                  </w:r>
                </w:p>
              </w:tc>
            </w:tr>
            <w:tr w:rsidR="00540774" w:rsidRPr="00540774" w:rsidTr="00CA3FB8">
              <w:trPr>
                <w:trHeight w:val="494"/>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Иные межбюджетные трансферты    </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и содержание исполнительной власти органов местного самоуправления, местных администраций.(переданные полномочия)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70.0.00.01041</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494"/>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70.0.00.01041</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Иные межбюджетные трансферты    </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0104</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70.0.00.01041</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Осуществление переданных полномочий  контрольно-счетных органов поселений</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shd w:val="clear" w:color="auto" w:fill="FFFFFF"/>
                    </w:rPr>
                    <w:t>Обеспечение проведения выборов и референдумов</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выборов и референдумов.</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70.0.00.01070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70.0.00.01070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Специальные расходы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70.0.00.01070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880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238,14</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фонды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07"/>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10"/>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Резервный фонд администраций поселений Кочковского района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средства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9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84"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870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общегосударственные вопросы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15"/>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Выполнение других обязательств государства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520"/>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bCs/>
                    </w:rPr>
                    <w:t>Уплата налогов, сборов и иных платежей</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b/>
                      <w:bCs/>
                    </w:rPr>
                    <w:t>НАЦИОНАЛЬНАЯ ОБОРОНА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0200</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198,56</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217,20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225,00</w:t>
                  </w:r>
                </w:p>
              </w:tc>
            </w:tr>
            <w:tr w:rsidR="00540774" w:rsidRPr="00540774" w:rsidTr="00CA3FB8">
              <w:trPr>
                <w:trHeight w:val="247"/>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Мобилизационная и вневойсковая подготовка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198,56</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217,20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rPr>
                <w:trHeight w:val="247"/>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198,56</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217,20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rPr>
                <w:trHeight w:val="247"/>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198,56</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217,20</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225,00</w:t>
                  </w:r>
                </w:p>
              </w:tc>
            </w:tr>
            <w:tr w:rsidR="00540774" w:rsidRPr="00540774" w:rsidTr="00CA3FB8">
              <w:trPr>
                <w:trHeight w:val="85"/>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100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177,12</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189,12</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196,80</w:t>
                  </w:r>
                </w:p>
              </w:tc>
            </w:tr>
            <w:tr w:rsidR="00540774" w:rsidRPr="00540774" w:rsidTr="00CA3FB8">
              <w:trPr>
                <w:trHeight w:val="217"/>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120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177,12</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189,12</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196,80</w:t>
                  </w:r>
                </w:p>
              </w:tc>
            </w:tr>
            <w:tr w:rsidR="00540774" w:rsidRPr="00540774" w:rsidTr="00CA3FB8">
              <w:trPr>
                <w:trHeight w:val="274"/>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21,44</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28,08</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28,20</w:t>
                  </w:r>
                </w:p>
              </w:tc>
            </w:tr>
            <w:tr w:rsidR="00540774" w:rsidRPr="00540774" w:rsidTr="00CA3FB8">
              <w:trPr>
                <w:trHeight w:val="264"/>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21,44</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28,08</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28,20</w:t>
                  </w:r>
                </w:p>
              </w:tc>
            </w:tr>
            <w:tr w:rsidR="00540774" w:rsidRPr="00540774" w:rsidTr="00CA3FB8">
              <w:trPr>
                <w:trHeight w:val="268"/>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НАЦИОНАЛЬНАЯ БЕЗОПАСНОСТЬ И ПРАВООХРАНИТЕЛЬНАЯ ДЕЯТЕЛЬНОСТЬ</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0300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66,00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45"/>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5"/>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5"/>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kern w:val="3"/>
                    </w:rPr>
                  </w:pPr>
                  <w:r w:rsidRPr="00540774">
                    <w:rPr>
                      <w:rFonts w:ascii="Times New Roman" w:hAnsi="Times New Roman"/>
                      <w:bCs/>
                    </w:rPr>
                    <w:t xml:space="preserve">Муниципальная программа Красносибирского сельсовета </w:t>
                  </w:r>
                  <w:r w:rsidRPr="00540774">
                    <w:rPr>
                      <w:rFonts w:ascii="Times New Roman" w:hAnsi="Times New Roman"/>
                      <w:bCs/>
                      <w:kern w:val="3"/>
                    </w:rPr>
                    <w:t xml:space="preserve">«Профилактика правонарушений в </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Красносибирском сельсовете</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Кочковского района Новосибирской</w:t>
                  </w:r>
                </w:p>
                <w:p w:rsidR="00E5733A" w:rsidRPr="00540774" w:rsidRDefault="00E5733A" w:rsidP="00540774">
                  <w:pPr>
                    <w:suppressAutoHyphens/>
                    <w:autoSpaceDN w:val="0"/>
                    <w:spacing w:after="0" w:line="240" w:lineRule="auto"/>
                    <w:jc w:val="both"/>
                    <w:textAlignment w:val="baseline"/>
                    <w:rPr>
                      <w:rFonts w:ascii="Times New Roman" w:hAnsi="Times New Roman"/>
                    </w:rPr>
                  </w:pPr>
                  <w:r w:rsidRPr="00540774">
                    <w:rPr>
                      <w:rFonts w:ascii="Times New Roman" w:hAnsi="Times New Roman"/>
                      <w:bCs/>
                      <w:kern w:val="3"/>
                    </w:rPr>
                    <w:t>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5"/>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kern w:val="3"/>
                    </w:rPr>
                  </w:pPr>
                  <w:r w:rsidRPr="00540774">
                    <w:rPr>
                      <w:rFonts w:ascii="Times New Roman" w:hAnsi="Times New Roman"/>
                      <w:bCs/>
                    </w:rPr>
                    <w:t xml:space="preserve">Расходы на реализацию мероприятий в рамках программы </w:t>
                  </w:r>
                  <w:r w:rsidRPr="00540774">
                    <w:rPr>
                      <w:rFonts w:ascii="Times New Roman" w:hAnsi="Times New Roman"/>
                      <w:bCs/>
                      <w:kern w:val="3"/>
                    </w:rPr>
                    <w:t xml:space="preserve">«Профилактика правонарушений в </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Красносибирском сельсовете</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Кочковского района Новосибирской</w:t>
                  </w:r>
                </w:p>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kern w:val="3"/>
                    </w:rPr>
                    <w:t>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73.0.05.00310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9"/>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73.0.05.00310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9"/>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rPr>
                    <w:t>73.0.05.00310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9"/>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вопросы в области национальной безопасности и правоохранительной деятельности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9"/>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71.0.00.00000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9"/>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Красносибирского сельсовета  </w:t>
                  </w:r>
                  <w:r w:rsidRPr="00540774">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71.0.05.00000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1"/>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в рамках  муниципальной программы   </w:t>
                  </w:r>
                  <w:r w:rsidRPr="00540774">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71.0.05.03140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6"/>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71.0.05.03140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57"/>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71.0.05.03140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5"/>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tabs>
                      <w:tab w:val="left" w:pos="4296"/>
                    </w:tabs>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lastRenderedPageBreak/>
                    <w:t>НАЦИОНАЛЬНАЯ ЭКОНОМИКА</w:t>
                  </w:r>
                  <w:r w:rsidRPr="00540774">
                    <w:rPr>
                      <w:rFonts w:ascii="Times New Roman" w:hAnsi="Times New Roman"/>
                      <w:b/>
                      <w:bCs/>
                    </w:rPr>
                    <w:tab/>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0400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4658,41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4717,41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4017,50</w:t>
                  </w:r>
                </w:p>
              </w:tc>
            </w:tr>
            <w:tr w:rsidR="00540774" w:rsidRPr="00540774" w:rsidTr="00CA3FB8">
              <w:trPr>
                <w:trHeight w:val="247"/>
              </w:trPr>
              <w:tc>
                <w:tcPr>
                  <w:tcW w:w="398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Дорожное хозяйство (дорожные фонды)</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4658,41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4717,41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4017,50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74.0.00.00000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4658,41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4717,41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4017,50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«Обеспечение безопасности дорожного движения на территории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4658,41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4717,41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4017,50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программы «Обеспечение безопасности дорожного движения на территории Красносибирского сельсовета  </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1465,39</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1556,00</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2148,00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1465,39</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1556,00</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2148,00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1465,39</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1556,00</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2148,00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74.0.05.SД409</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31,61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74.0.05.SД409</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31,61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74.0.05.SД409</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31,61</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w:t>
                  </w:r>
                  <w:r w:rsidRPr="00540774">
                    <w:rPr>
                      <w:rFonts w:ascii="Times New Roman" w:hAnsi="Times New Roman"/>
                    </w:rPr>
                    <w:lastRenderedPageBreak/>
                    <w:t xml:space="preserve">движения на территории Красносибирского сельсовета  </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за счет средств областного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74.0.05.9Д160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74.0.05.9Д160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247"/>
              </w:trPr>
              <w:tc>
                <w:tcPr>
                  <w:tcW w:w="398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9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74.0.05.9Д160</w:t>
                  </w:r>
                </w:p>
              </w:tc>
              <w:tc>
                <w:tcPr>
                  <w:tcW w:w="4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1869,50</w:t>
                  </w:r>
                </w:p>
              </w:tc>
            </w:tr>
            <w:tr w:rsidR="00540774" w:rsidRPr="00540774" w:rsidTr="00CA3FB8">
              <w:trPr>
                <w:trHeight w:val="247"/>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ЖИЛИЩНО-КОММУНАЛЬНОЕ ХОЗЯЙСТВО</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0500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183,00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47"/>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Благоустройство</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Уличное освещение</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70.0.00.15030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70.0.00.15030</w:t>
                  </w:r>
                </w:p>
              </w:tc>
              <w:tc>
                <w:tcPr>
                  <w:tcW w:w="484"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70.0.00.15030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75.0.00.00000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w:t>
                  </w:r>
                </w:p>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 xml:space="preserve">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47"/>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 Кочковского района Новосибирской области» за счет средств местного бюджета, в части содержания мест захоронения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75.0.05.04503</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75.0.05.04503</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75.0.05.04503</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 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75.0.05.05113</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1"/>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75.0.05.05113</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75.0.05.05113</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71"/>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lastRenderedPageBreak/>
                    <w:t>ОБРАЗОВАНИЕ</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0700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494"/>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Молодежная политика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44"/>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70.0.00.00000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3"/>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мероприятий для детей и молодёжи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70.0.00.07070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68"/>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70.0.00.07070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57"/>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70.0.00.07070</w:t>
                  </w: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50"/>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КУЛЬТУРА, КИНЕМАТОГРАФИЯ</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0800</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3955,61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838,47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838,47</w:t>
                  </w:r>
                </w:p>
              </w:tc>
            </w:tr>
            <w:tr w:rsidR="00540774" w:rsidRPr="00540774" w:rsidTr="00CA3FB8">
              <w:trPr>
                <w:trHeight w:val="256"/>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Культура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117"/>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78.0.00.00000</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166"/>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Муниципальная программа  </w:t>
                  </w:r>
                  <w:r w:rsidRPr="00540774">
                    <w:rPr>
                      <w:rFonts w:ascii="Times New Roman" w:hAnsi="Times New Roman"/>
                      <w:bCs/>
                    </w:rPr>
                    <w:t>«Сохранение и развитие культуры на 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Cs/>
                    </w:rPr>
                    <w:t>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78.0.05.00000</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253"/>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Расходы на реализацию муниципальной программы </w:t>
                  </w:r>
                  <w:r w:rsidRPr="00540774">
                    <w:rPr>
                      <w:rFonts w:ascii="Times New Roman" w:hAnsi="Times New Roman"/>
                      <w:bCs/>
                    </w:rPr>
                    <w:t>«Сохранение и развитие культуры на 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Cs/>
                    </w:rPr>
                    <w:t>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838,47</w:t>
                  </w:r>
                </w:p>
              </w:tc>
            </w:tr>
            <w:tr w:rsidR="00540774" w:rsidRPr="00540774" w:rsidTr="00CA3FB8">
              <w:trPr>
                <w:trHeight w:val="260"/>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3432,48</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r>
            <w:tr w:rsidR="00540774" w:rsidRPr="00540774" w:rsidTr="00CA3FB8">
              <w:trPr>
                <w:trHeight w:val="200"/>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Расходы на выплаты персоналу казенных учреждений</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3432,48</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828,47</w:t>
                  </w:r>
                </w:p>
              </w:tc>
            </w:tr>
            <w:tr w:rsidR="00540774" w:rsidRPr="00540774" w:rsidTr="00CA3FB8">
              <w:trPr>
                <w:trHeight w:val="218"/>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523,13</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251"/>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523,13</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r>
            <w:tr w:rsidR="00540774" w:rsidRPr="00540774" w:rsidTr="00CA3FB8">
              <w:trPr>
                <w:trHeight w:val="95"/>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
                      <w:bCs/>
                    </w:rPr>
                  </w:pPr>
                  <w:r w:rsidRPr="00540774">
                    <w:rPr>
                      <w:rFonts w:ascii="Times New Roman" w:hAnsi="Times New Roman"/>
                      <w:b/>
                      <w:bCs/>
                    </w:rPr>
                    <w:t>Социальная политика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1000</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bCs/>
                    </w:rPr>
                  </w:pP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bCs/>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410,21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183"/>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Пенсионное обеспечение</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Cs/>
                    </w:rPr>
                  </w:pPr>
                  <w:r w:rsidRPr="00540774">
                    <w:rPr>
                      <w:rFonts w:ascii="Times New Roman" w:hAnsi="Times New Roman"/>
                      <w:bCs/>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Доплаты к пенсиям муниципальных служащих</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70.0.00.10010</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Социальное обеспечение и иные выплаты населению</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70.0.00.10010</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300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Публичные социальные выплаты гражданам</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98"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70.0.00.10010</w:t>
                  </w:r>
                </w:p>
              </w:tc>
              <w:tc>
                <w:tcPr>
                  <w:tcW w:w="4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Cs/>
                    </w:rPr>
                  </w:pPr>
                  <w:r w:rsidRPr="00540774">
                    <w:rPr>
                      <w:rFonts w:ascii="Times New Roman" w:hAnsi="Times New Roman"/>
                      <w:bCs/>
                    </w:rPr>
                    <w:t>310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ФИЗИЧЕСКАЯ КУЛЬТУРА И СПОРТ</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1100</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Массовый спорт</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77.0.00.00000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Муниципальная программа </w:t>
                  </w:r>
                  <w:r w:rsidRPr="00540774">
                    <w:rPr>
                      <w:rFonts w:ascii="Times New Roman" w:hAnsi="Times New Roman"/>
                      <w:bCs/>
                    </w:rPr>
                    <w:t xml:space="preserve">«Развитие физической культуры и спорта на </w:t>
                  </w:r>
                  <w:r w:rsidRPr="00540774">
                    <w:rPr>
                      <w:rFonts w:ascii="Times New Roman" w:hAnsi="Times New Roman"/>
                      <w:bCs/>
                    </w:rPr>
                    <w:lastRenderedPageBreak/>
                    <w:t>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Новосибирской области»</w:t>
                  </w:r>
                </w:p>
                <w:p w:rsidR="00E5733A" w:rsidRPr="00540774" w:rsidRDefault="00E5733A" w:rsidP="00540774">
                  <w:pPr>
                    <w:spacing w:after="0" w:line="240" w:lineRule="auto"/>
                    <w:jc w:val="both"/>
                    <w:rPr>
                      <w:rFonts w:ascii="Times New Roman" w:hAnsi="Times New Roman"/>
                    </w:rPr>
                  </w:pP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77.0.05.00000</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lastRenderedPageBreak/>
                    <w:t>Расходы на реализацию мероприятий в рамках муниципальной программы поселений   "Развитие физической культуры и спорта  на территории Красносибирского сельсовета 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200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72"/>
              </w:trPr>
              <w:tc>
                <w:tcPr>
                  <w:tcW w:w="398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84"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240</w:t>
                  </w: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94"/>
              </w:trPr>
              <w:tc>
                <w:tcPr>
                  <w:tcW w:w="398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b/>
                      <w:bCs/>
                    </w:rPr>
                  </w:pPr>
                  <w:r w:rsidRPr="00540774">
                    <w:rPr>
                      <w:rFonts w:ascii="Times New Roman" w:hAnsi="Times New Roman"/>
                      <w:b/>
                      <w:bCs/>
                    </w:rPr>
                    <w:t>ИТОГО</w:t>
                  </w:r>
                </w:p>
              </w:tc>
              <w:tc>
                <w:tcPr>
                  <w:tcW w:w="47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4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149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484"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1145"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14145,18</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8674,12</w:t>
                  </w:r>
                </w:p>
              </w:tc>
              <w:tc>
                <w:tcPr>
                  <w:tcW w:w="984" w:type="dxa"/>
                  <w:tcBorders>
                    <w:top w:val="single" w:sz="4"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8269,91</w:t>
                  </w:r>
                </w:p>
              </w:tc>
            </w:tr>
          </w:tbl>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jc w:val="center"/>
              <w:rPr>
                <w:rFonts w:ascii="Times New Roman" w:hAnsi="Times New Roman"/>
                <w:b/>
                <w:bCs/>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spacing w:after="0" w:line="240" w:lineRule="auto"/>
              <w:rPr>
                <w:rFonts w:ascii="Times New Roman" w:hAnsi="Times New Roman"/>
                <w:highlight w:val="yellow"/>
              </w:rPr>
            </w:pPr>
          </w:p>
        </w:tc>
      </w:tr>
      <w:tr w:rsidR="00540774" w:rsidRPr="00540774" w:rsidTr="00CA3FB8">
        <w:trPr>
          <w:trHeight w:val="64"/>
        </w:trPr>
        <w:tc>
          <w:tcPr>
            <w:tcW w:w="10355"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jc w:val="right"/>
              <w:rPr>
                <w:rFonts w:ascii="Times New Roman" w:hAnsi="Times New Roman"/>
              </w:rPr>
            </w:pPr>
          </w:p>
        </w:tc>
      </w:tr>
      <w:tr w:rsidR="00540774" w:rsidRPr="00540774" w:rsidTr="00CA3FB8">
        <w:trPr>
          <w:trHeight w:val="347"/>
        </w:trPr>
        <w:tc>
          <w:tcPr>
            <w:tcW w:w="10355" w:type="dxa"/>
            <w:tcBorders>
              <w:top w:val="nil"/>
              <w:left w:val="nil"/>
              <w:bottom w:val="nil"/>
              <w:right w:val="nil"/>
            </w:tcBorders>
            <w:shd w:val="clear" w:color="auto" w:fill="auto"/>
            <w:vAlign w:val="bottom"/>
            <w:hideMark/>
          </w:tcPr>
          <w:p w:rsidR="00E5733A" w:rsidRPr="00540774" w:rsidRDefault="00E5733A" w:rsidP="00540774">
            <w:pPr>
              <w:tabs>
                <w:tab w:val="left" w:pos="2096"/>
              </w:tabs>
              <w:spacing w:after="0" w:line="240" w:lineRule="auto"/>
              <w:ind w:left="-1440" w:firstLine="1440"/>
              <w:rPr>
                <w:rFonts w:ascii="Times New Roman" w:hAnsi="Times New Roman"/>
              </w:rPr>
            </w:pPr>
            <w:r w:rsidRPr="00540774">
              <w:rPr>
                <w:rFonts w:ascii="Times New Roman" w:hAnsi="Times New Roman"/>
              </w:rPr>
              <w:t xml:space="preserve">                                                                                                        </w:t>
            </w:r>
          </w:p>
          <w:p w:rsidR="00E5733A" w:rsidRPr="00540774" w:rsidRDefault="00E5733A" w:rsidP="00540774">
            <w:pPr>
              <w:tabs>
                <w:tab w:val="left" w:pos="2096"/>
              </w:tabs>
              <w:spacing w:after="0" w:line="240" w:lineRule="auto"/>
              <w:ind w:left="-1440" w:firstLine="1440"/>
              <w:rPr>
                <w:rFonts w:ascii="Times New Roman" w:hAnsi="Times New Roman"/>
              </w:rPr>
            </w:pPr>
            <w:r w:rsidRPr="00540774">
              <w:rPr>
                <w:rFonts w:ascii="Times New Roman" w:hAnsi="Times New Roman"/>
              </w:rPr>
              <w:t xml:space="preserve">                                                                                                                                               Приложение 4</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rPr>
                <w:rFonts w:ascii="Times New Roman" w:hAnsi="Times New Roman"/>
                <w:highlight w:val="yellow"/>
              </w:rPr>
            </w:pPr>
          </w:p>
          <w:p w:rsidR="00E5733A" w:rsidRPr="00540774" w:rsidRDefault="00E5733A" w:rsidP="00540774">
            <w:pPr>
              <w:pStyle w:val="a3"/>
              <w:jc w:val="center"/>
              <w:rPr>
                <w:b/>
                <w:sz w:val="22"/>
                <w:szCs w:val="22"/>
              </w:rPr>
            </w:pPr>
            <w:r w:rsidRPr="00540774">
              <w:rPr>
                <w:b/>
                <w:sz w:val="22"/>
                <w:szCs w:val="22"/>
              </w:rPr>
              <w:t xml:space="preserve">Распределение бюджетных ассигнований на исполнение  публичных нормативных обязательств на   2025 год </w:t>
            </w:r>
          </w:p>
          <w:p w:rsidR="00E5733A" w:rsidRPr="00540774" w:rsidRDefault="00E5733A" w:rsidP="00540774">
            <w:pPr>
              <w:pStyle w:val="a3"/>
              <w:jc w:val="center"/>
              <w:rPr>
                <w:b/>
                <w:sz w:val="22"/>
                <w:szCs w:val="22"/>
              </w:rPr>
            </w:pPr>
            <w:r w:rsidRPr="00540774">
              <w:rPr>
                <w:b/>
                <w:sz w:val="22"/>
                <w:szCs w:val="22"/>
              </w:rPr>
              <w:t>и плановый период 2026-2027 годов</w:t>
            </w:r>
          </w:p>
          <w:p w:rsidR="00E5733A" w:rsidRPr="00540774" w:rsidRDefault="00E5733A" w:rsidP="00540774">
            <w:pPr>
              <w:pStyle w:val="a3"/>
              <w:jc w:val="center"/>
              <w:rPr>
                <w:b/>
                <w:sz w:val="22"/>
                <w:szCs w:val="22"/>
              </w:rPr>
            </w:pPr>
          </w:p>
          <w:p w:rsidR="00E5733A" w:rsidRPr="00540774" w:rsidRDefault="00E5733A" w:rsidP="00540774">
            <w:pPr>
              <w:pStyle w:val="a3"/>
              <w:rPr>
                <w:sz w:val="22"/>
                <w:szCs w:val="22"/>
              </w:rPr>
            </w:pPr>
            <w:r w:rsidRPr="00540774">
              <w:rPr>
                <w:sz w:val="22"/>
                <w:szCs w:val="22"/>
              </w:rPr>
              <w:t xml:space="preserve">                                                                                                                                        тыс. рублей.</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830"/>
              <w:gridCol w:w="696"/>
              <w:gridCol w:w="1596"/>
              <w:gridCol w:w="725"/>
              <w:gridCol w:w="1134"/>
              <w:gridCol w:w="1029"/>
              <w:gridCol w:w="1029"/>
            </w:tblGrid>
            <w:tr w:rsidR="00540774" w:rsidRPr="00540774" w:rsidTr="00CA3FB8">
              <w:tc>
                <w:tcPr>
                  <w:tcW w:w="3090" w:type="dxa"/>
                  <w:vMerge w:val="restart"/>
                </w:tcPr>
                <w:p w:rsidR="00E5733A" w:rsidRPr="00540774" w:rsidRDefault="00E5733A" w:rsidP="00540774">
                  <w:pPr>
                    <w:pStyle w:val="a3"/>
                    <w:rPr>
                      <w:sz w:val="22"/>
                      <w:szCs w:val="22"/>
                    </w:rPr>
                  </w:pPr>
                  <w:r w:rsidRPr="00540774">
                    <w:rPr>
                      <w:sz w:val="22"/>
                      <w:szCs w:val="22"/>
                    </w:rPr>
                    <w:t xml:space="preserve">        Наименование </w:t>
                  </w:r>
                </w:p>
              </w:tc>
              <w:tc>
                <w:tcPr>
                  <w:tcW w:w="3847" w:type="dxa"/>
                  <w:gridSpan w:val="4"/>
                </w:tcPr>
                <w:p w:rsidR="00E5733A" w:rsidRPr="00540774" w:rsidRDefault="00E5733A" w:rsidP="00540774">
                  <w:pPr>
                    <w:pStyle w:val="a3"/>
                    <w:rPr>
                      <w:sz w:val="22"/>
                      <w:szCs w:val="22"/>
                    </w:rPr>
                  </w:pPr>
                  <w:r w:rsidRPr="00540774">
                    <w:rPr>
                      <w:sz w:val="22"/>
                      <w:szCs w:val="22"/>
                    </w:rPr>
                    <w:t>Код бюджетной классификации</w:t>
                  </w:r>
                </w:p>
              </w:tc>
              <w:tc>
                <w:tcPr>
                  <w:tcW w:w="3192" w:type="dxa"/>
                  <w:gridSpan w:val="3"/>
                  <w:shd w:val="clear" w:color="auto" w:fill="auto"/>
                </w:tcPr>
                <w:p w:rsidR="00E5733A" w:rsidRPr="00540774" w:rsidRDefault="00E5733A" w:rsidP="00540774">
                  <w:pPr>
                    <w:pStyle w:val="a3"/>
                    <w:jc w:val="center"/>
                    <w:rPr>
                      <w:sz w:val="22"/>
                      <w:szCs w:val="22"/>
                    </w:rPr>
                  </w:pPr>
                  <w:r w:rsidRPr="00540774">
                    <w:rPr>
                      <w:sz w:val="22"/>
                      <w:szCs w:val="22"/>
                    </w:rPr>
                    <w:t>Сумма</w:t>
                  </w:r>
                </w:p>
              </w:tc>
            </w:tr>
            <w:tr w:rsidR="00540774" w:rsidRPr="00540774" w:rsidTr="00CA3FB8">
              <w:tc>
                <w:tcPr>
                  <w:tcW w:w="3090" w:type="dxa"/>
                  <w:vMerge/>
                </w:tcPr>
                <w:p w:rsidR="00E5733A" w:rsidRPr="00540774" w:rsidRDefault="00E5733A" w:rsidP="00540774">
                  <w:pPr>
                    <w:pStyle w:val="a3"/>
                    <w:rPr>
                      <w:sz w:val="22"/>
                      <w:szCs w:val="22"/>
                    </w:rPr>
                  </w:pPr>
                </w:p>
              </w:tc>
              <w:tc>
                <w:tcPr>
                  <w:tcW w:w="830" w:type="dxa"/>
                </w:tcPr>
                <w:p w:rsidR="00E5733A" w:rsidRPr="00540774" w:rsidRDefault="00E5733A" w:rsidP="00540774">
                  <w:pPr>
                    <w:pStyle w:val="a3"/>
                    <w:rPr>
                      <w:sz w:val="22"/>
                      <w:szCs w:val="22"/>
                    </w:rPr>
                  </w:pPr>
                  <w:r w:rsidRPr="00540774">
                    <w:rPr>
                      <w:sz w:val="22"/>
                      <w:szCs w:val="22"/>
                    </w:rPr>
                    <w:t>КВСР</w:t>
                  </w:r>
                </w:p>
              </w:tc>
              <w:tc>
                <w:tcPr>
                  <w:tcW w:w="696" w:type="dxa"/>
                </w:tcPr>
                <w:p w:rsidR="00E5733A" w:rsidRPr="00540774" w:rsidRDefault="00E5733A" w:rsidP="00540774">
                  <w:pPr>
                    <w:pStyle w:val="a3"/>
                    <w:rPr>
                      <w:sz w:val="22"/>
                      <w:szCs w:val="22"/>
                    </w:rPr>
                  </w:pPr>
                  <w:r w:rsidRPr="00540774">
                    <w:rPr>
                      <w:sz w:val="22"/>
                      <w:szCs w:val="22"/>
                    </w:rPr>
                    <w:t>РЗ, ПЗ</w:t>
                  </w:r>
                </w:p>
              </w:tc>
              <w:tc>
                <w:tcPr>
                  <w:tcW w:w="1596" w:type="dxa"/>
                </w:tcPr>
                <w:p w:rsidR="00E5733A" w:rsidRPr="00540774" w:rsidRDefault="00E5733A" w:rsidP="00540774">
                  <w:pPr>
                    <w:pStyle w:val="a3"/>
                    <w:rPr>
                      <w:sz w:val="22"/>
                      <w:szCs w:val="22"/>
                    </w:rPr>
                  </w:pPr>
                  <w:r w:rsidRPr="00540774">
                    <w:rPr>
                      <w:sz w:val="22"/>
                      <w:szCs w:val="22"/>
                    </w:rPr>
                    <w:t>КЦСР</w:t>
                  </w:r>
                </w:p>
              </w:tc>
              <w:tc>
                <w:tcPr>
                  <w:tcW w:w="725" w:type="dxa"/>
                </w:tcPr>
                <w:p w:rsidR="00E5733A" w:rsidRPr="00540774" w:rsidRDefault="00E5733A" w:rsidP="00540774">
                  <w:pPr>
                    <w:pStyle w:val="a3"/>
                    <w:rPr>
                      <w:sz w:val="22"/>
                      <w:szCs w:val="22"/>
                    </w:rPr>
                  </w:pPr>
                  <w:r w:rsidRPr="00540774">
                    <w:rPr>
                      <w:sz w:val="22"/>
                      <w:szCs w:val="22"/>
                    </w:rPr>
                    <w:t>КВР</w:t>
                  </w:r>
                </w:p>
              </w:tc>
              <w:tc>
                <w:tcPr>
                  <w:tcW w:w="1134" w:type="dxa"/>
                  <w:shd w:val="clear" w:color="auto" w:fill="auto"/>
                </w:tcPr>
                <w:p w:rsidR="00E5733A" w:rsidRPr="00540774" w:rsidRDefault="00E5733A" w:rsidP="00540774">
                  <w:pPr>
                    <w:pStyle w:val="a3"/>
                    <w:rPr>
                      <w:sz w:val="22"/>
                      <w:szCs w:val="22"/>
                    </w:rPr>
                  </w:pPr>
                  <w:r w:rsidRPr="00540774">
                    <w:rPr>
                      <w:sz w:val="22"/>
                      <w:szCs w:val="22"/>
                    </w:rPr>
                    <w:t>2025 г</w:t>
                  </w:r>
                </w:p>
              </w:tc>
              <w:tc>
                <w:tcPr>
                  <w:tcW w:w="1029" w:type="dxa"/>
                </w:tcPr>
                <w:p w:rsidR="00E5733A" w:rsidRPr="00540774" w:rsidRDefault="00E5733A" w:rsidP="00540774">
                  <w:pPr>
                    <w:pStyle w:val="a3"/>
                    <w:rPr>
                      <w:sz w:val="22"/>
                      <w:szCs w:val="22"/>
                    </w:rPr>
                  </w:pPr>
                  <w:r w:rsidRPr="00540774">
                    <w:rPr>
                      <w:sz w:val="22"/>
                      <w:szCs w:val="22"/>
                    </w:rPr>
                    <w:t>2026 г</w:t>
                  </w:r>
                </w:p>
              </w:tc>
              <w:tc>
                <w:tcPr>
                  <w:tcW w:w="1029" w:type="dxa"/>
                </w:tcPr>
                <w:p w:rsidR="00E5733A" w:rsidRPr="00540774" w:rsidRDefault="00E5733A" w:rsidP="00540774">
                  <w:pPr>
                    <w:pStyle w:val="a3"/>
                    <w:rPr>
                      <w:sz w:val="22"/>
                      <w:szCs w:val="22"/>
                    </w:rPr>
                  </w:pPr>
                  <w:r w:rsidRPr="00540774">
                    <w:rPr>
                      <w:sz w:val="22"/>
                      <w:szCs w:val="22"/>
                    </w:rPr>
                    <w:t>2027 г</w:t>
                  </w:r>
                </w:p>
              </w:tc>
            </w:tr>
            <w:tr w:rsidR="00540774" w:rsidRPr="00540774" w:rsidTr="00CA3FB8">
              <w:tc>
                <w:tcPr>
                  <w:tcW w:w="3090" w:type="dxa"/>
                </w:tcPr>
                <w:p w:rsidR="00E5733A" w:rsidRPr="00540774" w:rsidRDefault="00E5733A" w:rsidP="00540774">
                  <w:pPr>
                    <w:pStyle w:val="a3"/>
                    <w:rPr>
                      <w:sz w:val="22"/>
                      <w:szCs w:val="22"/>
                    </w:rPr>
                  </w:pPr>
                  <w:r w:rsidRPr="00540774">
                    <w:rPr>
                      <w:sz w:val="22"/>
                      <w:szCs w:val="22"/>
                    </w:rPr>
                    <w:lastRenderedPageBreak/>
                    <w:t>Публичные нормативные социальные выплаты гражданам</w:t>
                  </w:r>
                </w:p>
              </w:tc>
              <w:tc>
                <w:tcPr>
                  <w:tcW w:w="830" w:type="dxa"/>
                </w:tcPr>
                <w:p w:rsidR="00E5733A" w:rsidRPr="00540774" w:rsidRDefault="00E5733A" w:rsidP="00540774">
                  <w:pPr>
                    <w:pStyle w:val="a3"/>
                    <w:rPr>
                      <w:sz w:val="22"/>
                      <w:szCs w:val="22"/>
                    </w:rPr>
                  </w:pPr>
                </w:p>
                <w:p w:rsidR="00E5733A" w:rsidRPr="00540774" w:rsidRDefault="00E5733A" w:rsidP="00540774">
                  <w:pPr>
                    <w:pStyle w:val="a3"/>
                    <w:rPr>
                      <w:sz w:val="22"/>
                      <w:szCs w:val="22"/>
                    </w:rPr>
                  </w:pPr>
                  <w:r w:rsidRPr="00540774">
                    <w:rPr>
                      <w:sz w:val="22"/>
                      <w:szCs w:val="22"/>
                    </w:rPr>
                    <w:t>191</w:t>
                  </w:r>
                </w:p>
              </w:tc>
              <w:tc>
                <w:tcPr>
                  <w:tcW w:w="696" w:type="dxa"/>
                </w:tcPr>
                <w:p w:rsidR="00E5733A" w:rsidRPr="00540774" w:rsidRDefault="00E5733A" w:rsidP="00540774">
                  <w:pPr>
                    <w:pStyle w:val="a3"/>
                    <w:rPr>
                      <w:sz w:val="22"/>
                      <w:szCs w:val="22"/>
                    </w:rPr>
                  </w:pPr>
                </w:p>
                <w:p w:rsidR="00E5733A" w:rsidRPr="00540774" w:rsidRDefault="00E5733A" w:rsidP="00540774">
                  <w:pPr>
                    <w:pStyle w:val="a3"/>
                    <w:rPr>
                      <w:sz w:val="22"/>
                      <w:szCs w:val="22"/>
                    </w:rPr>
                  </w:pPr>
                  <w:r w:rsidRPr="00540774">
                    <w:rPr>
                      <w:sz w:val="22"/>
                      <w:szCs w:val="22"/>
                    </w:rPr>
                    <w:t>1001</w:t>
                  </w:r>
                </w:p>
              </w:tc>
              <w:tc>
                <w:tcPr>
                  <w:tcW w:w="1596" w:type="dxa"/>
                </w:tcPr>
                <w:p w:rsidR="00E5733A" w:rsidRPr="00540774" w:rsidRDefault="00E5733A" w:rsidP="00540774">
                  <w:pPr>
                    <w:pStyle w:val="a3"/>
                    <w:rPr>
                      <w:sz w:val="22"/>
                      <w:szCs w:val="22"/>
                    </w:rPr>
                  </w:pPr>
                </w:p>
                <w:p w:rsidR="00E5733A" w:rsidRPr="00540774" w:rsidRDefault="00E5733A" w:rsidP="00540774">
                  <w:pPr>
                    <w:pStyle w:val="a3"/>
                    <w:rPr>
                      <w:sz w:val="22"/>
                      <w:szCs w:val="22"/>
                    </w:rPr>
                  </w:pPr>
                  <w:r w:rsidRPr="00540774">
                    <w:rPr>
                      <w:sz w:val="22"/>
                      <w:szCs w:val="22"/>
                    </w:rPr>
                    <w:t>70.0.00.10010</w:t>
                  </w:r>
                </w:p>
              </w:tc>
              <w:tc>
                <w:tcPr>
                  <w:tcW w:w="725" w:type="dxa"/>
                  <w:vAlign w:val="center"/>
                </w:tcPr>
                <w:p w:rsidR="00E5733A" w:rsidRPr="00540774" w:rsidRDefault="00E5733A" w:rsidP="00540774">
                  <w:pPr>
                    <w:pStyle w:val="a3"/>
                    <w:jc w:val="center"/>
                    <w:rPr>
                      <w:sz w:val="22"/>
                      <w:szCs w:val="22"/>
                    </w:rPr>
                  </w:pPr>
                  <w:r w:rsidRPr="00540774">
                    <w:rPr>
                      <w:sz w:val="22"/>
                      <w:szCs w:val="22"/>
                    </w:rPr>
                    <w:t>310</w:t>
                  </w:r>
                </w:p>
              </w:tc>
              <w:tc>
                <w:tcPr>
                  <w:tcW w:w="1134" w:type="dxa"/>
                  <w:vAlign w:val="center"/>
                </w:tcPr>
                <w:p w:rsidR="00E5733A" w:rsidRPr="00540774" w:rsidRDefault="00E5733A" w:rsidP="00540774">
                  <w:pPr>
                    <w:pStyle w:val="a3"/>
                    <w:jc w:val="center"/>
                    <w:rPr>
                      <w:sz w:val="22"/>
                      <w:szCs w:val="22"/>
                    </w:rPr>
                  </w:pPr>
                  <w:r w:rsidRPr="00540774">
                    <w:rPr>
                      <w:sz w:val="22"/>
                      <w:szCs w:val="22"/>
                    </w:rPr>
                    <w:t>410,21</w:t>
                  </w:r>
                </w:p>
              </w:tc>
              <w:tc>
                <w:tcPr>
                  <w:tcW w:w="1029" w:type="dxa"/>
                </w:tcPr>
                <w:p w:rsidR="00E5733A" w:rsidRPr="00540774" w:rsidRDefault="00E5733A" w:rsidP="00540774">
                  <w:pPr>
                    <w:pStyle w:val="a3"/>
                    <w:jc w:val="center"/>
                    <w:rPr>
                      <w:sz w:val="22"/>
                      <w:szCs w:val="22"/>
                    </w:rPr>
                  </w:pPr>
                </w:p>
                <w:p w:rsidR="00E5733A" w:rsidRPr="00540774" w:rsidRDefault="00E5733A" w:rsidP="00540774">
                  <w:pPr>
                    <w:pStyle w:val="a3"/>
                    <w:jc w:val="center"/>
                    <w:rPr>
                      <w:sz w:val="22"/>
                      <w:szCs w:val="22"/>
                    </w:rPr>
                  </w:pPr>
                  <w:r w:rsidRPr="00540774">
                    <w:rPr>
                      <w:sz w:val="22"/>
                      <w:szCs w:val="22"/>
                    </w:rPr>
                    <w:t>0,00</w:t>
                  </w:r>
                </w:p>
              </w:tc>
              <w:tc>
                <w:tcPr>
                  <w:tcW w:w="1029" w:type="dxa"/>
                </w:tcPr>
                <w:p w:rsidR="00E5733A" w:rsidRPr="00540774" w:rsidRDefault="00E5733A" w:rsidP="00540774">
                  <w:pPr>
                    <w:pStyle w:val="a3"/>
                    <w:jc w:val="center"/>
                    <w:rPr>
                      <w:sz w:val="22"/>
                      <w:szCs w:val="22"/>
                    </w:rPr>
                  </w:pPr>
                </w:p>
                <w:p w:rsidR="00E5733A" w:rsidRPr="00540774" w:rsidRDefault="00E5733A" w:rsidP="00540774">
                  <w:pPr>
                    <w:pStyle w:val="a3"/>
                    <w:jc w:val="center"/>
                    <w:rPr>
                      <w:sz w:val="22"/>
                      <w:szCs w:val="22"/>
                    </w:rPr>
                  </w:pPr>
                  <w:r w:rsidRPr="00540774">
                    <w:rPr>
                      <w:sz w:val="22"/>
                      <w:szCs w:val="22"/>
                    </w:rPr>
                    <w:t>0,00</w:t>
                  </w:r>
                </w:p>
              </w:tc>
            </w:tr>
            <w:tr w:rsidR="00540774" w:rsidRPr="00540774" w:rsidTr="00CA3FB8">
              <w:tc>
                <w:tcPr>
                  <w:tcW w:w="3090" w:type="dxa"/>
                </w:tcPr>
                <w:p w:rsidR="00E5733A" w:rsidRPr="00540774" w:rsidRDefault="00E5733A" w:rsidP="00540774">
                  <w:pPr>
                    <w:pStyle w:val="a3"/>
                    <w:rPr>
                      <w:b/>
                      <w:sz w:val="22"/>
                      <w:szCs w:val="22"/>
                    </w:rPr>
                  </w:pPr>
                  <w:r w:rsidRPr="00540774">
                    <w:rPr>
                      <w:b/>
                      <w:sz w:val="22"/>
                      <w:szCs w:val="22"/>
                    </w:rPr>
                    <w:t>ВСЕГО</w:t>
                  </w:r>
                </w:p>
              </w:tc>
              <w:tc>
                <w:tcPr>
                  <w:tcW w:w="830" w:type="dxa"/>
                </w:tcPr>
                <w:p w:rsidR="00E5733A" w:rsidRPr="00540774" w:rsidRDefault="00E5733A" w:rsidP="00540774">
                  <w:pPr>
                    <w:pStyle w:val="a3"/>
                    <w:rPr>
                      <w:sz w:val="22"/>
                      <w:szCs w:val="22"/>
                    </w:rPr>
                  </w:pPr>
                </w:p>
              </w:tc>
              <w:tc>
                <w:tcPr>
                  <w:tcW w:w="696" w:type="dxa"/>
                </w:tcPr>
                <w:p w:rsidR="00E5733A" w:rsidRPr="00540774" w:rsidRDefault="00E5733A" w:rsidP="00540774">
                  <w:pPr>
                    <w:pStyle w:val="a3"/>
                    <w:rPr>
                      <w:sz w:val="22"/>
                      <w:szCs w:val="22"/>
                    </w:rPr>
                  </w:pPr>
                </w:p>
              </w:tc>
              <w:tc>
                <w:tcPr>
                  <w:tcW w:w="1596" w:type="dxa"/>
                </w:tcPr>
                <w:p w:rsidR="00E5733A" w:rsidRPr="00540774" w:rsidRDefault="00E5733A" w:rsidP="00540774">
                  <w:pPr>
                    <w:pStyle w:val="a3"/>
                    <w:rPr>
                      <w:sz w:val="22"/>
                      <w:szCs w:val="22"/>
                    </w:rPr>
                  </w:pPr>
                </w:p>
              </w:tc>
              <w:tc>
                <w:tcPr>
                  <w:tcW w:w="725" w:type="dxa"/>
                </w:tcPr>
                <w:p w:rsidR="00E5733A" w:rsidRPr="00540774" w:rsidRDefault="00E5733A" w:rsidP="00540774">
                  <w:pPr>
                    <w:pStyle w:val="a3"/>
                    <w:rPr>
                      <w:sz w:val="22"/>
                      <w:szCs w:val="22"/>
                    </w:rPr>
                  </w:pPr>
                </w:p>
              </w:tc>
              <w:tc>
                <w:tcPr>
                  <w:tcW w:w="1134" w:type="dxa"/>
                </w:tcPr>
                <w:p w:rsidR="00E5733A" w:rsidRPr="00540774" w:rsidRDefault="00E5733A" w:rsidP="00540774">
                  <w:pPr>
                    <w:pStyle w:val="a3"/>
                    <w:jc w:val="center"/>
                    <w:rPr>
                      <w:b/>
                      <w:sz w:val="22"/>
                      <w:szCs w:val="22"/>
                    </w:rPr>
                  </w:pPr>
                  <w:r w:rsidRPr="00540774">
                    <w:rPr>
                      <w:b/>
                      <w:sz w:val="22"/>
                      <w:szCs w:val="22"/>
                    </w:rPr>
                    <w:t>410,21</w:t>
                  </w:r>
                </w:p>
              </w:tc>
              <w:tc>
                <w:tcPr>
                  <w:tcW w:w="1029" w:type="dxa"/>
                </w:tcPr>
                <w:p w:rsidR="00E5733A" w:rsidRPr="00540774" w:rsidRDefault="00E5733A" w:rsidP="00540774">
                  <w:pPr>
                    <w:pStyle w:val="a3"/>
                    <w:jc w:val="center"/>
                    <w:rPr>
                      <w:b/>
                      <w:sz w:val="22"/>
                      <w:szCs w:val="22"/>
                    </w:rPr>
                  </w:pPr>
                  <w:r w:rsidRPr="00540774">
                    <w:rPr>
                      <w:b/>
                      <w:sz w:val="22"/>
                      <w:szCs w:val="22"/>
                    </w:rPr>
                    <w:t>0,00</w:t>
                  </w:r>
                </w:p>
              </w:tc>
              <w:tc>
                <w:tcPr>
                  <w:tcW w:w="1029" w:type="dxa"/>
                </w:tcPr>
                <w:p w:rsidR="00E5733A" w:rsidRPr="00540774" w:rsidRDefault="00E5733A" w:rsidP="00540774">
                  <w:pPr>
                    <w:pStyle w:val="a3"/>
                    <w:jc w:val="center"/>
                    <w:rPr>
                      <w:b/>
                      <w:sz w:val="22"/>
                      <w:szCs w:val="22"/>
                    </w:rPr>
                  </w:pPr>
                  <w:r w:rsidRPr="00540774">
                    <w:rPr>
                      <w:b/>
                      <w:sz w:val="22"/>
                      <w:szCs w:val="22"/>
                    </w:rPr>
                    <w:t>0,00</w:t>
                  </w:r>
                </w:p>
              </w:tc>
            </w:tr>
          </w:tbl>
          <w:p w:rsidR="00E5733A" w:rsidRPr="00540774" w:rsidRDefault="00E5733A" w:rsidP="00540774">
            <w:pPr>
              <w:pStyle w:val="a3"/>
              <w:rPr>
                <w:sz w:val="22"/>
                <w:szCs w:val="22"/>
              </w:rPr>
            </w:pPr>
          </w:p>
          <w:p w:rsidR="00E5733A" w:rsidRPr="00540774" w:rsidRDefault="00E5733A" w:rsidP="00540774">
            <w:pPr>
              <w:pStyle w:val="a3"/>
              <w:rPr>
                <w:sz w:val="22"/>
                <w:szCs w:val="22"/>
              </w:rPr>
            </w:pPr>
          </w:p>
          <w:p w:rsidR="00E5733A" w:rsidRPr="00540774" w:rsidRDefault="00E5733A" w:rsidP="00540774">
            <w:pPr>
              <w:pStyle w:val="a3"/>
              <w:rPr>
                <w:sz w:val="22"/>
                <w:szCs w:val="22"/>
              </w:rPr>
            </w:pPr>
          </w:p>
          <w:p w:rsidR="00E5733A" w:rsidRPr="00540774" w:rsidRDefault="00E5733A" w:rsidP="00540774">
            <w:pPr>
              <w:pStyle w:val="a3"/>
              <w:rPr>
                <w:sz w:val="22"/>
                <w:szCs w:val="22"/>
              </w:rPr>
            </w:pPr>
          </w:p>
          <w:p w:rsidR="00E5733A" w:rsidRPr="00540774" w:rsidRDefault="00E5733A" w:rsidP="00540774">
            <w:pPr>
              <w:pStyle w:val="a3"/>
              <w:rPr>
                <w:sz w:val="22"/>
                <w:szCs w:val="22"/>
              </w:rPr>
            </w:pPr>
          </w:p>
          <w:p w:rsidR="00E5733A" w:rsidRPr="00540774" w:rsidRDefault="00E5733A" w:rsidP="00540774">
            <w:pPr>
              <w:pStyle w:val="a3"/>
              <w:rPr>
                <w:sz w:val="22"/>
                <w:szCs w:val="22"/>
              </w:rPr>
            </w:pPr>
          </w:p>
          <w:p w:rsidR="00E5733A" w:rsidRPr="00540774" w:rsidRDefault="00E5733A" w:rsidP="00540774">
            <w:pPr>
              <w:pStyle w:val="a3"/>
              <w:rPr>
                <w:sz w:val="22"/>
                <w:szCs w:val="22"/>
              </w:rPr>
            </w:pPr>
          </w:p>
          <w:p w:rsidR="00E5733A" w:rsidRPr="00540774" w:rsidRDefault="00E5733A" w:rsidP="00540774">
            <w:pPr>
              <w:pStyle w:val="a3"/>
              <w:jc w:val="right"/>
              <w:rPr>
                <w:bCs/>
                <w:sz w:val="22"/>
                <w:szCs w:val="22"/>
              </w:rPr>
            </w:pPr>
            <w:r w:rsidRPr="00540774">
              <w:rPr>
                <w:sz w:val="22"/>
                <w:szCs w:val="22"/>
              </w:rPr>
              <w:t xml:space="preserve">   </w:t>
            </w: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5</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bCs/>
              </w:rPr>
            </w:pPr>
            <w:r w:rsidRPr="00540774">
              <w:rPr>
                <w:rFonts w:ascii="Times New Roman" w:hAnsi="Times New Roman"/>
              </w:rPr>
              <w:t xml:space="preserve"> </w:t>
            </w:r>
          </w:p>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Межбюджетные трансферты,  предоставляемые из бюджета поселения в бюджет Кочковского района Новосибирской области на 2025 год и плановый период 2026-2027 годов</w:t>
            </w:r>
          </w:p>
          <w:p w:rsidR="00E5733A" w:rsidRPr="00540774" w:rsidRDefault="00E5733A" w:rsidP="00540774">
            <w:pPr>
              <w:pStyle w:val="11"/>
              <w:jc w:val="right"/>
              <w:rPr>
                <w:rFonts w:ascii="Times New Roman" w:hAnsi="Times New Roman" w:cs="Times New Roman"/>
                <w:highlight w:val="yellow"/>
              </w:rPr>
            </w:pPr>
          </w:p>
          <w:p w:rsidR="00E5733A" w:rsidRPr="00540774" w:rsidRDefault="00E5733A" w:rsidP="00540774">
            <w:pPr>
              <w:pStyle w:val="11"/>
              <w:jc w:val="right"/>
              <w:rPr>
                <w:rFonts w:ascii="Times New Roman" w:hAnsi="Times New Roman" w:cs="Times New Roman"/>
              </w:rPr>
            </w:pPr>
            <w:r w:rsidRPr="00540774">
              <w:rPr>
                <w:rFonts w:ascii="Times New Roman" w:hAnsi="Times New Roman" w:cs="Times New Roman"/>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4111"/>
              <w:gridCol w:w="1748"/>
              <w:gridCol w:w="1704"/>
              <w:gridCol w:w="1698"/>
            </w:tblGrid>
            <w:tr w:rsidR="00540774" w:rsidRPr="00540774" w:rsidTr="00CA3FB8">
              <w:trPr>
                <w:trHeight w:val="276"/>
              </w:trPr>
              <w:tc>
                <w:tcPr>
                  <w:tcW w:w="753" w:type="dxa"/>
                  <w:vMerge w:val="restart"/>
                </w:tcPr>
                <w:p w:rsidR="00E5733A" w:rsidRPr="00540774" w:rsidRDefault="00E5733A" w:rsidP="00540774">
                  <w:pPr>
                    <w:pStyle w:val="11"/>
                    <w:rPr>
                      <w:rFonts w:ascii="Times New Roman" w:hAnsi="Times New Roman" w:cs="Times New Roman"/>
                    </w:rPr>
                  </w:pPr>
                  <w:r w:rsidRPr="00540774">
                    <w:rPr>
                      <w:rFonts w:ascii="Times New Roman" w:hAnsi="Times New Roman" w:cs="Times New Roman"/>
                    </w:rPr>
                    <w:t>№ п/п</w:t>
                  </w:r>
                </w:p>
              </w:tc>
              <w:tc>
                <w:tcPr>
                  <w:tcW w:w="4111" w:type="dxa"/>
                  <w:vMerge w:val="restart"/>
                </w:tcPr>
                <w:p w:rsidR="00E5733A" w:rsidRPr="00540774" w:rsidRDefault="00E5733A" w:rsidP="00540774">
                  <w:pPr>
                    <w:pStyle w:val="11"/>
                    <w:rPr>
                      <w:rFonts w:ascii="Times New Roman" w:hAnsi="Times New Roman" w:cs="Times New Roman"/>
                      <w:b/>
                    </w:rPr>
                  </w:pPr>
                  <w:r w:rsidRPr="00540774">
                    <w:rPr>
                      <w:rFonts w:ascii="Times New Roman" w:hAnsi="Times New Roman" w:cs="Times New Roman"/>
                      <w:b/>
                    </w:rPr>
                    <w:t>Наименование с/совета</w:t>
                  </w:r>
                </w:p>
                <w:p w:rsidR="00E5733A" w:rsidRPr="00540774" w:rsidRDefault="00E5733A" w:rsidP="00540774">
                  <w:pPr>
                    <w:pStyle w:val="11"/>
                    <w:rPr>
                      <w:rFonts w:ascii="Times New Roman" w:hAnsi="Times New Roman" w:cs="Times New Roman"/>
                      <w:b/>
                    </w:rPr>
                  </w:pPr>
                </w:p>
              </w:tc>
              <w:tc>
                <w:tcPr>
                  <w:tcW w:w="5150" w:type="dxa"/>
                  <w:gridSpan w:val="3"/>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 xml:space="preserve">Сумма </w:t>
                  </w:r>
                </w:p>
              </w:tc>
            </w:tr>
            <w:tr w:rsidR="00540774" w:rsidRPr="00540774" w:rsidTr="00CA3FB8">
              <w:trPr>
                <w:trHeight w:val="276"/>
              </w:trPr>
              <w:tc>
                <w:tcPr>
                  <w:tcW w:w="753" w:type="dxa"/>
                  <w:vMerge/>
                </w:tcPr>
                <w:p w:rsidR="00E5733A" w:rsidRPr="00540774" w:rsidRDefault="00E5733A" w:rsidP="00540774">
                  <w:pPr>
                    <w:pStyle w:val="11"/>
                    <w:rPr>
                      <w:rFonts w:ascii="Times New Roman" w:hAnsi="Times New Roman" w:cs="Times New Roman"/>
                    </w:rPr>
                  </w:pPr>
                </w:p>
              </w:tc>
              <w:tc>
                <w:tcPr>
                  <w:tcW w:w="4111" w:type="dxa"/>
                  <w:vMerge/>
                </w:tcPr>
                <w:p w:rsidR="00E5733A" w:rsidRPr="00540774" w:rsidRDefault="00E5733A" w:rsidP="00540774">
                  <w:pPr>
                    <w:pStyle w:val="11"/>
                    <w:rPr>
                      <w:rFonts w:ascii="Times New Roman" w:hAnsi="Times New Roman" w:cs="Times New Roman"/>
                      <w:b/>
                    </w:rPr>
                  </w:pPr>
                </w:p>
              </w:tc>
              <w:tc>
                <w:tcPr>
                  <w:tcW w:w="1748" w:type="dxa"/>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2025 г</w:t>
                  </w:r>
                </w:p>
              </w:tc>
              <w:tc>
                <w:tcPr>
                  <w:tcW w:w="1704" w:type="dxa"/>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2026 г</w:t>
                  </w:r>
                </w:p>
              </w:tc>
              <w:tc>
                <w:tcPr>
                  <w:tcW w:w="1698" w:type="dxa"/>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2027 г</w:t>
                  </w:r>
                </w:p>
              </w:tc>
            </w:tr>
            <w:tr w:rsidR="00540774" w:rsidRPr="00540774" w:rsidTr="00CA3FB8">
              <w:tc>
                <w:tcPr>
                  <w:tcW w:w="753" w:type="dxa"/>
                </w:tcPr>
                <w:p w:rsidR="00E5733A" w:rsidRPr="00540774" w:rsidRDefault="00E5733A" w:rsidP="00540774">
                  <w:pPr>
                    <w:pStyle w:val="11"/>
                    <w:rPr>
                      <w:rFonts w:ascii="Times New Roman" w:hAnsi="Times New Roman" w:cs="Times New Roman"/>
                    </w:rPr>
                  </w:pPr>
                  <w:r w:rsidRPr="00540774">
                    <w:rPr>
                      <w:rFonts w:ascii="Times New Roman" w:hAnsi="Times New Roman" w:cs="Times New Roman"/>
                    </w:rPr>
                    <w:t>1.</w:t>
                  </w:r>
                </w:p>
              </w:tc>
              <w:tc>
                <w:tcPr>
                  <w:tcW w:w="4111" w:type="dxa"/>
                </w:tcPr>
                <w:p w:rsidR="00E5733A" w:rsidRPr="00540774" w:rsidRDefault="00E5733A" w:rsidP="00540774">
                  <w:pPr>
                    <w:pStyle w:val="11"/>
                    <w:jc w:val="both"/>
                    <w:rPr>
                      <w:rFonts w:ascii="Times New Roman" w:hAnsi="Times New Roman" w:cs="Times New Roman"/>
                    </w:rPr>
                  </w:pPr>
                  <w:r w:rsidRPr="00540774">
                    <w:rPr>
                      <w:rFonts w:ascii="Times New Roman" w:hAnsi="Times New Roman" w:cs="Times New Roman"/>
                    </w:rPr>
                    <w:t xml:space="preserve">Полномочия по составлению проекта бюджета, исполнению бюджета, осуществление контроля за его исполнением, составлению отчета исполнении бюджета  </w:t>
                  </w:r>
                </w:p>
              </w:tc>
              <w:tc>
                <w:tcPr>
                  <w:tcW w:w="1748"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10,00</w:t>
                  </w:r>
                </w:p>
              </w:tc>
              <w:tc>
                <w:tcPr>
                  <w:tcW w:w="1704"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0,00</w:t>
                  </w:r>
                </w:p>
              </w:tc>
              <w:tc>
                <w:tcPr>
                  <w:tcW w:w="1698"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0,00</w:t>
                  </w:r>
                </w:p>
              </w:tc>
            </w:tr>
            <w:tr w:rsidR="00540774" w:rsidRPr="00540774" w:rsidTr="00CA3FB8">
              <w:tc>
                <w:tcPr>
                  <w:tcW w:w="753" w:type="dxa"/>
                </w:tcPr>
                <w:p w:rsidR="00E5733A" w:rsidRPr="00540774" w:rsidRDefault="00E5733A" w:rsidP="00540774">
                  <w:pPr>
                    <w:pStyle w:val="11"/>
                    <w:rPr>
                      <w:rFonts w:ascii="Times New Roman" w:hAnsi="Times New Roman" w:cs="Times New Roman"/>
                    </w:rPr>
                  </w:pPr>
                  <w:r w:rsidRPr="00540774">
                    <w:rPr>
                      <w:rFonts w:ascii="Times New Roman" w:hAnsi="Times New Roman" w:cs="Times New Roman"/>
                    </w:rPr>
                    <w:t>3.</w:t>
                  </w:r>
                </w:p>
              </w:tc>
              <w:tc>
                <w:tcPr>
                  <w:tcW w:w="4111" w:type="dxa"/>
                </w:tcPr>
                <w:p w:rsidR="00E5733A" w:rsidRPr="00540774" w:rsidRDefault="00E5733A" w:rsidP="00540774">
                  <w:pPr>
                    <w:pStyle w:val="11"/>
                    <w:jc w:val="both"/>
                    <w:rPr>
                      <w:rFonts w:ascii="Times New Roman" w:hAnsi="Times New Roman" w:cs="Times New Roman"/>
                    </w:rPr>
                  </w:pPr>
                  <w:r w:rsidRPr="00540774">
                    <w:rPr>
                      <w:rFonts w:ascii="Times New Roman" w:hAnsi="Times New Roman" w:cs="Times New Roman"/>
                    </w:rPr>
                    <w:t>Полномочия по осуществлению внутреннего муниципального финансового контроля</w:t>
                  </w:r>
                </w:p>
              </w:tc>
              <w:tc>
                <w:tcPr>
                  <w:tcW w:w="1748"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10,00</w:t>
                  </w:r>
                </w:p>
              </w:tc>
              <w:tc>
                <w:tcPr>
                  <w:tcW w:w="1704"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10,00</w:t>
                  </w:r>
                </w:p>
              </w:tc>
              <w:tc>
                <w:tcPr>
                  <w:tcW w:w="1698"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10,00</w:t>
                  </w:r>
                </w:p>
              </w:tc>
            </w:tr>
            <w:tr w:rsidR="00540774" w:rsidRPr="00540774" w:rsidTr="00CA3FB8">
              <w:tc>
                <w:tcPr>
                  <w:tcW w:w="753" w:type="dxa"/>
                </w:tcPr>
                <w:p w:rsidR="00E5733A" w:rsidRPr="00540774" w:rsidRDefault="00E5733A" w:rsidP="00540774">
                  <w:pPr>
                    <w:pStyle w:val="11"/>
                    <w:rPr>
                      <w:rFonts w:ascii="Times New Roman" w:hAnsi="Times New Roman" w:cs="Times New Roman"/>
                    </w:rPr>
                  </w:pPr>
                  <w:r w:rsidRPr="00540774">
                    <w:rPr>
                      <w:rFonts w:ascii="Times New Roman" w:hAnsi="Times New Roman" w:cs="Times New Roman"/>
                    </w:rPr>
                    <w:t>2.</w:t>
                  </w:r>
                </w:p>
              </w:tc>
              <w:tc>
                <w:tcPr>
                  <w:tcW w:w="4111" w:type="dxa"/>
                </w:tcPr>
                <w:p w:rsidR="00E5733A" w:rsidRPr="00540774" w:rsidRDefault="00E5733A" w:rsidP="00540774">
                  <w:pPr>
                    <w:pStyle w:val="11"/>
                    <w:jc w:val="both"/>
                    <w:rPr>
                      <w:rFonts w:ascii="Times New Roman" w:hAnsi="Times New Roman" w:cs="Times New Roman"/>
                    </w:rPr>
                  </w:pPr>
                  <w:r w:rsidRPr="00540774">
                    <w:rPr>
                      <w:rFonts w:ascii="Times New Roman" w:hAnsi="Times New Roman" w:cs="Times New Roman"/>
                    </w:rPr>
                    <w:t>Полномочия по внешнему муниципальному финансовому контролю</w:t>
                  </w:r>
                </w:p>
              </w:tc>
              <w:tc>
                <w:tcPr>
                  <w:tcW w:w="1748"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11,40</w:t>
                  </w:r>
                </w:p>
              </w:tc>
              <w:tc>
                <w:tcPr>
                  <w:tcW w:w="1704"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11,40</w:t>
                  </w:r>
                </w:p>
              </w:tc>
              <w:tc>
                <w:tcPr>
                  <w:tcW w:w="1698" w:type="dxa"/>
                </w:tcPr>
                <w:p w:rsidR="00E5733A" w:rsidRPr="00540774" w:rsidRDefault="00E5733A" w:rsidP="00540774">
                  <w:pPr>
                    <w:pStyle w:val="11"/>
                    <w:jc w:val="center"/>
                    <w:rPr>
                      <w:rFonts w:ascii="Times New Roman" w:hAnsi="Times New Roman" w:cs="Times New Roman"/>
                    </w:rPr>
                  </w:pPr>
                  <w:r w:rsidRPr="00540774">
                    <w:rPr>
                      <w:rFonts w:ascii="Times New Roman" w:hAnsi="Times New Roman" w:cs="Times New Roman"/>
                    </w:rPr>
                    <w:t>0,00</w:t>
                  </w:r>
                </w:p>
              </w:tc>
            </w:tr>
            <w:tr w:rsidR="00540774" w:rsidRPr="00540774" w:rsidTr="00CA3FB8">
              <w:tc>
                <w:tcPr>
                  <w:tcW w:w="753" w:type="dxa"/>
                </w:tcPr>
                <w:p w:rsidR="00E5733A" w:rsidRPr="00540774" w:rsidRDefault="00E5733A" w:rsidP="00540774">
                  <w:pPr>
                    <w:pStyle w:val="11"/>
                    <w:rPr>
                      <w:rFonts w:ascii="Times New Roman" w:hAnsi="Times New Roman" w:cs="Times New Roman"/>
                      <w:b/>
                    </w:rPr>
                  </w:pPr>
                </w:p>
              </w:tc>
              <w:tc>
                <w:tcPr>
                  <w:tcW w:w="4111" w:type="dxa"/>
                </w:tcPr>
                <w:p w:rsidR="00E5733A" w:rsidRPr="00540774" w:rsidRDefault="00E5733A" w:rsidP="00540774">
                  <w:pPr>
                    <w:pStyle w:val="11"/>
                    <w:rPr>
                      <w:rFonts w:ascii="Times New Roman" w:hAnsi="Times New Roman" w:cs="Times New Roman"/>
                      <w:b/>
                    </w:rPr>
                  </w:pPr>
                  <w:r w:rsidRPr="00540774">
                    <w:rPr>
                      <w:rFonts w:ascii="Times New Roman" w:hAnsi="Times New Roman" w:cs="Times New Roman"/>
                      <w:b/>
                    </w:rPr>
                    <w:t>ИТОГО:</w:t>
                  </w:r>
                </w:p>
              </w:tc>
              <w:tc>
                <w:tcPr>
                  <w:tcW w:w="1748" w:type="dxa"/>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31,40</w:t>
                  </w:r>
                </w:p>
              </w:tc>
              <w:tc>
                <w:tcPr>
                  <w:tcW w:w="1704" w:type="dxa"/>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21,40</w:t>
                  </w:r>
                </w:p>
              </w:tc>
              <w:tc>
                <w:tcPr>
                  <w:tcW w:w="1698" w:type="dxa"/>
                </w:tcPr>
                <w:p w:rsidR="00E5733A" w:rsidRPr="00540774" w:rsidRDefault="00E5733A" w:rsidP="00540774">
                  <w:pPr>
                    <w:pStyle w:val="11"/>
                    <w:jc w:val="center"/>
                    <w:rPr>
                      <w:rFonts w:ascii="Times New Roman" w:hAnsi="Times New Roman" w:cs="Times New Roman"/>
                      <w:b/>
                    </w:rPr>
                  </w:pPr>
                  <w:r w:rsidRPr="00540774">
                    <w:rPr>
                      <w:rFonts w:ascii="Times New Roman" w:hAnsi="Times New Roman" w:cs="Times New Roman"/>
                      <w:b/>
                    </w:rPr>
                    <w:t>10,00</w:t>
                  </w:r>
                </w:p>
              </w:tc>
            </w:tr>
          </w:tbl>
          <w:p w:rsidR="00E5733A" w:rsidRPr="00540774" w:rsidRDefault="00E5733A" w:rsidP="00540774">
            <w:pPr>
              <w:pStyle w:val="11"/>
              <w:rPr>
                <w:rFonts w:ascii="Times New Roman" w:hAnsi="Times New Roman" w:cs="Times New Roman"/>
                <w:b/>
                <w:highlight w:val="yellow"/>
              </w:rPr>
            </w:pPr>
          </w:p>
          <w:p w:rsidR="00E5733A" w:rsidRPr="00540774" w:rsidRDefault="00E5733A" w:rsidP="00540774">
            <w:pPr>
              <w:pStyle w:val="a3"/>
              <w:jc w:val="right"/>
              <w:rPr>
                <w:sz w:val="22"/>
                <w:szCs w:val="22"/>
                <w:highlight w:val="yellow"/>
              </w:rPr>
            </w:pPr>
          </w:p>
          <w:p w:rsidR="00E5733A" w:rsidRPr="00540774" w:rsidRDefault="00E5733A" w:rsidP="00540774">
            <w:pPr>
              <w:pStyle w:val="a3"/>
              <w:jc w:val="right"/>
              <w:rPr>
                <w:sz w:val="22"/>
                <w:szCs w:val="22"/>
                <w:highlight w:val="yellow"/>
              </w:rPr>
            </w:pPr>
          </w:p>
          <w:p w:rsidR="00E5733A" w:rsidRPr="00540774" w:rsidRDefault="00E5733A" w:rsidP="00540774">
            <w:pPr>
              <w:pStyle w:val="a3"/>
              <w:jc w:val="right"/>
              <w:rPr>
                <w:sz w:val="22"/>
                <w:szCs w:val="22"/>
                <w:highlight w:val="yellow"/>
              </w:rPr>
            </w:pPr>
          </w:p>
          <w:p w:rsidR="00E5733A" w:rsidRPr="00540774" w:rsidRDefault="00E5733A" w:rsidP="00540774">
            <w:pPr>
              <w:pStyle w:val="a3"/>
              <w:jc w:val="right"/>
              <w:rPr>
                <w:sz w:val="22"/>
                <w:szCs w:val="22"/>
                <w:highlight w:val="yellow"/>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p w:rsidR="00E5733A" w:rsidRPr="00540774" w:rsidRDefault="00E5733A" w:rsidP="00540774">
            <w:pPr>
              <w:spacing w:after="0" w:line="240" w:lineRule="auto"/>
              <w:jc w:val="center"/>
              <w:rPr>
                <w:rFonts w:ascii="Times New Roman" w:hAnsi="Times New Roman"/>
                <w:bCs/>
              </w:rPr>
            </w:pPr>
          </w:p>
        </w:tc>
      </w:tr>
      <w:tr w:rsidR="00540774" w:rsidRPr="00540774" w:rsidTr="00CA3FB8">
        <w:trPr>
          <w:trHeight w:val="347"/>
        </w:trPr>
        <w:tc>
          <w:tcPr>
            <w:tcW w:w="10355" w:type="dxa"/>
            <w:tcBorders>
              <w:top w:val="nil"/>
              <w:left w:val="nil"/>
              <w:bottom w:val="nil"/>
              <w:right w:val="nil"/>
            </w:tcBorders>
            <w:shd w:val="clear" w:color="auto" w:fill="auto"/>
            <w:vAlign w:val="bottom"/>
            <w:hideMark/>
          </w:tcPr>
          <w:p w:rsidR="00E5733A" w:rsidRPr="00540774" w:rsidRDefault="00E5733A" w:rsidP="00540774">
            <w:pPr>
              <w:tabs>
                <w:tab w:val="left" w:pos="2096"/>
              </w:tabs>
              <w:spacing w:after="0" w:line="240" w:lineRule="auto"/>
              <w:ind w:left="-1440" w:firstLine="1440"/>
              <w:rPr>
                <w:rFonts w:ascii="Times New Roman" w:hAnsi="Times New Roman"/>
              </w:rPr>
            </w:pPr>
          </w:p>
        </w:tc>
      </w:tr>
    </w:tbl>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6</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tbl>
      <w:tblPr>
        <w:tblW w:w="9938" w:type="dxa"/>
        <w:tblInd w:w="93" w:type="dxa"/>
        <w:tblLook w:val="04A0" w:firstRow="1" w:lastRow="0" w:firstColumn="1" w:lastColumn="0" w:noHBand="0" w:noVBand="1"/>
      </w:tblPr>
      <w:tblGrid>
        <w:gridCol w:w="5681"/>
        <w:gridCol w:w="1736"/>
        <w:gridCol w:w="697"/>
        <w:gridCol w:w="1824"/>
      </w:tblGrid>
      <w:tr w:rsidR="00540774" w:rsidRPr="00540774" w:rsidTr="00CA3FB8">
        <w:trPr>
          <w:trHeight w:val="1188"/>
        </w:trPr>
        <w:tc>
          <w:tcPr>
            <w:tcW w:w="9938" w:type="dxa"/>
            <w:gridSpan w:val="4"/>
            <w:tcBorders>
              <w:top w:val="nil"/>
              <w:left w:val="nil"/>
              <w:bottom w:val="nil"/>
              <w:right w:val="nil"/>
            </w:tcBorders>
            <w:shd w:val="clear" w:color="auto" w:fill="auto"/>
            <w:hideMark/>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 xml:space="preserve">Перечень муниципальных программ Красносибирского сельсовета Кочковского района  Новосибирской области, предусмотренных к финансированию из бюджета в 2025 году и плановый период </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2026-2027 годов</w:t>
            </w:r>
          </w:p>
        </w:tc>
      </w:tr>
      <w:tr w:rsidR="00540774" w:rsidRPr="00540774" w:rsidTr="00CA3FB8">
        <w:trPr>
          <w:trHeight w:val="600"/>
        </w:trPr>
        <w:tc>
          <w:tcPr>
            <w:tcW w:w="5681"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rPr>
                <w:rFonts w:ascii="Times New Roman" w:hAnsi="Times New Roman"/>
                <w:highlight w:val="green"/>
              </w:rPr>
            </w:pPr>
          </w:p>
        </w:tc>
        <w:tc>
          <w:tcPr>
            <w:tcW w:w="1736"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rPr>
                <w:rFonts w:ascii="Times New Roman" w:hAnsi="Times New Roman"/>
                <w:highlight w:val="green"/>
              </w:rPr>
            </w:pPr>
          </w:p>
        </w:tc>
        <w:tc>
          <w:tcPr>
            <w:tcW w:w="697"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rPr>
                <w:rFonts w:ascii="Times New Roman" w:hAnsi="Times New Roman"/>
                <w:highlight w:val="green"/>
              </w:rPr>
            </w:pPr>
            <w:r w:rsidRPr="00540774">
              <w:rPr>
                <w:rFonts w:ascii="Times New Roman" w:hAnsi="Times New Roman"/>
                <w:highlight w:val="green"/>
              </w:rPr>
              <w:t xml:space="preserve">            </w:t>
            </w:r>
          </w:p>
        </w:tc>
        <w:tc>
          <w:tcPr>
            <w:tcW w:w="1824"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rPr>
                <w:rFonts w:ascii="Times New Roman" w:hAnsi="Times New Roman"/>
              </w:rPr>
            </w:pPr>
            <w:r w:rsidRPr="00540774">
              <w:rPr>
                <w:rFonts w:ascii="Times New Roman" w:hAnsi="Times New Roman"/>
              </w:rPr>
              <w:t>тыс. руб.</w:t>
            </w:r>
          </w:p>
        </w:tc>
      </w:tr>
    </w:tbl>
    <w:p w:rsidR="00E5733A" w:rsidRPr="00540774" w:rsidRDefault="00E5733A" w:rsidP="00540774">
      <w:pPr>
        <w:pStyle w:val="a3"/>
        <w:jc w:val="right"/>
        <w:rPr>
          <w:sz w:val="22"/>
          <w:szCs w:val="22"/>
          <w:highlight w:val="yellow"/>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1921"/>
        <w:gridCol w:w="1407"/>
        <w:gridCol w:w="14"/>
        <w:gridCol w:w="1394"/>
        <w:gridCol w:w="7"/>
        <w:gridCol w:w="1401"/>
      </w:tblGrid>
      <w:tr w:rsidR="00540774" w:rsidRPr="00540774" w:rsidTr="00CA3FB8">
        <w:trPr>
          <w:trHeight w:val="276"/>
        </w:trPr>
        <w:tc>
          <w:tcPr>
            <w:tcW w:w="4022" w:type="dxa"/>
            <w:vMerge w:val="restart"/>
            <w:tcBorders>
              <w:top w:val="single" w:sz="4" w:space="0" w:color="auto"/>
              <w:left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Наименование программы</w:t>
            </w:r>
          </w:p>
        </w:tc>
        <w:tc>
          <w:tcPr>
            <w:tcW w:w="1921" w:type="dxa"/>
            <w:vMerge w:val="restart"/>
            <w:tcBorders>
              <w:top w:val="single" w:sz="4" w:space="0" w:color="auto"/>
              <w:left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КЦСР</w:t>
            </w:r>
          </w:p>
        </w:tc>
        <w:tc>
          <w:tcPr>
            <w:tcW w:w="4223" w:type="dxa"/>
            <w:gridSpan w:val="5"/>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Сумма</w:t>
            </w:r>
          </w:p>
        </w:tc>
      </w:tr>
      <w:tr w:rsidR="00540774" w:rsidRPr="00540774" w:rsidTr="00CA3FB8">
        <w:trPr>
          <w:trHeight w:val="276"/>
        </w:trPr>
        <w:tc>
          <w:tcPr>
            <w:tcW w:w="4022" w:type="dxa"/>
            <w:vMerge/>
            <w:tcBorders>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b/>
              </w:rPr>
            </w:pPr>
          </w:p>
        </w:tc>
        <w:tc>
          <w:tcPr>
            <w:tcW w:w="1921" w:type="dxa"/>
            <w:vMerge/>
            <w:tcBorders>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b/>
              </w:rPr>
            </w:pP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2025 г</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2026 г</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2027 г</w:t>
            </w:r>
          </w:p>
        </w:tc>
      </w:tr>
      <w:tr w:rsidR="00540774" w:rsidRPr="00540774" w:rsidTr="00CA3FB8">
        <w:trPr>
          <w:trHeight w:val="276"/>
        </w:trPr>
        <w:tc>
          <w:tcPr>
            <w:tcW w:w="4022"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kern w:val="3"/>
              </w:rPr>
            </w:pPr>
            <w:r w:rsidRPr="00540774">
              <w:rPr>
                <w:rFonts w:ascii="Times New Roman" w:hAnsi="Times New Roman"/>
                <w:bCs/>
              </w:rPr>
              <w:t xml:space="preserve">Муниципальная программа Красносибирского сельсовета </w:t>
            </w:r>
            <w:r w:rsidRPr="00540774">
              <w:rPr>
                <w:rFonts w:ascii="Times New Roman" w:hAnsi="Times New Roman"/>
                <w:bCs/>
                <w:kern w:val="3"/>
              </w:rPr>
              <w:t xml:space="preserve">«Профилактика правонарушений в </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Красносибирском сельсовете</w:t>
            </w:r>
          </w:p>
          <w:p w:rsidR="00E5733A" w:rsidRPr="00540774" w:rsidRDefault="00E5733A" w:rsidP="00540774">
            <w:pPr>
              <w:suppressAutoHyphens/>
              <w:autoSpaceDN w:val="0"/>
              <w:spacing w:after="0" w:line="240" w:lineRule="auto"/>
              <w:jc w:val="both"/>
              <w:textAlignment w:val="baseline"/>
              <w:rPr>
                <w:rFonts w:ascii="Times New Roman" w:hAnsi="Times New Roman"/>
                <w:bCs/>
                <w:kern w:val="3"/>
              </w:rPr>
            </w:pPr>
            <w:r w:rsidRPr="00540774">
              <w:rPr>
                <w:rFonts w:ascii="Times New Roman" w:hAnsi="Times New Roman"/>
                <w:bCs/>
                <w:kern w:val="3"/>
              </w:rPr>
              <w:t>Кочковского района Новосибирской</w:t>
            </w:r>
          </w:p>
          <w:p w:rsidR="00E5733A" w:rsidRPr="00540774" w:rsidRDefault="00E5733A" w:rsidP="00540774">
            <w:pPr>
              <w:spacing w:after="0" w:line="240" w:lineRule="auto"/>
              <w:rPr>
                <w:rFonts w:ascii="Times New Roman" w:hAnsi="Times New Roman"/>
                <w:b/>
              </w:rPr>
            </w:pPr>
            <w:r w:rsidRPr="00540774">
              <w:rPr>
                <w:rFonts w:ascii="Times New Roman" w:hAnsi="Times New Roman"/>
                <w:bCs/>
                <w:kern w:val="3"/>
              </w:rPr>
              <w:t>области»</w:t>
            </w:r>
          </w:p>
        </w:tc>
        <w:tc>
          <w:tcPr>
            <w:tcW w:w="1921"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t>73.0.05.00000</w:t>
            </w: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6"/>
        </w:trPr>
        <w:tc>
          <w:tcPr>
            <w:tcW w:w="4022"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t xml:space="preserve">Муниципальная программа  Красносибирского сельсовета  </w:t>
            </w:r>
            <w:r w:rsidRPr="00540774">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1921"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t>71.0.05.00000</w:t>
            </w: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6"/>
        </w:trPr>
        <w:tc>
          <w:tcPr>
            <w:tcW w:w="402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«Обеспечение безопасности дорожного движения на территории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lastRenderedPageBreak/>
              <w:t>Кочковского района Новосибирской области»</w:t>
            </w:r>
          </w:p>
        </w:tc>
        <w:tc>
          <w:tcPr>
            <w:tcW w:w="1921"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lastRenderedPageBreak/>
              <w:t>74.0.05.00000</w:t>
            </w: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4658,41</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4717,41</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4017,50</w:t>
            </w:r>
          </w:p>
        </w:tc>
      </w:tr>
      <w:tr w:rsidR="00540774" w:rsidRPr="00540774" w:rsidTr="00CA3FB8">
        <w:trPr>
          <w:trHeight w:val="276"/>
        </w:trPr>
        <w:tc>
          <w:tcPr>
            <w:tcW w:w="4022" w:type="dxa"/>
            <w:tcBorders>
              <w:left w:val="single" w:sz="4" w:space="0" w:color="auto"/>
              <w:bottom w:val="single" w:sz="4" w:space="0" w:color="auto"/>
              <w:right w:val="single" w:sz="4" w:space="0" w:color="auto"/>
            </w:tcBorders>
          </w:tcPr>
          <w:p w:rsidR="00E5733A" w:rsidRPr="00540774" w:rsidRDefault="00E5733A" w:rsidP="00540774">
            <w:pPr>
              <w:tabs>
                <w:tab w:val="left" w:pos="9355"/>
              </w:tabs>
              <w:spacing w:after="0" w:line="240" w:lineRule="auto"/>
              <w:jc w:val="both"/>
              <w:rPr>
                <w:rFonts w:ascii="Times New Roman" w:hAnsi="Times New Roman"/>
              </w:rPr>
            </w:pPr>
            <w:r w:rsidRPr="00540774">
              <w:rPr>
                <w:rFonts w:ascii="Times New Roman" w:hAnsi="Times New Roman"/>
              </w:rPr>
              <w:lastRenderedPageBreak/>
              <w:t>Муниципальная программа «Благоустройство, энергосбережение и повышение энергетической эффективности на территории Красносибирского сельсовета</w:t>
            </w:r>
          </w:p>
          <w:p w:rsidR="00E5733A" w:rsidRPr="00540774" w:rsidRDefault="00E5733A" w:rsidP="00540774">
            <w:pPr>
              <w:spacing w:after="0" w:line="240" w:lineRule="auto"/>
              <w:rPr>
                <w:rFonts w:ascii="Times New Roman" w:hAnsi="Times New Roman"/>
                <w:b/>
              </w:rPr>
            </w:pPr>
            <w:r w:rsidRPr="00540774">
              <w:rPr>
                <w:rFonts w:ascii="Times New Roman" w:hAnsi="Times New Roman"/>
              </w:rPr>
              <w:t xml:space="preserve"> Кочковского района Новосибирской области»</w:t>
            </w:r>
          </w:p>
        </w:tc>
        <w:tc>
          <w:tcPr>
            <w:tcW w:w="1921"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t>75.0.05.00000</w:t>
            </w: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6"/>
        </w:trPr>
        <w:tc>
          <w:tcPr>
            <w:tcW w:w="4022"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Муниципальная программа  </w:t>
            </w:r>
            <w:r w:rsidRPr="00540774">
              <w:rPr>
                <w:rFonts w:ascii="Times New Roman" w:hAnsi="Times New Roman"/>
                <w:bCs/>
              </w:rPr>
              <w:t>«Сохранение и развитие культуры на территории Красносибирского сельсовета Кочковского района</w:t>
            </w:r>
          </w:p>
          <w:p w:rsidR="00E5733A" w:rsidRPr="00540774" w:rsidRDefault="00E5733A" w:rsidP="00540774">
            <w:pPr>
              <w:spacing w:after="0" w:line="240" w:lineRule="auto"/>
              <w:rPr>
                <w:rFonts w:ascii="Times New Roman" w:hAnsi="Times New Roman"/>
                <w:b/>
              </w:rPr>
            </w:pPr>
            <w:r w:rsidRPr="00540774">
              <w:rPr>
                <w:rFonts w:ascii="Times New Roman" w:hAnsi="Times New Roman"/>
                <w:bCs/>
              </w:rPr>
              <w:t>Новосибирской области»</w:t>
            </w:r>
          </w:p>
        </w:tc>
        <w:tc>
          <w:tcPr>
            <w:tcW w:w="1921"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t>78.0.05.00000</w:t>
            </w: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3955,61</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838,47</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838,47</w:t>
            </w:r>
          </w:p>
        </w:tc>
      </w:tr>
      <w:tr w:rsidR="00540774" w:rsidRPr="00540774" w:rsidTr="00CA3FB8">
        <w:trPr>
          <w:trHeight w:val="276"/>
        </w:trPr>
        <w:tc>
          <w:tcPr>
            <w:tcW w:w="402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rPr>
              <w:t xml:space="preserve">Муниципальная программа </w:t>
            </w:r>
            <w:r w:rsidRPr="00540774">
              <w:rPr>
                <w:rFonts w:ascii="Times New Roman" w:hAnsi="Times New Roman"/>
                <w:bCs/>
              </w:rPr>
              <w:t>«Развитие физической культуры и спорта на территории Красносибирского сельсовета Кочковского района</w:t>
            </w:r>
          </w:p>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Новосибирской области»</w:t>
            </w:r>
          </w:p>
          <w:p w:rsidR="00E5733A" w:rsidRPr="00540774" w:rsidRDefault="00E5733A" w:rsidP="00540774">
            <w:pPr>
              <w:spacing w:after="0" w:line="240" w:lineRule="auto"/>
              <w:jc w:val="both"/>
              <w:rPr>
                <w:rFonts w:ascii="Times New Roman" w:hAnsi="Times New Roman"/>
              </w:rPr>
            </w:pPr>
          </w:p>
        </w:tc>
        <w:tc>
          <w:tcPr>
            <w:tcW w:w="1921" w:type="dxa"/>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rPr>
              <w:t>77 .0.05.00000</w:t>
            </w:r>
          </w:p>
        </w:tc>
        <w:tc>
          <w:tcPr>
            <w:tcW w:w="140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c>
          <w:tcPr>
            <w:tcW w:w="4022"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ИТОГО</w:t>
            </w:r>
          </w:p>
        </w:tc>
        <w:tc>
          <w:tcPr>
            <w:tcW w:w="1921"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rPr>
            </w:pPr>
          </w:p>
        </w:tc>
        <w:tc>
          <w:tcPr>
            <w:tcW w:w="1421" w:type="dxa"/>
            <w:gridSpan w:val="2"/>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8801,02</w:t>
            </w:r>
          </w:p>
        </w:tc>
        <w:tc>
          <w:tcPr>
            <w:tcW w:w="1401"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5555,88</w:t>
            </w:r>
          </w:p>
        </w:tc>
        <w:tc>
          <w:tcPr>
            <w:tcW w:w="1401"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4855,97</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7</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pStyle w:val="a3"/>
        <w:jc w:val="center"/>
        <w:rPr>
          <w:b/>
          <w:sz w:val="22"/>
          <w:szCs w:val="22"/>
        </w:rPr>
      </w:pPr>
      <w:r w:rsidRPr="00540774">
        <w:rPr>
          <w:b/>
          <w:sz w:val="22"/>
          <w:szCs w:val="22"/>
        </w:rPr>
        <w:t xml:space="preserve">Распределение муниципального дорожного фонда Красносибирского сельсовета Кочковского района  Новосибирской области на 2025 год </w:t>
      </w:r>
    </w:p>
    <w:p w:rsidR="00E5733A" w:rsidRPr="00540774" w:rsidRDefault="00E5733A" w:rsidP="00540774">
      <w:pPr>
        <w:pStyle w:val="a3"/>
        <w:jc w:val="center"/>
        <w:rPr>
          <w:b/>
          <w:sz w:val="22"/>
          <w:szCs w:val="22"/>
        </w:rPr>
      </w:pPr>
      <w:r w:rsidRPr="00540774">
        <w:rPr>
          <w:b/>
          <w:sz w:val="22"/>
          <w:szCs w:val="22"/>
        </w:rPr>
        <w:t xml:space="preserve"> и плановый период  2026– 2027 годов</w:t>
      </w:r>
    </w:p>
    <w:p w:rsidR="00E5733A" w:rsidRPr="00540774" w:rsidRDefault="00E5733A" w:rsidP="00540774">
      <w:pPr>
        <w:pStyle w:val="a3"/>
        <w:jc w:val="center"/>
        <w:rPr>
          <w:b/>
          <w:sz w:val="22"/>
          <w:szCs w:val="22"/>
        </w:rPr>
      </w:pPr>
    </w:p>
    <w:p w:rsidR="00E5733A" w:rsidRPr="00540774" w:rsidRDefault="00E5733A" w:rsidP="00540774">
      <w:pPr>
        <w:pStyle w:val="a3"/>
        <w:jc w:val="right"/>
        <w:rPr>
          <w:sz w:val="22"/>
          <w:szCs w:val="22"/>
        </w:rPr>
      </w:pPr>
      <w:r w:rsidRPr="00540774">
        <w:rPr>
          <w:sz w:val="22"/>
          <w:szCs w:val="22"/>
        </w:rPr>
        <w:t>тыс.руб.</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150"/>
        <w:gridCol w:w="1791"/>
        <w:gridCol w:w="1303"/>
        <w:gridCol w:w="1249"/>
        <w:gridCol w:w="1134"/>
      </w:tblGrid>
      <w:tr w:rsidR="00540774" w:rsidRPr="00540774" w:rsidTr="00CA3FB8">
        <w:trPr>
          <w:trHeight w:val="138"/>
        </w:trPr>
        <w:tc>
          <w:tcPr>
            <w:tcW w:w="3546" w:type="dxa"/>
            <w:vMerge w:val="restart"/>
          </w:tcPr>
          <w:p w:rsidR="00E5733A" w:rsidRPr="00540774" w:rsidRDefault="00E5733A" w:rsidP="00540774">
            <w:pPr>
              <w:pStyle w:val="a3"/>
              <w:jc w:val="both"/>
              <w:rPr>
                <w:b/>
                <w:sz w:val="22"/>
                <w:szCs w:val="22"/>
              </w:rPr>
            </w:pPr>
            <w:r w:rsidRPr="00540774">
              <w:rPr>
                <w:b/>
                <w:sz w:val="22"/>
                <w:szCs w:val="22"/>
              </w:rPr>
              <w:t>Наименование программы</w:t>
            </w:r>
          </w:p>
        </w:tc>
        <w:tc>
          <w:tcPr>
            <w:tcW w:w="1150" w:type="dxa"/>
            <w:vMerge w:val="restart"/>
          </w:tcPr>
          <w:p w:rsidR="00E5733A" w:rsidRPr="00540774" w:rsidRDefault="00E5733A" w:rsidP="00540774">
            <w:pPr>
              <w:pStyle w:val="a3"/>
              <w:jc w:val="center"/>
              <w:rPr>
                <w:b/>
                <w:sz w:val="22"/>
                <w:szCs w:val="22"/>
              </w:rPr>
            </w:pPr>
            <w:r w:rsidRPr="00540774">
              <w:rPr>
                <w:b/>
                <w:sz w:val="22"/>
                <w:szCs w:val="22"/>
              </w:rPr>
              <w:t>Р. Прз.</w:t>
            </w:r>
          </w:p>
        </w:tc>
        <w:tc>
          <w:tcPr>
            <w:tcW w:w="1791" w:type="dxa"/>
            <w:vMerge w:val="restart"/>
          </w:tcPr>
          <w:p w:rsidR="00E5733A" w:rsidRPr="00540774" w:rsidRDefault="00E5733A" w:rsidP="00540774">
            <w:pPr>
              <w:pStyle w:val="a3"/>
              <w:jc w:val="center"/>
              <w:rPr>
                <w:b/>
                <w:sz w:val="22"/>
                <w:szCs w:val="22"/>
              </w:rPr>
            </w:pPr>
            <w:r w:rsidRPr="00540774">
              <w:rPr>
                <w:b/>
                <w:sz w:val="22"/>
                <w:szCs w:val="22"/>
              </w:rPr>
              <w:t>КЦСР</w:t>
            </w:r>
          </w:p>
        </w:tc>
        <w:tc>
          <w:tcPr>
            <w:tcW w:w="3686" w:type="dxa"/>
            <w:gridSpan w:val="3"/>
          </w:tcPr>
          <w:p w:rsidR="00E5733A" w:rsidRPr="00540774" w:rsidRDefault="00E5733A" w:rsidP="00540774">
            <w:pPr>
              <w:pStyle w:val="a3"/>
              <w:jc w:val="center"/>
              <w:rPr>
                <w:b/>
                <w:sz w:val="22"/>
                <w:szCs w:val="22"/>
              </w:rPr>
            </w:pPr>
            <w:r w:rsidRPr="00540774">
              <w:rPr>
                <w:b/>
                <w:sz w:val="22"/>
                <w:szCs w:val="22"/>
              </w:rPr>
              <w:t>Сумма</w:t>
            </w:r>
          </w:p>
        </w:tc>
      </w:tr>
      <w:tr w:rsidR="00540774" w:rsidRPr="00540774" w:rsidTr="00CA3FB8">
        <w:trPr>
          <w:trHeight w:val="138"/>
        </w:trPr>
        <w:tc>
          <w:tcPr>
            <w:tcW w:w="3546" w:type="dxa"/>
            <w:vMerge/>
          </w:tcPr>
          <w:p w:rsidR="00E5733A" w:rsidRPr="00540774" w:rsidRDefault="00E5733A" w:rsidP="00540774">
            <w:pPr>
              <w:pStyle w:val="a3"/>
              <w:jc w:val="both"/>
              <w:rPr>
                <w:b/>
                <w:sz w:val="22"/>
                <w:szCs w:val="22"/>
              </w:rPr>
            </w:pPr>
          </w:p>
        </w:tc>
        <w:tc>
          <w:tcPr>
            <w:tcW w:w="1150" w:type="dxa"/>
            <w:vMerge/>
          </w:tcPr>
          <w:p w:rsidR="00E5733A" w:rsidRPr="00540774" w:rsidRDefault="00E5733A" w:rsidP="00540774">
            <w:pPr>
              <w:pStyle w:val="a3"/>
              <w:jc w:val="center"/>
              <w:rPr>
                <w:b/>
                <w:sz w:val="22"/>
                <w:szCs w:val="22"/>
              </w:rPr>
            </w:pPr>
          </w:p>
        </w:tc>
        <w:tc>
          <w:tcPr>
            <w:tcW w:w="1791" w:type="dxa"/>
            <w:vMerge/>
          </w:tcPr>
          <w:p w:rsidR="00E5733A" w:rsidRPr="00540774" w:rsidRDefault="00E5733A" w:rsidP="00540774">
            <w:pPr>
              <w:pStyle w:val="a3"/>
              <w:jc w:val="center"/>
              <w:rPr>
                <w:b/>
                <w:sz w:val="22"/>
                <w:szCs w:val="22"/>
              </w:rPr>
            </w:pPr>
          </w:p>
        </w:tc>
        <w:tc>
          <w:tcPr>
            <w:tcW w:w="1303" w:type="dxa"/>
          </w:tcPr>
          <w:p w:rsidR="00E5733A" w:rsidRPr="00540774" w:rsidRDefault="00E5733A" w:rsidP="00540774">
            <w:pPr>
              <w:pStyle w:val="a3"/>
              <w:jc w:val="center"/>
              <w:rPr>
                <w:b/>
                <w:sz w:val="22"/>
                <w:szCs w:val="22"/>
              </w:rPr>
            </w:pPr>
            <w:r w:rsidRPr="00540774">
              <w:rPr>
                <w:b/>
                <w:sz w:val="22"/>
                <w:szCs w:val="22"/>
              </w:rPr>
              <w:t>2025 г</w:t>
            </w:r>
          </w:p>
        </w:tc>
        <w:tc>
          <w:tcPr>
            <w:tcW w:w="1249" w:type="dxa"/>
          </w:tcPr>
          <w:p w:rsidR="00E5733A" w:rsidRPr="00540774" w:rsidRDefault="00E5733A" w:rsidP="00540774">
            <w:pPr>
              <w:pStyle w:val="a3"/>
              <w:jc w:val="center"/>
              <w:rPr>
                <w:b/>
                <w:sz w:val="22"/>
                <w:szCs w:val="22"/>
              </w:rPr>
            </w:pPr>
            <w:r w:rsidRPr="00540774">
              <w:rPr>
                <w:b/>
                <w:sz w:val="22"/>
                <w:szCs w:val="22"/>
              </w:rPr>
              <w:t>2026 г</w:t>
            </w:r>
          </w:p>
        </w:tc>
        <w:tc>
          <w:tcPr>
            <w:tcW w:w="1134" w:type="dxa"/>
          </w:tcPr>
          <w:p w:rsidR="00E5733A" w:rsidRPr="00540774" w:rsidRDefault="00E5733A" w:rsidP="00540774">
            <w:pPr>
              <w:pStyle w:val="a3"/>
              <w:jc w:val="center"/>
              <w:rPr>
                <w:b/>
                <w:sz w:val="22"/>
                <w:szCs w:val="22"/>
              </w:rPr>
            </w:pPr>
            <w:r w:rsidRPr="00540774">
              <w:rPr>
                <w:b/>
                <w:sz w:val="22"/>
                <w:szCs w:val="22"/>
              </w:rPr>
              <w:t>2027 г</w:t>
            </w:r>
          </w:p>
        </w:tc>
      </w:tr>
      <w:tr w:rsidR="00540774" w:rsidRPr="00540774" w:rsidTr="00CA3FB8">
        <w:tc>
          <w:tcPr>
            <w:tcW w:w="3546"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программы «Обеспечение безопасности дорожного движения на территории Красносибирского сельсовета  </w:t>
            </w:r>
          </w:p>
          <w:p w:rsidR="00E5733A" w:rsidRPr="00540774" w:rsidRDefault="00E5733A" w:rsidP="00540774">
            <w:pPr>
              <w:pStyle w:val="a3"/>
              <w:jc w:val="both"/>
              <w:rPr>
                <w:sz w:val="22"/>
                <w:szCs w:val="22"/>
              </w:rPr>
            </w:pPr>
            <w:r w:rsidRPr="00540774">
              <w:rPr>
                <w:sz w:val="22"/>
                <w:szCs w:val="22"/>
              </w:rPr>
              <w:t>Кочковского района Новосибирской области»за счет средств местного бюджета</w:t>
            </w:r>
          </w:p>
        </w:tc>
        <w:tc>
          <w:tcPr>
            <w:tcW w:w="1150" w:type="dxa"/>
          </w:tcPr>
          <w:p w:rsidR="00E5733A" w:rsidRPr="00540774" w:rsidRDefault="00E5733A" w:rsidP="00540774">
            <w:pPr>
              <w:pStyle w:val="a3"/>
              <w:jc w:val="center"/>
              <w:rPr>
                <w:sz w:val="22"/>
                <w:szCs w:val="22"/>
              </w:rPr>
            </w:pPr>
            <w:r w:rsidRPr="00540774">
              <w:rPr>
                <w:sz w:val="22"/>
                <w:szCs w:val="22"/>
              </w:rPr>
              <w:t>0409</w:t>
            </w:r>
          </w:p>
        </w:tc>
        <w:tc>
          <w:tcPr>
            <w:tcW w:w="1791" w:type="dxa"/>
          </w:tcPr>
          <w:p w:rsidR="00E5733A" w:rsidRPr="00540774" w:rsidRDefault="00E5733A" w:rsidP="00540774">
            <w:pPr>
              <w:pStyle w:val="a3"/>
              <w:jc w:val="center"/>
              <w:rPr>
                <w:sz w:val="22"/>
                <w:szCs w:val="22"/>
              </w:rPr>
            </w:pPr>
            <w:r w:rsidRPr="00540774">
              <w:rPr>
                <w:sz w:val="22"/>
                <w:szCs w:val="22"/>
              </w:rPr>
              <w:t>74.0.05.04090</w:t>
            </w:r>
          </w:p>
        </w:tc>
        <w:tc>
          <w:tcPr>
            <w:tcW w:w="1303" w:type="dxa"/>
          </w:tcPr>
          <w:p w:rsidR="00E5733A" w:rsidRPr="00540774" w:rsidRDefault="00E5733A" w:rsidP="00540774">
            <w:pPr>
              <w:pStyle w:val="a3"/>
              <w:jc w:val="center"/>
              <w:rPr>
                <w:sz w:val="22"/>
                <w:szCs w:val="22"/>
              </w:rPr>
            </w:pPr>
            <w:r w:rsidRPr="00540774">
              <w:rPr>
                <w:sz w:val="22"/>
                <w:szCs w:val="22"/>
              </w:rPr>
              <w:t>1465,39</w:t>
            </w:r>
          </w:p>
        </w:tc>
        <w:tc>
          <w:tcPr>
            <w:tcW w:w="1249" w:type="dxa"/>
          </w:tcPr>
          <w:p w:rsidR="00E5733A" w:rsidRPr="00540774" w:rsidRDefault="00E5733A" w:rsidP="00540774">
            <w:pPr>
              <w:pStyle w:val="a3"/>
              <w:jc w:val="center"/>
              <w:rPr>
                <w:sz w:val="22"/>
                <w:szCs w:val="22"/>
              </w:rPr>
            </w:pPr>
            <w:r w:rsidRPr="00540774">
              <w:rPr>
                <w:sz w:val="22"/>
                <w:szCs w:val="22"/>
              </w:rPr>
              <w:t>1556,00</w:t>
            </w:r>
          </w:p>
        </w:tc>
        <w:tc>
          <w:tcPr>
            <w:tcW w:w="1134" w:type="dxa"/>
          </w:tcPr>
          <w:p w:rsidR="00E5733A" w:rsidRPr="00540774" w:rsidRDefault="00E5733A" w:rsidP="00540774">
            <w:pPr>
              <w:pStyle w:val="a3"/>
              <w:rPr>
                <w:sz w:val="22"/>
                <w:szCs w:val="22"/>
              </w:rPr>
            </w:pPr>
            <w:r w:rsidRPr="00540774">
              <w:rPr>
                <w:sz w:val="22"/>
                <w:szCs w:val="22"/>
              </w:rPr>
              <w:t>2148,00</w:t>
            </w:r>
          </w:p>
        </w:tc>
      </w:tr>
      <w:tr w:rsidR="00540774" w:rsidRPr="00540774" w:rsidTr="00CA3FB8">
        <w:tc>
          <w:tcPr>
            <w:tcW w:w="3546"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областного бюджета </w:t>
            </w:r>
          </w:p>
        </w:tc>
        <w:tc>
          <w:tcPr>
            <w:tcW w:w="1150" w:type="dxa"/>
          </w:tcPr>
          <w:p w:rsidR="00E5733A" w:rsidRPr="00540774" w:rsidRDefault="00E5733A" w:rsidP="00540774">
            <w:pPr>
              <w:pStyle w:val="a3"/>
              <w:jc w:val="center"/>
              <w:rPr>
                <w:sz w:val="22"/>
                <w:szCs w:val="22"/>
              </w:rPr>
            </w:pPr>
            <w:r w:rsidRPr="00540774">
              <w:rPr>
                <w:sz w:val="22"/>
                <w:szCs w:val="22"/>
              </w:rPr>
              <w:t>0409</w:t>
            </w:r>
          </w:p>
        </w:tc>
        <w:tc>
          <w:tcPr>
            <w:tcW w:w="1791" w:type="dxa"/>
          </w:tcPr>
          <w:p w:rsidR="00E5733A" w:rsidRPr="00540774" w:rsidRDefault="00E5733A" w:rsidP="00540774">
            <w:pPr>
              <w:pStyle w:val="a3"/>
              <w:jc w:val="center"/>
              <w:rPr>
                <w:sz w:val="22"/>
                <w:szCs w:val="22"/>
              </w:rPr>
            </w:pPr>
            <w:r w:rsidRPr="00540774">
              <w:rPr>
                <w:sz w:val="22"/>
                <w:szCs w:val="22"/>
              </w:rPr>
              <w:t>74.0.05.9Д160</w:t>
            </w:r>
          </w:p>
        </w:tc>
        <w:tc>
          <w:tcPr>
            <w:tcW w:w="1303" w:type="dxa"/>
          </w:tcPr>
          <w:p w:rsidR="00E5733A" w:rsidRPr="00540774" w:rsidRDefault="00E5733A" w:rsidP="00540774">
            <w:pPr>
              <w:pStyle w:val="a3"/>
              <w:jc w:val="center"/>
              <w:rPr>
                <w:sz w:val="22"/>
                <w:szCs w:val="22"/>
              </w:rPr>
            </w:pPr>
            <w:r w:rsidRPr="00540774">
              <w:rPr>
                <w:sz w:val="22"/>
                <w:szCs w:val="22"/>
              </w:rPr>
              <w:t>3161,41</w:t>
            </w:r>
          </w:p>
        </w:tc>
        <w:tc>
          <w:tcPr>
            <w:tcW w:w="1249" w:type="dxa"/>
          </w:tcPr>
          <w:p w:rsidR="00E5733A" w:rsidRPr="00540774" w:rsidRDefault="00E5733A" w:rsidP="00540774">
            <w:pPr>
              <w:pStyle w:val="a3"/>
              <w:jc w:val="center"/>
              <w:rPr>
                <w:sz w:val="22"/>
                <w:szCs w:val="22"/>
              </w:rPr>
            </w:pPr>
            <w:r w:rsidRPr="00540774">
              <w:rPr>
                <w:sz w:val="22"/>
                <w:szCs w:val="22"/>
              </w:rPr>
              <w:t>3161,41</w:t>
            </w:r>
          </w:p>
        </w:tc>
        <w:tc>
          <w:tcPr>
            <w:tcW w:w="1134" w:type="dxa"/>
          </w:tcPr>
          <w:p w:rsidR="00E5733A" w:rsidRPr="00540774" w:rsidRDefault="00E5733A" w:rsidP="00540774">
            <w:pPr>
              <w:pStyle w:val="a3"/>
              <w:jc w:val="center"/>
              <w:rPr>
                <w:sz w:val="22"/>
                <w:szCs w:val="22"/>
              </w:rPr>
            </w:pPr>
            <w:r w:rsidRPr="00540774">
              <w:rPr>
                <w:sz w:val="22"/>
                <w:szCs w:val="22"/>
              </w:rPr>
              <w:t>1869,50</w:t>
            </w:r>
          </w:p>
        </w:tc>
      </w:tr>
      <w:tr w:rsidR="00540774" w:rsidRPr="00540774" w:rsidTr="00CA3FB8">
        <w:tc>
          <w:tcPr>
            <w:tcW w:w="3546" w:type="dxa"/>
          </w:tcPr>
          <w:p w:rsidR="00E5733A" w:rsidRPr="00540774" w:rsidRDefault="00E5733A" w:rsidP="00540774">
            <w:pPr>
              <w:pStyle w:val="a3"/>
              <w:jc w:val="both"/>
              <w:rPr>
                <w:sz w:val="22"/>
                <w:szCs w:val="22"/>
                <w:highlight w:val="yellow"/>
              </w:rPr>
            </w:pPr>
            <w:r w:rsidRPr="00540774">
              <w:rPr>
                <w:sz w:val="22"/>
                <w:szCs w:val="22"/>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w:t>
            </w:r>
            <w:r w:rsidRPr="00540774">
              <w:rPr>
                <w:sz w:val="22"/>
                <w:szCs w:val="22"/>
              </w:rPr>
              <w:lastRenderedPageBreak/>
              <w:t>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местного бюджета</w:t>
            </w:r>
          </w:p>
        </w:tc>
        <w:tc>
          <w:tcPr>
            <w:tcW w:w="1150" w:type="dxa"/>
          </w:tcPr>
          <w:p w:rsidR="00E5733A" w:rsidRPr="00540774" w:rsidRDefault="00E5733A" w:rsidP="00540774">
            <w:pPr>
              <w:pStyle w:val="a3"/>
              <w:jc w:val="center"/>
              <w:rPr>
                <w:sz w:val="22"/>
                <w:szCs w:val="22"/>
              </w:rPr>
            </w:pPr>
            <w:r w:rsidRPr="00540774">
              <w:rPr>
                <w:sz w:val="22"/>
                <w:szCs w:val="22"/>
              </w:rPr>
              <w:lastRenderedPageBreak/>
              <w:t>0409</w:t>
            </w:r>
          </w:p>
        </w:tc>
        <w:tc>
          <w:tcPr>
            <w:tcW w:w="1791"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74.0.05.SД409</w:t>
            </w:r>
          </w:p>
          <w:p w:rsidR="00E5733A" w:rsidRPr="00540774" w:rsidRDefault="00E5733A" w:rsidP="00540774">
            <w:pPr>
              <w:pStyle w:val="a3"/>
              <w:jc w:val="center"/>
              <w:rPr>
                <w:sz w:val="22"/>
                <w:szCs w:val="22"/>
              </w:rPr>
            </w:pPr>
          </w:p>
        </w:tc>
        <w:tc>
          <w:tcPr>
            <w:tcW w:w="1303" w:type="dxa"/>
          </w:tcPr>
          <w:p w:rsidR="00E5733A" w:rsidRPr="00540774" w:rsidRDefault="00E5733A" w:rsidP="00540774">
            <w:pPr>
              <w:pStyle w:val="a3"/>
              <w:jc w:val="center"/>
              <w:rPr>
                <w:sz w:val="22"/>
                <w:szCs w:val="22"/>
              </w:rPr>
            </w:pPr>
            <w:r w:rsidRPr="00540774">
              <w:rPr>
                <w:sz w:val="22"/>
                <w:szCs w:val="22"/>
              </w:rPr>
              <w:t>31,61</w:t>
            </w:r>
          </w:p>
        </w:tc>
        <w:tc>
          <w:tcPr>
            <w:tcW w:w="1249" w:type="dxa"/>
          </w:tcPr>
          <w:p w:rsidR="00E5733A" w:rsidRPr="00540774" w:rsidRDefault="00E5733A" w:rsidP="00540774">
            <w:pPr>
              <w:pStyle w:val="a3"/>
              <w:jc w:val="center"/>
              <w:rPr>
                <w:sz w:val="22"/>
                <w:szCs w:val="22"/>
              </w:rPr>
            </w:pPr>
            <w:r w:rsidRPr="00540774">
              <w:rPr>
                <w:sz w:val="22"/>
                <w:szCs w:val="22"/>
              </w:rPr>
              <w:t>0,00</w:t>
            </w:r>
          </w:p>
        </w:tc>
        <w:tc>
          <w:tcPr>
            <w:tcW w:w="1134" w:type="dxa"/>
          </w:tcPr>
          <w:p w:rsidR="00E5733A" w:rsidRPr="00540774" w:rsidRDefault="00E5733A" w:rsidP="00540774">
            <w:pPr>
              <w:pStyle w:val="a3"/>
              <w:jc w:val="center"/>
              <w:rPr>
                <w:sz w:val="22"/>
                <w:szCs w:val="22"/>
              </w:rPr>
            </w:pPr>
            <w:r w:rsidRPr="00540774">
              <w:rPr>
                <w:sz w:val="22"/>
                <w:szCs w:val="22"/>
              </w:rPr>
              <w:t>0,00</w:t>
            </w:r>
          </w:p>
        </w:tc>
      </w:tr>
      <w:tr w:rsidR="00540774" w:rsidRPr="00540774" w:rsidTr="00CA3FB8">
        <w:tc>
          <w:tcPr>
            <w:tcW w:w="3546" w:type="dxa"/>
          </w:tcPr>
          <w:p w:rsidR="00E5733A" w:rsidRPr="00540774" w:rsidRDefault="00E5733A" w:rsidP="00540774">
            <w:pPr>
              <w:pStyle w:val="a3"/>
              <w:jc w:val="both"/>
              <w:rPr>
                <w:b/>
                <w:sz w:val="22"/>
                <w:szCs w:val="22"/>
              </w:rPr>
            </w:pPr>
            <w:r w:rsidRPr="00540774">
              <w:rPr>
                <w:b/>
                <w:sz w:val="22"/>
                <w:szCs w:val="22"/>
              </w:rPr>
              <w:lastRenderedPageBreak/>
              <w:t>ИТОГО</w:t>
            </w:r>
          </w:p>
        </w:tc>
        <w:tc>
          <w:tcPr>
            <w:tcW w:w="1150" w:type="dxa"/>
          </w:tcPr>
          <w:p w:rsidR="00E5733A" w:rsidRPr="00540774" w:rsidRDefault="00E5733A" w:rsidP="00540774">
            <w:pPr>
              <w:pStyle w:val="a3"/>
              <w:jc w:val="center"/>
              <w:rPr>
                <w:b/>
                <w:sz w:val="22"/>
                <w:szCs w:val="22"/>
              </w:rPr>
            </w:pPr>
          </w:p>
        </w:tc>
        <w:tc>
          <w:tcPr>
            <w:tcW w:w="1791" w:type="dxa"/>
          </w:tcPr>
          <w:p w:rsidR="00E5733A" w:rsidRPr="00540774" w:rsidRDefault="00E5733A" w:rsidP="00540774">
            <w:pPr>
              <w:pStyle w:val="a3"/>
              <w:jc w:val="center"/>
              <w:rPr>
                <w:b/>
                <w:sz w:val="22"/>
                <w:szCs w:val="22"/>
              </w:rPr>
            </w:pPr>
          </w:p>
        </w:tc>
        <w:tc>
          <w:tcPr>
            <w:tcW w:w="1303" w:type="dxa"/>
          </w:tcPr>
          <w:p w:rsidR="00E5733A" w:rsidRPr="00540774" w:rsidRDefault="00E5733A" w:rsidP="00540774">
            <w:pPr>
              <w:pStyle w:val="a3"/>
              <w:jc w:val="center"/>
              <w:rPr>
                <w:b/>
                <w:sz w:val="22"/>
                <w:szCs w:val="22"/>
              </w:rPr>
            </w:pPr>
            <w:r w:rsidRPr="00540774">
              <w:rPr>
                <w:b/>
                <w:sz w:val="22"/>
                <w:szCs w:val="22"/>
              </w:rPr>
              <w:t>4658,41</w:t>
            </w:r>
          </w:p>
        </w:tc>
        <w:tc>
          <w:tcPr>
            <w:tcW w:w="1249" w:type="dxa"/>
          </w:tcPr>
          <w:p w:rsidR="00E5733A" w:rsidRPr="00540774" w:rsidRDefault="00E5733A" w:rsidP="00540774">
            <w:pPr>
              <w:pStyle w:val="a3"/>
              <w:jc w:val="center"/>
              <w:rPr>
                <w:b/>
                <w:sz w:val="22"/>
                <w:szCs w:val="22"/>
              </w:rPr>
            </w:pPr>
            <w:r w:rsidRPr="00540774">
              <w:rPr>
                <w:b/>
                <w:sz w:val="22"/>
                <w:szCs w:val="22"/>
              </w:rPr>
              <w:t>4717,41</w:t>
            </w:r>
          </w:p>
        </w:tc>
        <w:tc>
          <w:tcPr>
            <w:tcW w:w="1134" w:type="dxa"/>
          </w:tcPr>
          <w:p w:rsidR="00E5733A" w:rsidRPr="00540774" w:rsidRDefault="00E5733A" w:rsidP="00540774">
            <w:pPr>
              <w:pStyle w:val="a3"/>
              <w:jc w:val="center"/>
              <w:rPr>
                <w:b/>
                <w:sz w:val="22"/>
                <w:szCs w:val="22"/>
              </w:rPr>
            </w:pPr>
            <w:r w:rsidRPr="00540774">
              <w:rPr>
                <w:b/>
                <w:sz w:val="22"/>
                <w:szCs w:val="22"/>
              </w:rPr>
              <w:t>4017,50</w:t>
            </w:r>
          </w:p>
        </w:tc>
      </w:tr>
    </w:tbl>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8</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pStyle w:val="a3"/>
        <w:jc w:val="center"/>
        <w:rPr>
          <w:b/>
          <w:sz w:val="22"/>
          <w:szCs w:val="22"/>
        </w:rPr>
      </w:pPr>
      <w:r w:rsidRPr="00540774">
        <w:rPr>
          <w:b/>
          <w:sz w:val="22"/>
          <w:szCs w:val="22"/>
        </w:rPr>
        <w:lastRenderedPageBreak/>
        <w:t xml:space="preserve">Источники финансирования дефицита бюджета Красносибирского сельсовета Кочковского района  Новосибирской области на 2025 год </w:t>
      </w:r>
    </w:p>
    <w:p w:rsidR="00E5733A" w:rsidRPr="00540774" w:rsidRDefault="00E5733A" w:rsidP="00540774">
      <w:pPr>
        <w:pStyle w:val="a3"/>
        <w:jc w:val="center"/>
        <w:rPr>
          <w:sz w:val="22"/>
          <w:szCs w:val="22"/>
        </w:rPr>
      </w:pPr>
      <w:r w:rsidRPr="00540774">
        <w:rPr>
          <w:b/>
          <w:sz w:val="22"/>
          <w:szCs w:val="22"/>
        </w:rPr>
        <w:t xml:space="preserve"> и плановый период  2026 – 2027 годов</w:t>
      </w:r>
    </w:p>
    <w:p w:rsidR="00E5733A" w:rsidRPr="00540774" w:rsidRDefault="00E5733A" w:rsidP="00540774">
      <w:pPr>
        <w:pStyle w:val="a3"/>
        <w:jc w:val="right"/>
        <w:rPr>
          <w:sz w:val="22"/>
          <w:szCs w:val="22"/>
        </w:rPr>
      </w:pPr>
    </w:p>
    <w:p w:rsidR="00E5733A" w:rsidRPr="00540774" w:rsidRDefault="00E5733A" w:rsidP="00540774">
      <w:pPr>
        <w:pStyle w:val="a3"/>
        <w:jc w:val="right"/>
        <w:rPr>
          <w:sz w:val="22"/>
          <w:szCs w:val="22"/>
          <w:highlight w:val="yellow"/>
        </w:rPr>
      </w:pPr>
      <w:r w:rsidRPr="00540774">
        <w:rPr>
          <w:sz w:val="22"/>
          <w:szCs w:val="22"/>
        </w:rPr>
        <w:tab/>
        <w:t xml:space="preserve">                                    </w:t>
      </w:r>
      <w:r w:rsidRPr="00540774">
        <w:rPr>
          <w:sz w:val="22"/>
          <w:szCs w:val="22"/>
        </w:rPr>
        <w:tab/>
        <w:t xml:space="preserve">  тыс. руб.</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600"/>
        <w:gridCol w:w="1409"/>
        <w:gridCol w:w="1284"/>
        <w:gridCol w:w="1276"/>
      </w:tblGrid>
      <w:tr w:rsidR="00540774" w:rsidRPr="00540774" w:rsidTr="00CA3FB8">
        <w:trPr>
          <w:trHeight w:val="552"/>
        </w:trPr>
        <w:tc>
          <w:tcPr>
            <w:tcW w:w="2660" w:type="dxa"/>
            <w:vMerge w:val="restart"/>
          </w:tcPr>
          <w:p w:rsidR="00E5733A" w:rsidRPr="00540774" w:rsidRDefault="00E5733A" w:rsidP="00540774">
            <w:pPr>
              <w:pStyle w:val="a3"/>
              <w:rPr>
                <w:b/>
                <w:sz w:val="22"/>
                <w:szCs w:val="22"/>
              </w:rPr>
            </w:pPr>
            <w:r w:rsidRPr="00540774">
              <w:rPr>
                <w:b/>
                <w:sz w:val="22"/>
                <w:szCs w:val="22"/>
              </w:rPr>
              <w:t>Код</w:t>
            </w:r>
          </w:p>
        </w:tc>
        <w:tc>
          <w:tcPr>
            <w:tcW w:w="3600" w:type="dxa"/>
            <w:vMerge w:val="restart"/>
          </w:tcPr>
          <w:p w:rsidR="00E5733A" w:rsidRPr="00540774" w:rsidRDefault="00E5733A" w:rsidP="00540774">
            <w:pPr>
              <w:pStyle w:val="a3"/>
              <w:jc w:val="both"/>
              <w:rPr>
                <w:b/>
                <w:sz w:val="22"/>
                <w:szCs w:val="22"/>
              </w:rPr>
            </w:pPr>
            <w:r w:rsidRPr="00540774">
              <w:rPr>
                <w:b/>
                <w:sz w:val="22"/>
                <w:szCs w:val="22"/>
              </w:rPr>
              <w:t>Наименование кода группы, подгруппы, статьи, вида источника финансирования дефицита бюджета</w:t>
            </w:r>
          </w:p>
        </w:tc>
        <w:tc>
          <w:tcPr>
            <w:tcW w:w="3969" w:type="dxa"/>
            <w:gridSpan w:val="3"/>
          </w:tcPr>
          <w:p w:rsidR="00E5733A" w:rsidRPr="00540774" w:rsidRDefault="00E5733A" w:rsidP="00540774">
            <w:pPr>
              <w:pStyle w:val="a3"/>
              <w:jc w:val="center"/>
              <w:rPr>
                <w:b/>
                <w:sz w:val="22"/>
                <w:szCs w:val="22"/>
              </w:rPr>
            </w:pPr>
            <w:r w:rsidRPr="00540774">
              <w:rPr>
                <w:b/>
                <w:sz w:val="22"/>
                <w:szCs w:val="22"/>
              </w:rPr>
              <w:t>Сумма</w:t>
            </w:r>
          </w:p>
        </w:tc>
      </w:tr>
      <w:tr w:rsidR="00540774" w:rsidRPr="00540774" w:rsidTr="00CA3FB8">
        <w:trPr>
          <w:trHeight w:val="552"/>
        </w:trPr>
        <w:tc>
          <w:tcPr>
            <w:tcW w:w="2660" w:type="dxa"/>
            <w:vMerge/>
          </w:tcPr>
          <w:p w:rsidR="00E5733A" w:rsidRPr="00540774" w:rsidRDefault="00E5733A" w:rsidP="00540774">
            <w:pPr>
              <w:pStyle w:val="a3"/>
              <w:rPr>
                <w:b/>
                <w:sz w:val="22"/>
                <w:szCs w:val="22"/>
              </w:rPr>
            </w:pPr>
          </w:p>
        </w:tc>
        <w:tc>
          <w:tcPr>
            <w:tcW w:w="3600" w:type="dxa"/>
            <w:vMerge/>
          </w:tcPr>
          <w:p w:rsidR="00E5733A" w:rsidRPr="00540774" w:rsidRDefault="00E5733A" w:rsidP="00540774">
            <w:pPr>
              <w:pStyle w:val="a3"/>
              <w:jc w:val="both"/>
              <w:rPr>
                <w:b/>
                <w:sz w:val="22"/>
                <w:szCs w:val="22"/>
              </w:rPr>
            </w:pPr>
          </w:p>
        </w:tc>
        <w:tc>
          <w:tcPr>
            <w:tcW w:w="1409" w:type="dxa"/>
          </w:tcPr>
          <w:p w:rsidR="00E5733A" w:rsidRPr="00540774" w:rsidRDefault="00E5733A" w:rsidP="00540774">
            <w:pPr>
              <w:pStyle w:val="a3"/>
              <w:jc w:val="center"/>
              <w:rPr>
                <w:b/>
                <w:sz w:val="22"/>
                <w:szCs w:val="22"/>
              </w:rPr>
            </w:pPr>
            <w:r w:rsidRPr="00540774">
              <w:rPr>
                <w:b/>
                <w:sz w:val="22"/>
                <w:szCs w:val="22"/>
              </w:rPr>
              <w:t>2025 г</w:t>
            </w:r>
          </w:p>
        </w:tc>
        <w:tc>
          <w:tcPr>
            <w:tcW w:w="1284" w:type="dxa"/>
          </w:tcPr>
          <w:p w:rsidR="00E5733A" w:rsidRPr="00540774" w:rsidRDefault="00E5733A" w:rsidP="00540774">
            <w:pPr>
              <w:pStyle w:val="a3"/>
              <w:jc w:val="center"/>
              <w:rPr>
                <w:b/>
                <w:sz w:val="22"/>
                <w:szCs w:val="22"/>
              </w:rPr>
            </w:pPr>
            <w:r w:rsidRPr="00540774">
              <w:rPr>
                <w:b/>
                <w:sz w:val="22"/>
                <w:szCs w:val="22"/>
              </w:rPr>
              <w:t>2026 г</w:t>
            </w:r>
          </w:p>
        </w:tc>
        <w:tc>
          <w:tcPr>
            <w:tcW w:w="1276" w:type="dxa"/>
          </w:tcPr>
          <w:p w:rsidR="00E5733A" w:rsidRPr="00540774" w:rsidRDefault="00E5733A" w:rsidP="00540774">
            <w:pPr>
              <w:pStyle w:val="a3"/>
              <w:jc w:val="center"/>
              <w:rPr>
                <w:b/>
                <w:sz w:val="22"/>
                <w:szCs w:val="22"/>
              </w:rPr>
            </w:pPr>
            <w:r w:rsidRPr="00540774">
              <w:rPr>
                <w:b/>
                <w:sz w:val="22"/>
                <w:szCs w:val="22"/>
              </w:rPr>
              <w:t>2027 г</w:t>
            </w:r>
          </w:p>
        </w:tc>
      </w:tr>
      <w:tr w:rsidR="00540774" w:rsidRPr="00540774" w:rsidTr="00CA3FB8">
        <w:tc>
          <w:tcPr>
            <w:tcW w:w="2660" w:type="dxa"/>
          </w:tcPr>
          <w:p w:rsidR="00E5733A" w:rsidRPr="00540774" w:rsidRDefault="00E5733A" w:rsidP="00540774">
            <w:pPr>
              <w:pStyle w:val="a3"/>
              <w:rPr>
                <w:b/>
                <w:sz w:val="22"/>
                <w:szCs w:val="22"/>
              </w:rPr>
            </w:pPr>
            <w:r w:rsidRPr="00540774">
              <w:rPr>
                <w:b/>
                <w:sz w:val="22"/>
                <w:szCs w:val="22"/>
              </w:rPr>
              <w:t>01 00 00 00 00 0000 000</w:t>
            </w:r>
          </w:p>
        </w:tc>
        <w:tc>
          <w:tcPr>
            <w:tcW w:w="3600" w:type="dxa"/>
          </w:tcPr>
          <w:p w:rsidR="00E5733A" w:rsidRPr="00540774" w:rsidRDefault="00E5733A" w:rsidP="00540774">
            <w:pPr>
              <w:pStyle w:val="a3"/>
              <w:jc w:val="both"/>
              <w:rPr>
                <w:b/>
                <w:sz w:val="22"/>
                <w:szCs w:val="22"/>
              </w:rPr>
            </w:pPr>
            <w:r w:rsidRPr="00540774">
              <w:rPr>
                <w:b/>
                <w:sz w:val="22"/>
                <w:szCs w:val="22"/>
              </w:rPr>
              <w:t>Источники внутреннего финансирования дефицита бюджета, в том числе:</w:t>
            </w:r>
          </w:p>
        </w:tc>
        <w:tc>
          <w:tcPr>
            <w:tcW w:w="1409" w:type="dxa"/>
          </w:tcPr>
          <w:p w:rsidR="00E5733A" w:rsidRPr="00540774" w:rsidRDefault="00E5733A" w:rsidP="00540774">
            <w:pPr>
              <w:pStyle w:val="a3"/>
              <w:jc w:val="center"/>
              <w:rPr>
                <w:b/>
                <w:sz w:val="22"/>
                <w:szCs w:val="22"/>
              </w:rPr>
            </w:pPr>
            <w:r w:rsidRPr="00540774">
              <w:rPr>
                <w:b/>
                <w:sz w:val="22"/>
                <w:szCs w:val="22"/>
              </w:rPr>
              <w:t>0,0</w:t>
            </w:r>
          </w:p>
        </w:tc>
        <w:tc>
          <w:tcPr>
            <w:tcW w:w="1284" w:type="dxa"/>
          </w:tcPr>
          <w:p w:rsidR="00E5733A" w:rsidRPr="00540774" w:rsidRDefault="00E5733A" w:rsidP="00540774">
            <w:pPr>
              <w:pStyle w:val="a3"/>
              <w:jc w:val="center"/>
              <w:rPr>
                <w:b/>
                <w:sz w:val="22"/>
                <w:szCs w:val="22"/>
              </w:rPr>
            </w:pPr>
            <w:r w:rsidRPr="00540774">
              <w:rPr>
                <w:b/>
                <w:sz w:val="22"/>
                <w:szCs w:val="22"/>
              </w:rPr>
              <w:t>0,0</w:t>
            </w:r>
          </w:p>
        </w:tc>
        <w:tc>
          <w:tcPr>
            <w:tcW w:w="1276" w:type="dxa"/>
          </w:tcPr>
          <w:p w:rsidR="00E5733A" w:rsidRPr="00540774" w:rsidRDefault="00E5733A" w:rsidP="00540774">
            <w:pPr>
              <w:pStyle w:val="a3"/>
              <w:jc w:val="center"/>
              <w:rPr>
                <w:b/>
                <w:sz w:val="22"/>
                <w:szCs w:val="22"/>
              </w:rPr>
            </w:pPr>
            <w:r w:rsidRPr="00540774">
              <w:rPr>
                <w:b/>
                <w:sz w:val="22"/>
                <w:szCs w:val="22"/>
              </w:rPr>
              <w:t>0,0</w:t>
            </w:r>
          </w:p>
        </w:tc>
      </w:tr>
      <w:tr w:rsidR="00540774" w:rsidRPr="00540774" w:rsidTr="00CA3FB8">
        <w:tc>
          <w:tcPr>
            <w:tcW w:w="2660" w:type="dxa"/>
          </w:tcPr>
          <w:p w:rsidR="00E5733A" w:rsidRPr="00540774" w:rsidRDefault="00E5733A" w:rsidP="00540774">
            <w:pPr>
              <w:pStyle w:val="a3"/>
              <w:jc w:val="center"/>
              <w:rPr>
                <w:b/>
                <w:sz w:val="22"/>
                <w:szCs w:val="22"/>
              </w:rPr>
            </w:pPr>
            <w:r w:rsidRPr="00540774">
              <w:rPr>
                <w:b/>
                <w:sz w:val="22"/>
                <w:szCs w:val="22"/>
              </w:rPr>
              <w:t>01 05 00 00 00 0000 000</w:t>
            </w:r>
          </w:p>
        </w:tc>
        <w:tc>
          <w:tcPr>
            <w:tcW w:w="3600" w:type="dxa"/>
          </w:tcPr>
          <w:p w:rsidR="00E5733A" w:rsidRPr="00540774" w:rsidRDefault="00E5733A" w:rsidP="00540774">
            <w:pPr>
              <w:pStyle w:val="a3"/>
              <w:jc w:val="both"/>
              <w:rPr>
                <w:b/>
                <w:sz w:val="22"/>
                <w:szCs w:val="22"/>
              </w:rPr>
            </w:pPr>
            <w:r w:rsidRPr="00540774">
              <w:rPr>
                <w:b/>
                <w:sz w:val="22"/>
                <w:szCs w:val="22"/>
              </w:rPr>
              <w:t>Изменение остатков средств на счетах по учету  средств бюджета</w:t>
            </w:r>
          </w:p>
        </w:tc>
        <w:tc>
          <w:tcPr>
            <w:tcW w:w="1409" w:type="dxa"/>
          </w:tcPr>
          <w:p w:rsidR="00E5733A" w:rsidRPr="00540774" w:rsidRDefault="00E5733A" w:rsidP="00540774">
            <w:pPr>
              <w:pStyle w:val="a3"/>
              <w:jc w:val="center"/>
              <w:rPr>
                <w:b/>
                <w:sz w:val="22"/>
                <w:szCs w:val="22"/>
              </w:rPr>
            </w:pPr>
            <w:r w:rsidRPr="00540774">
              <w:rPr>
                <w:b/>
                <w:sz w:val="22"/>
                <w:szCs w:val="22"/>
              </w:rPr>
              <w:t>0,0</w:t>
            </w:r>
          </w:p>
        </w:tc>
        <w:tc>
          <w:tcPr>
            <w:tcW w:w="1284" w:type="dxa"/>
          </w:tcPr>
          <w:p w:rsidR="00E5733A" w:rsidRPr="00540774" w:rsidRDefault="00E5733A" w:rsidP="00540774">
            <w:pPr>
              <w:pStyle w:val="a3"/>
              <w:jc w:val="center"/>
              <w:rPr>
                <w:b/>
                <w:sz w:val="22"/>
                <w:szCs w:val="22"/>
              </w:rPr>
            </w:pPr>
            <w:r w:rsidRPr="00540774">
              <w:rPr>
                <w:b/>
                <w:sz w:val="22"/>
                <w:szCs w:val="22"/>
              </w:rPr>
              <w:t>0,0</w:t>
            </w:r>
          </w:p>
        </w:tc>
        <w:tc>
          <w:tcPr>
            <w:tcW w:w="1276" w:type="dxa"/>
          </w:tcPr>
          <w:p w:rsidR="00E5733A" w:rsidRPr="00540774" w:rsidRDefault="00E5733A" w:rsidP="00540774">
            <w:pPr>
              <w:pStyle w:val="a3"/>
              <w:jc w:val="center"/>
              <w:rPr>
                <w:b/>
                <w:sz w:val="22"/>
                <w:szCs w:val="22"/>
              </w:rPr>
            </w:pPr>
            <w:r w:rsidRPr="00540774">
              <w:rPr>
                <w:b/>
                <w:sz w:val="22"/>
                <w:szCs w:val="22"/>
              </w:rPr>
              <w:t>0,0</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01 05 00 00 00 0000 500</w:t>
            </w:r>
          </w:p>
        </w:tc>
        <w:tc>
          <w:tcPr>
            <w:tcW w:w="3600" w:type="dxa"/>
          </w:tcPr>
          <w:p w:rsidR="00E5733A" w:rsidRPr="00540774" w:rsidRDefault="00E5733A" w:rsidP="00540774">
            <w:pPr>
              <w:pStyle w:val="a3"/>
              <w:jc w:val="both"/>
              <w:rPr>
                <w:sz w:val="22"/>
                <w:szCs w:val="22"/>
              </w:rPr>
            </w:pPr>
            <w:r w:rsidRPr="00540774">
              <w:rPr>
                <w:sz w:val="22"/>
                <w:szCs w:val="22"/>
              </w:rPr>
              <w:t>Увеличение остатков средств бюджета</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01 05 02 00 00 0000 500</w:t>
            </w:r>
          </w:p>
        </w:tc>
        <w:tc>
          <w:tcPr>
            <w:tcW w:w="3600" w:type="dxa"/>
          </w:tcPr>
          <w:p w:rsidR="00E5733A" w:rsidRPr="00540774" w:rsidRDefault="00E5733A" w:rsidP="00540774">
            <w:pPr>
              <w:pStyle w:val="a3"/>
              <w:jc w:val="both"/>
              <w:rPr>
                <w:sz w:val="22"/>
                <w:szCs w:val="22"/>
              </w:rPr>
            </w:pPr>
            <w:r w:rsidRPr="00540774">
              <w:rPr>
                <w:sz w:val="22"/>
                <w:szCs w:val="22"/>
              </w:rPr>
              <w:t>Увеличение прочих остатков средств бюджета</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01 05 02 01 00 0000 510</w:t>
            </w:r>
          </w:p>
        </w:tc>
        <w:tc>
          <w:tcPr>
            <w:tcW w:w="3600" w:type="dxa"/>
          </w:tcPr>
          <w:p w:rsidR="00E5733A" w:rsidRPr="00540774" w:rsidRDefault="00E5733A" w:rsidP="00540774">
            <w:pPr>
              <w:pStyle w:val="a3"/>
              <w:jc w:val="both"/>
              <w:rPr>
                <w:sz w:val="22"/>
                <w:szCs w:val="22"/>
              </w:rPr>
            </w:pPr>
            <w:r w:rsidRPr="00540774">
              <w:rPr>
                <w:sz w:val="22"/>
                <w:szCs w:val="22"/>
              </w:rPr>
              <w:t>Увеличение прочих остатков денежных средств  бюджетов</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01 05 02 01 10 0000 510</w:t>
            </w:r>
          </w:p>
        </w:tc>
        <w:tc>
          <w:tcPr>
            <w:tcW w:w="3600" w:type="dxa"/>
          </w:tcPr>
          <w:p w:rsidR="00E5733A" w:rsidRPr="00540774" w:rsidRDefault="00E5733A" w:rsidP="00540774">
            <w:pPr>
              <w:pStyle w:val="ae"/>
              <w:spacing w:before="0" w:beforeAutospacing="0" w:after="0" w:afterAutospacing="0"/>
              <w:jc w:val="both"/>
              <w:rPr>
                <w:sz w:val="22"/>
                <w:szCs w:val="22"/>
              </w:rPr>
            </w:pPr>
            <w:r w:rsidRPr="00540774">
              <w:rPr>
                <w:sz w:val="22"/>
                <w:szCs w:val="22"/>
              </w:rPr>
              <w:t xml:space="preserve">Увеличение прочих остатков денежных средств  бюджетов сельских поселений </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01 05 00 00 00 0000 600</w:t>
            </w:r>
          </w:p>
        </w:tc>
        <w:tc>
          <w:tcPr>
            <w:tcW w:w="3600" w:type="dxa"/>
          </w:tcPr>
          <w:p w:rsidR="00E5733A" w:rsidRPr="00540774" w:rsidRDefault="00E5733A" w:rsidP="00540774">
            <w:pPr>
              <w:pStyle w:val="a3"/>
              <w:jc w:val="both"/>
              <w:rPr>
                <w:sz w:val="22"/>
                <w:szCs w:val="22"/>
              </w:rPr>
            </w:pPr>
            <w:r w:rsidRPr="00540774">
              <w:rPr>
                <w:sz w:val="22"/>
                <w:szCs w:val="22"/>
              </w:rPr>
              <w:t>Уменьшение остатков средств бюджета</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01 05 02 00 00 0000 600</w:t>
            </w:r>
          </w:p>
        </w:tc>
        <w:tc>
          <w:tcPr>
            <w:tcW w:w="3600" w:type="dxa"/>
          </w:tcPr>
          <w:p w:rsidR="00E5733A" w:rsidRPr="00540774" w:rsidRDefault="00E5733A" w:rsidP="00540774">
            <w:pPr>
              <w:pStyle w:val="a3"/>
              <w:jc w:val="both"/>
              <w:rPr>
                <w:sz w:val="22"/>
                <w:szCs w:val="22"/>
              </w:rPr>
            </w:pPr>
            <w:r w:rsidRPr="00540774">
              <w:rPr>
                <w:sz w:val="22"/>
                <w:szCs w:val="22"/>
              </w:rPr>
              <w:t>Уменьшение прочих остатков средств бюджетов</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01 05 02 01 00 0000 610</w:t>
            </w:r>
          </w:p>
        </w:tc>
        <w:tc>
          <w:tcPr>
            <w:tcW w:w="3600" w:type="dxa"/>
          </w:tcPr>
          <w:p w:rsidR="00E5733A" w:rsidRPr="00540774" w:rsidRDefault="00E5733A" w:rsidP="00540774">
            <w:pPr>
              <w:pStyle w:val="a3"/>
              <w:jc w:val="both"/>
              <w:rPr>
                <w:sz w:val="22"/>
                <w:szCs w:val="22"/>
              </w:rPr>
            </w:pPr>
            <w:r w:rsidRPr="00540774">
              <w:rPr>
                <w:sz w:val="22"/>
                <w:szCs w:val="22"/>
              </w:rPr>
              <w:t>Уменьшение прочих остатков денежных средств  бюджетов</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r w:rsidR="00540774" w:rsidRPr="00540774" w:rsidTr="00CA3FB8">
        <w:tc>
          <w:tcPr>
            <w:tcW w:w="2660" w:type="dxa"/>
          </w:tcPr>
          <w:p w:rsidR="00E5733A" w:rsidRPr="00540774" w:rsidRDefault="00E5733A" w:rsidP="00540774">
            <w:pPr>
              <w:pStyle w:val="a3"/>
              <w:jc w:val="center"/>
              <w:rPr>
                <w:sz w:val="22"/>
                <w:szCs w:val="22"/>
              </w:rPr>
            </w:pPr>
            <w:r w:rsidRPr="00540774">
              <w:rPr>
                <w:sz w:val="22"/>
                <w:szCs w:val="22"/>
              </w:rPr>
              <w:t>01 05 02 01 10 0000 610</w:t>
            </w:r>
          </w:p>
        </w:tc>
        <w:tc>
          <w:tcPr>
            <w:tcW w:w="3600" w:type="dxa"/>
          </w:tcPr>
          <w:p w:rsidR="00E5733A" w:rsidRPr="00540774" w:rsidRDefault="00E5733A" w:rsidP="00540774">
            <w:pPr>
              <w:pStyle w:val="a3"/>
              <w:jc w:val="both"/>
              <w:rPr>
                <w:sz w:val="22"/>
                <w:szCs w:val="22"/>
              </w:rPr>
            </w:pPr>
            <w:r w:rsidRPr="00540774">
              <w:rPr>
                <w:sz w:val="22"/>
                <w:szCs w:val="22"/>
              </w:rPr>
              <w:t>Уменьшение прочих остатков денежных средств  бюджетов сельских поселений</w:t>
            </w:r>
          </w:p>
        </w:tc>
        <w:tc>
          <w:tcPr>
            <w:tcW w:w="1409" w:type="dxa"/>
          </w:tcPr>
          <w:p w:rsidR="00E5733A" w:rsidRPr="00540774" w:rsidRDefault="00E5733A" w:rsidP="00540774">
            <w:pPr>
              <w:pStyle w:val="a3"/>
              <w:jc w:val="center"/>
              <w:rPr>
                <w:sz w:val="22"/>
                <w:szCs w:val="22"/>
              </w:rPr>
            </w:pPr>
            <w:r w:rsidRPr="00540774">
              <w:rPr>
                <w:sz w:val="22"/>
                <w:szCs w:val="22"/>
              </w:rPr>
              <w:t>14145,18</w:t>
            </w:r>
          </w:p>
        </w:tc>
        <w:tc>
          <w:tcPr>
            <w:tcW w:w="1284" w:type="dxa"/>
          </w:tcPr>
          <w:p w:rsidR="00E5733A" w:rsidRPr="00540774" w:rsidRDefault="00E5733A" w:rsidP="00540774">
            <w:pPr>
              <w:pStyle w:val="a3"/>
              <w:jc w:val="center"/>
              <w:rPr>
                <w:sz w:val="22"/>
                <w:szCs w:val="22"/>
              </w:rPr>
            </w:pPr>
            <w:r w:rsidRPr="00540774">
              <w:rPr>
                <w:sz w:val="22"/>
                <w:szCs w:val="22"/>
              </w:rPr>
              <w:t>8674,12</w:t>
            </w:r>
          </w:p>
        </w:tc>
        <w:tc>
          <w:tcPr>
            <w:tcW w:w="1276" w:type="dxa"/>
          </w:tcPr>
          <w:p w:rsidR="00E5733A" w:rsidRPr="00540774" w:rsidRDefault="00E5733A" w:rsidP="00540774">
            <w:pPr>
              <w:pStyle w:val="a3"/>
              <w:jc w:val="center"/>
              <w:rPr>
                <w:sz w:val="22"/>
                <w:szCs w:val="22"/>
              </w:rPr>
            </w:pPr>
            <w:r w:rsidRPr="00540774">
              <w:rPr>
                <w:sz w:val="22"/>
                <w:szCs w:val="22"/>
              </w:rPr>
              <w:t>8269,91</w:t>
            </w:r>
          </w:p>
        </w:tc>
      </w:tr>
    </w:tbl>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9</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 1</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Программа муниципальных внутренних заимствований Красносибирского сельсовета Кочковского района Новосибирской области на 2025 год и плановый период 2026-2027 годов</w:t>
      </w: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 xml:space="preserve">                                                                                                                                              тыс. руб.</w:t>
      </w:r>
    </w:p>
    <w:p w:rsidR="00E5733A" w:rsidRPr="00540774" w:rsidRDefault="00E5733A" w:rsidP="00540774">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2345"/>
        <w:gridCol w:w="1061"/>
        <w:gridCol w:w="1142"/>
        <w:gridCol w:w="1142"/>
        <w:gridCol w:w="1146"/>
        <w:gridCol w:w="1144"/>
        <w:gridCol w:w="1142"/>
      </w:tblGrid>
      <w:tr w:rsidR="00540774" w:rsidRPr="00540774" w:rsidTr="00CA3FB8">
        <w:trPr>
          <w:cantSplit/>
        </w:trPr>
        <w:tc>
          <w:tcPr>
            <w:tcW w:w="263" w:type="pct"/>
            <w:vMerge w:val="restart"/>
          </w:tcPr>
          <w:p w:rsidR="00E5733A" w:rsidRPr="00540774" w:rsidRDefault="00E5733A" w:rsidP="00540774">
            <w:pPr>
              <w:pStyle w:val="2"/>
              <w:spacing w:before="0" w:after="0"/>
              <w:rPr>
                <w:rFonts w:ascii="Times New Roman" w:hAnsi="Times New Roman" w:cs="Times New Roman"/>
                <w:i w:val="0"/>
                <w:sz w:val="22"/>
                <w:szCs w:val="22"/>
              </w:rPr>
            </w:pPr>
            <w:r w:rsidRPr="00540774">
              <w:rPr>
                <w:rFonts w:ascii="Times New Roman" w:hAnsi="Times New Roman" w:cs="Times New Roman"/>
                <w:i w:val="0"/>
                <w:sz w:val="22"/>
                <w:szCs w:val="22"/>
              </w:rPr>
              <w:lastRenderedPageBreak/>
              <w:t>№ п/п</w:t>
            </w:r>
          </w:p>
        </w:tc>
        <w:tc>
          <w:tcPr>
            <w:tcW w:w="1218" w:type="pct"/>
            <w:vMerge w:val="restar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Наименование муниципальных внутренних заимствований</w:t>
            </w:r>
          </w:p>
        </w:tc>
        <w:tc>
          <w:tcPr>
            <w:tcW w:w="1144" w:type="pct"/>
            <w:gridSpan w:val="2"/>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2025 г</w:t>
            </w:r>
          </w:p>
        </w:tc>
        <w:tc>
          <w:tcPr>
            <w:tcW w:w="1188" w:type="pct"/>
            <w:gridSpan w:val="2"/>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2026 г</w:t>
            </w:r>
          </w:p>
        </w:tc>
        <w:tc>
          <w:tcPr>
            <w:tcW w:w="1187" w:type="pct"/>
            <w:gridSpan w:val="2"/>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2027 г</w:t>
            </w:r>
          </w:p>
        </w:tc>
      </w:tr>
      <w:tr w:rsidR="00540774" w:rsidRPr="00540774" w:rsidTr="00CA3FB8">
        <w:trPr>
          <w:cantSplit/>
        </w:trPr>
        <w:tc>
          <w:tcPr>
            <w:tcW w:w="263" w:type="pct"/>
            <w:vMerge/>
          </w:tcPr>
          <w:p w:rsidR="00E5733A" w:rsidRPr="00540774" w:rsidRDefault="00E5733A" w:rsidP="00540774">
            <w:pPr>
              <w:pStyle w:val="2"/>
              <w:spacing w:before="0" w:after="0"/>
              <w:rPr>
                <w:rFonts w:ascii="Times New Roman" w:hAnsi="Times New Roman" w:cs="Times New Roman"/>
                <w:i w:val="0"/>
                <w:sz w:val="22"/>
                <w:szCs w:val="22"/>
              </w:rPr>
            </w:pPr>
          </w:p>
        </w:tc>
        <w:tc>
          <w:tcPr>
            <w:tcW w:w="1218" w:type="pct"/>
            <w:vMerge/>
          </w:tcPr>
          <w:p w:rsidR="00E5733A" w:rsidRPr="00540774" w:rsidRDefault="00E5733A" w:rsidP="00540774">
            <w:pPr>
              <w:pStyle w:val="2"/>
              <w:spacing w:before="0" w:after="0"/>
              <w:jc w:val="center"/>
              <w:rPr>
                <w:rFonts w:ascii="Times New Roman" w:hAnsi="Times New Roman" w:cs="Times New Roman"/>
                <w:i w:val="0"/>
                <w:sz w:val="22"/>
                <w:szCs w:val="22"/>
              </w:rPr>
            </w:pPr>
          </w:p>
        </w:tc>
        <w:tc>
          <w:tcPr>
            <w:tcW w:w="551" w:type="pc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Объем привлечения</w:t>
            </w:r>
          </w:p>
        </w:tc>
        <w:tc>
          <w:tcPr>
            <w:tcW w:w="593" w:type="pc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Объем средств, направляемых на погашение</w:t>
            </w:r>
          </w:p>
        </w:tc>
        <w:tc>
          <w:tcPr>
            <w:tcW w:w="593" w:type="pc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Объем привлечения</w:t>
            </w:r>
          </w:p>
        </w:tc>
        <w:tc>
          <w:tcPr>
            <w:tcW w:w="595" w:type="pc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Объем средств, направляемых на погашение</w:t>
            </w:r>
          </w:p>
        </w:tc>
        <w:tc>
          <w:tcPr>
            <w:tcW w:w="594" w:type="pc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Объем привлечения</w:t>
            </w:r>
          </w:p>
        </w:tc>
        <w:tc>
          <w:tcPr>
            <w:tcW w:w="593" w:type="pct"/>
          </w:tcPr>
          <w:p w:rsidR="00E5733A" w:rsidRPr="00540774" w:rsidRDefault="00E5733A" w:rsidP="00540774">
            <w:pPr>
              <w:pStyle w:val="2"/>
              <w:spacing w:before="0" w:after="0"/>
              <w:jc w:val="center"/>
              <w:rPr>
                <w:rFonts w:ascii="Times New Roman" w:hAnsi="Times New Roman" w:cs="Times New Roman"/>
                <w:i w:val="0"/>
                <w:sz w:val="22"/>
                <w:szCs w:val="22"/>
              </w:rPr>
            </w:pPr>
            <w:r w:rsidRPr="00540774">
              <w:rPr>
                <w:rFonts w:ascii="Times New Roman" w:hAnsi="Times New Roman" w:cs="Times New Roman"/>
                <w:i w:val="0"/>
                <w:sz w:val="22"/>
                <w:szCs w:val="22"/>
              </w:rPr>
              <w:t>Объем средств, направляемых на погашение</w:t>
            </w:r>
          </w:p>
        </w:tc>
      </w:tr>
      <w:tr w:rsidR="00540774" w:rsidRPr="00540774" w:rsidTr="00CA3FB8">
        <w:tc>
          <w:tcPr>
            <w:tcW w:w="263"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1.</w:t>
            </w: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2.</w:t>
            </w: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tc>
        <w:tc>
          <w:tcPr>
            <w:tcW w:w="1218" w:type="pct"/>
          </w:tcPr>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Муниципальные внутренние заимствования:</w:t>
            </w: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Кредиты, привлекаемые от кредитных организаций</w:t>
            </w: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Кредиты, привлекаемые от других бюджетов  бюджетной системы  Российской Федерации</w:t>
            </w:r>
          </w:p>
        </w:tc>
        <w:tc>
          <w:tcPr>
            <w:tcW w:w="551"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tc>
        <w:tc>
          <w:tcPr>
            <w:tcW w:w="593"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tc>
        <w:tc>
          <w:tcPr>
            <w:tcW w:w="593"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tc>
        <w:tc>
          <w:tcPr>
            <w:tcW w:w="595"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pStyle w:val="2"/>
              <w:spacing w:before="0" w:after="0"/>
              <w:rPr>
                <w:rFonts w:ascii="Times New Roman" w:hAnsi="Times New Roman" w:cs="Times New Roman"/>
                <w:b w:val="0"/>
                <w:i w:val="0"/>
                <w:sz w:val="22"/>
                <w:szCs w:val="22"/>
              </w:rPr>
            </w:pPr>
            <w:r w:rsidRPr="00540774">
              <w:rPr>
                <w:rFonts w:ascii="Times New Roman" w:hAnsi="Times New Roman" w:cs="Times New Roman"/>
                <w:b w:val="0"/>
                <w:i w:val="0"/>
                <w:sz w:val="22"/>
                <w:szCs w:val="22"/>
              </w:rPr>
              <w:t>0,0</w:t>
            </w:r>
          </w:p>
        </w:tc>
        <w:tc>
          <w:tcPr>
            <w:tcW w:w="594"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0,0</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0,0</w:t>
            </w:r>
          </w:p>
        </w:tc>
        <w:tc>
          <w:tcPr>
            <w:tcW w:w="593" w:type="pct"/>
          </w:tcPr>
          <w:p w:rsidR="00E5733A" w:rsidRPr="00540774" w:rsidRDefault="00E5733A" w:rsidP="00540774">
            <w:pPr>
              <w:pStyle w:val="2"/>
              <w:spacing w:before="0" w:after="0"/>
              <w:rPr>
                <w:rFonts w:ascii="Times New Roman" w:hAnsi="Times New Roman" w:cs="Times New Roman"/>
                <w:b w:val="0"/>
                <w:i w:val="0"/>
                <w:sz w:val="22"/>
                <w:szCs w:val="22"/>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0,0</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0,0</w:t>
            </w:r>
          </w:p>
          <w:p w:rsidR="00E5733A" w:rsidRPr="00540774" w:rsidRDefault="00E5733A" w:rsidP="00540774">
            <w:pPr>
              <w:spacing w:after="0" w:line="240" w:lineRule="auto"/>
              <w:rPr>
                <w:rFonts w:ascii="Times New Roman" w:hAnsi="Times New Roman"/>
              </w:rPr>
            </w:pP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10</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Совета депутатов Красносибирского сельсовета</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 2024  № 1</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ПОРЯДОК</w:t>
      </w:r>
      <w:r w:rsidRPr="00540774">
        <w:rPr>
          <w:rFonts w:ascii="Times New Roman" w:hAnsi="Times New Roman"/>
        </w:rPr>
        <w:br/>
        <w:t>предоставления межбюджетных трансфертов из бюджета Красносибирского сельсовета Кочковского района бюджету Кочковского района на осуществление передачи части полномочий Красносибирского сельсовета в 2025 году</w:t>
      </w:r>
    </w:p>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1. Порядок предоставления и расходования финансовых средств из бюджета  Красносибирского сельсовета Кочковского района  бюджету Кочковского района на осуществление передачи части полномочий  Красносибирского  сельсовета в 2025 году (далее — порядок), определяет условия предоставления и расходования межбюджетных трансфертов из бюджета  Красносибирского сельсовета Кочковского района  бюджету Кочковского района Новосибирской области на осуществление переданных части полномочий  Красносибирского  сельсовета в 2025 году.</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w:t>
      </w:r>
      <w:r w:rsidRPr="00540774">
        <w:rPr>
          <w:rFonts w:ascii="Times New Roman" w:hAnsi="Times New Roman"/>
        </w:rPr>
        <w:lastRenderedPageBreak/>
        <w:t xml:space="preserve">вопросов местного значения Красносибирского сельсовета бюджету Кочковского района на осуществление переданных части полномочий Красносибирского сельсовета в 2025 году, согласно заключенным Соглашениям.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3. Межбюджетные трансферты предоставляются бюджету Кочковского района в соответствии со сводной бюджетной росписью бюджета Красносибирского сельсовета в пределах средств, предусмотренных на указанные цели Решением Совета депутатов  Красносибирского  сельсовета Кочковского района Новосибирской области от      . № «О бюджете  Красносибирского  сельсовета Кочковского района Новосибирской области на 2025 год и плановый период 2026-2027 годов» и утвержденных лимитов бюджетных обязательств.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4. Межбюджетные трансферты, не использованные в текущем финансовом году, подлежат использованию органами местного самоуправления  Кочковского района в очередном финансовом году на те же цели.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При отсутствии потребности в межбюджетных трансфертах их неиспользованный остаток подлежит возврату в бюджет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Красносибирского сельсовета Кочковского района Новосибирской области отчет о расходовании межбюджетных трансфертов (приложение к настоящему порядку).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6. Расходование межбюджетных трансфертов носит строго целевой характер.</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7. Контроль за целевым использованием межбюджетных трансфертов осуществляется органами местного самоуправления Красносибирского  сельсовета.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Администрация  Красносибирского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Ермаковского сельсовета межбюджетных трансфертов требованиям действующего законодательства Российской Федерации и настоящего порядка.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9. В случае несоблюдения настоящего порядка администрация  Красносибирского сельсовета Кочковского района Новосибирской области вправе расторгнуть соглашение в одностороннем порядке.</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tbl>
      <w:tblPr>
        <w:tblpPr w:leftFromText="180" w:rightFromText="180" w:vertAnchor="text" w:horzAnchor="margin" w:tblpXSpec="center" w:tblpY="-654"/>
        <w:tblW w:w="10236" w:type="dxa"/>
        <w:tblCellSpacing w:w="15" w:type="dxa"/>
        <w:tblLayout w:type="fixed"/>
        <w:tblCellMar>
          <w:left w:w="0" w:type="dxa"/>
          <w:right w:w="0" w:type="dxa"/>
        </w:tblCellMar>
        <w:tblLook w:val="04A0" w:firstRow="1" w:lastRow="0" w:firstColumn="1" w:lastColumn="0" w:noHBand="0" w:noVBand="1"/>
      </w:tblPr>
      <w:tblGrid>
        <w:gridCol w:w="10236"/>
      </w:tblGrid>
      <w:tr w:rsidR="00540774" w:rsidRPr="00540774" w:rsidTr="00CA3FB8">
        <w:trPr>
          <w:tblCellSpacing w:w="15" w:type="dxa"/>
        </w:trPr>
        <w:tc>
          <w:tcPr>
            <w:tcW w:w="10176" w:type="dxa"/>
          </w:tcPr>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Приложение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порядку предоставления межбюджетных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трансфертов на осуществление передачи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части полномочий от ______________2025 №_____</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tabs>
                <w:tab w:val="left" w:pos="3984"/>
              </w:tabs>
              <w:spacing w:after="0" w:line="240" w:lineRule="auto"/>
              <w:rPr>
                <w:rFonts w:ascii="Times New Roman" w:hAnsi="Times New Roman"/>
              </w:rPr>
            </w:pPr>
            <w:r w:rsidRPr="00540774">
              <w:rPr>
                <w:rFonts w:ascii="Times New Roman" w:hAnsi="Times New Roman"/>
              </w:rPr>
              <w:tab/>
            </w: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ОТЧЕТ</w:t>
            </w: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о расходовании межбюджетных трансфертов из бюджета  Красносибирского сельсовета Кочковского района  Новосибирской области бюджету Кочковского района</w:t>
            </w: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на осуществление передаваемой части полномочий</w:t>
            </w: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Красносибирского   сельсовета в 2025 году </w:t>
            </w: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срок предоставления - ежеквартально,</w:t>
            </w:r>
          </w:p>
          <w:p w:rsidR="00E5733A" w:rsidRPr="00540774" w:rsidRDefault="00E5733A" w:rsidP="00540774">
            <w:pPr>
              <w:spacing w:after="0" w:line="240" w:lineRule="auto"/>
              <w:rPr>
                <w:rFonts w:ascii="Times New Roman" w:hAnsi="Times New Roman"/>
              </w:rPr>
            </w:pPr>
            <w:r w:rsidRPr="00540774">
              <w:rPr>
                <w:rFonts w:ascii="Times New Roman" w:hAnsi="Times New Roman"/>
              </w:rPr>
              <w:t>не позднее 30 числа месяца,</w:t>
            </w:r>
          </w:p>
          <w:p w:rsidR="00E5733A" w:rsidRPr="00540774" w:rsidRDefault="00E5733A" w:rsidP="00540774">
            <w:pPr>
              <w:spacing w:after="0" w:line="240" w:lineRule="auto"/>
              <w:rPr>
                <w:rFonts w:ascii="Times New Roman" w:hAnsi="Times New Roman"/>
              </w:rPr>
            </w:pPr>
            <w:r w:rsidRPr="00540774">
              <w:rPr>
                <w:rFonts w:ascii="Times New Roman" w:hAnsi="Times New Roman"/>
              </w:rPr>
              <w:t>следующего за отчетным периодом </w:t>
            </w:r>
          </w:p>
          <w:p w:rsidR="00E5733A" w:rsidRPr="00540774" w:rsidRDefault="00E5733A" w:rsidP="00540774">
            <w:pPr>
              <w:spacing w:after="0" w:line="240" w:lineRule="auto"/>
              <w:rPr>
                <w:rFonts w:ascii="Times New Roman" w:hAnsi="Times New Roman"/>
              </w:rPr>
            </w:pPr>
            <w:r w:rsidRPr="00540774">
              <w:rPr>
                <w:rFonts w:ascii="Times New Roman" w:hAnsi="Times New Roman"/>
              </w:rPr>
              <w:t>на  ______________________ 202__г.</w:t>
            </w:r>
          </w:p>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2"/>
              <w:gridCol w:w="688"/>
              <w:gridCol w:w="1611"/>
              <w:gridCol w:w="1593"/>
              <w:gridCol w:w="869"/>
              <w:gridCol w:w="1436"/>
              <w:gridCol w:w="1652"/>
              <w:gridCol w:w="1339"/>
            </w:tblGrid>
            <w:tr w:rsidR="00540774" w:rsidRPr="00540774" w:rsidTr="00CA3FB8">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ФКР КЦСР КВР</w:t>
                  </w:r>
                </w:p>
              </w:tc>
              <w:tc>
                <w:tcPr>
                  <w:tcW w:w="688"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КОСГУ</w:t>
                  </w:r>
                </w:p>
              </w:tc>
              <w:tc>
                <w:tcPr>
                  <w:tcW w:w="1611"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Поступило   </w:t>
                  </w:r>
                  <w:r w:rsidRPr="00540774">
                    <w:rPr>
                      <w:rFonts w:ascii="Times New Roman" w:hAnsi="Times New Roman"/>
                    </w:rPr>
                    <w:br/>
                    <w:t xml:space="preserve">средств из    </w:t>
                  </w:r>
                  <w:r w:rsidRPr="00540774">
                    <w:rPr>
                      <w:rFonts w:ascii="Times New Roman" w:hAnsi="Times New Roman"/>
                    </w:rPr>
                    <w:br/>
                    <w:t>бюджета    Красносибирского сельсовета</w:t>
                  </w:r>
                </w:p>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 бюджету Кочковского района </w:t>
                  </w:r>
                </w:p>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Остаток </w:t>
                  </w:r>
                  <w:r w:rsidRPr="00540774">
                    <w:rPr>
                      <w:rFonts w:ascii="Times New Roman" w:hAnsi="Times New Roman"/>
                    </w:rPr>
                    <w:br/>
                    <w:t xml:space="preserve">средств </w:t>
                  </w:r>
                  <w:r w:rsidRPr="00540774">
                    <w:rPr>
                      <w:rFonts w:ascii="Times New Roman" w:hAnsi="Times New Roman"/>
                    </w:rPr>
                    <w:br/>
                    <w:t xml:space="preserve">на начало   </w:t>
                  </w:r>
                  <w:r w:rsidRPr="00540774">
                    <w:rPr>
                      <w:rFonts w:ascii="Times New Roman" w:hAnsi="Times New Roman"/>
                    </w:rPr>
                    <w:br/>
                    <w:t xml:space="preserve">отчетного </w:t>
                  </w:r>
                  <w:r w:rsidRPr="00540774">
                    <w:rPr>
                      <w:rFonts w:ascii="Times New Roman" w:hAnsi="Times New Roman"/>
                    </w:rPr>
                    <w:br/>
                    <w:t>периода</w:t>
                  </w:r>
                </w:p>
              </w:tc>
              <w:tc>
                <w:tcPr>
                  <w:tcW w:w="1436"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Произведено  </w:t>
                  </w:r>
                  <w:r w:rsidRPr="00540774">
                    <w:rPr>
                      <w:rFonts w:ascii="Times New Roman" w:hAnsi="Times New Roman"/>
                    </w:rPr>
                    <w:br/>
                    <w:t xml:space="preserve">расходов </w:t>
                  </w:r>
                  <w:r w:rsidRPr="00540774">
                    <w:rPr>
                      <w:rFonts w:ascii="Times New Roman" w:hAnsi="Times New Roman"/>
                    </w:rPr>
                    <w:br/>
                    <w:t>из бюджета</w:t>
                  </w:r>
                </w:p>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Красносибирского сельсовета</w:t>
                  </w:r>
                </w:p>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 бюджету Кочковского района </w:t>
                  </w:r>
                </w:p>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с начала года     </w:t>
                  </w:r>
                  <w:r w:rsidRPr="00540774">
                    <w:rPr>
                      <w:rFonts w:ascii="Times New Roman" w:hAnsi="Times New Roman"/>
                    </w:rPr>
                    <w:br/>
                    <w:t>(кассовые</w:t>
                  </w:r>
                  <w:r w:rsidRPr="00540774">
                    <w:rPr>
                      <w:rFonts w:ascii="Times New Roman" w:hAnsi="Times New Roman"/>
                    </w:rPr>
                    <w:br/>
                    <w:t>расходы)</w:t>
                  </w:r>
                </w:p>
              </w:tc>
              <w:tc>
                <w:tcPr>
                  <w:tcW w:w="1652"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Остаток </w:t>
                  </w:r>
                  <w:r w:rsidRPr="00540774">
                    <w:rPr>
                      <w:rFonts w:ascii="Times New Roman" w:hAnsi="Times New Roman"/>
                    </w:rPr>
                    <w:br/>
                    <w:t xml:space="preserve">неиспользованных  </w:t>
                  </w:r>
                  <w:r w:rsidRPr="00540774">
                    <w:rPr>
                      <w:rFonts w:ascii="Times New Roman" w:hAnsi="Times New Roman"/>
                    </w:rPr>
                    <w:br/>
                    <w:t xml:space="preserve">средств </w:t>
                  </w:r>
                  <w:r w:rsidRPr="00540774">
                    <w:rPr>
                      <w:rFonts w:ascii="Times New Roman" w:hAnsi="Times New Roman"/>
                    </w:rPr>
                    <w:br/>
                    <w:t>на конец</w:t>
                  </w:r>
                  <w:r w:rsidRPr="00540774">
                    <w:rPr>
                      <w:rFonts w:ascii="Times New Roman" w:hAnsi="Times New Roman"/>
                    </w:rPr>
                    <w:br/>
                    <w:t xml:space="preserve">отчетного </w:t>
                  </w:r>
                </w:p>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периода     </w:t>
                  </w:r>
                  <w:r w:rsidRPr="00540774">
                    <w:rPr>
                      <w:rFonts w:ascii="Times New Roman" w:hAnsi="Times New Roman"/>
                    </w:rPr>
                    <w:br/>
                    <w:t>(графа 4+ 5 - 6)</w:t>
                  </w:r>
                </w:p>
              </w:tc>
              <w:tc>
                <w:tcPr>
                  <w:tcW w:w="1339"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Причины </w:t>
                  </w:r>
                  <w:r w:rsidRPr="00540774">
                    <w:rPr>
                      <w:rFonts w:ascii="Times New Roman" w:hAnsi="Times New Roman"/>
                    </w:rPr>
                    <w:br/>
                    <w:t xml:space="preserve">возникновения  </w:t>
                  </w:r>
                  <w:r w:rsidRPr="00540774">
                    <w:rPr>
                      <w:rFonts w:ascii="Times New Roman" w:hAnsi="Times New Roman"/>
                    </w:rPr>
                    <w:br/>
                    <w:t>остатка</w:t>
                  </w:r>
                </w:p>
              </w:tc>
            </w:tr>
            <w:tr w:rsidR="00540774" w:rsidRPr="00540774" w:rsidTr="00CA3FB8">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1 </w:t>
                  </w:r>
                </w:p>
              </w:tc>
              <w:tc>
                <w:tcPr>
                  <w:tcW w:w="688"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2 </w:t>
                  </w:r>
                </w:p>
              </w:tc>
              <w:tc>
                <w:tcPr>
                  <w:tcW w:w="1611"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3 </w:t>
                  </w:r>
                </w:p>
              </w:tc>
              <w:tc>
                <w:tcPr>
                  <w:tcW w:w="1593"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4 </w:t>
                  </w:r>
                </w:p>
              </w:tc>
              <w:tc>
                <w:tcPr>
                  <w:tcW w:w="869"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5 </w:t>
                  </w:r>
                </w:p>
              </w:tc>
              <w:tc>
                <w:tcPr>
                  <w:tcW w:w="1436"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6 </w:t>
                  </w:r>
                </w:p>
              </w:tc>
              <w:tc>
                <w:tcPr>
                  <w:tcW w:w="1652"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7 </w:t>
                  </w:r>
                </w:p>
              </w:tc>
              <w:tc>
                <w:tcPr>
                  <w:tcW w:w="1339"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xml:space="preserve">8 </w:t>
                  </w:r>
                </w:p>
              </w:tc>
            </w:tr>
            <w:tr w:rsidR="00540774" w:rsidRPr="00540774" w:rsidTr="00CA3FB8">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688"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1611"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1593"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869"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1436"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1652"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c>
                <w:tcPr>
                  <w:tcW w:w="1339" w:type="dxa"/>
                  <w:tcBorders>
                    <w:top w:val="outset" w:sz="6" w:space="0" w:color="auto"/>
                    <w:left w:val="outset" w:sz="6" w:space="0" w:color="auto"/>
                    <w:bottom w:val="outset" w:sz="6" w:space="0" w:color="auto"/>
                    <w:right w:val="outset" w:sz="6" w:space="0" w:color="auto"/>
                  </w:tcBorders>
                </w:tcPr>
                <w:p w:rsidR="00E5733A" w:rsidRPr="00540774" w:rsidRDefault="00E5733A" w:rsidP="00540774">
                  <w:pPr>
                    <w:framePr w:hSpace="180" w:wrap="around" w:vAnchor="text" w:hAnchor="margin" w:xAlign="center" w:y="-654"/>
                    <w:spacing w:after="0" w:line="240" w:lineRule="auto"/>
                    <w:rPr>
                      <w:rFonts w:ascii="Times New Roman" w:hAnsi="Times New Roman"/>
                    </w:rPr>
                  </w:pPr>
                  <w:r w:rsidRPr="00540774">
                    <w:rPr>
                      <w:rFonts w:ascii="Times New Roman" w:hAnsi="Times New Roman"/>
                    </w:rPr>
                    <w:t> </w:t>
                  </w:r>
                </w:p>
              </w:tc>
            </w:tr>
          </w:tbl>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Руководитель              _____________________                     _____________________</w:t>
            </w:r>
          </w:p>
          <w:p w:rsidR="00E5733A" w:rsidRPr="00540774" w:rsidRDefault="00E5733A" w:rsidP="00540774">
            <w:pPr>
              <w:spacing w:after="0" w:line="240" w:lineRule="auto"/>
              <w:rPr>
                <w:rFonts w:ascii="Times New Roman" w:hAnsi="Times New Roman"/>
              </w:rPr>
            </w:pPr>
            <w:r w:rsidRPr="00540774">
              <w:rPr>
                <w:rFonts w:ascii="Times New Roman" w:hAnsi="Times New Roman"/>
              </w:rPr>
              <w:t>(подпись)                     (расшифровка подписи)</w:t>
            </w:r>
          </w:p>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p w:rsidR="00E5733A" w:rsidRPr="00540774" w:rsidRDefault="00E5733A" w:rsidP="00540774">
            <w:pPr>
              <w:spacing w:after="0" w:line="240" w:lineRule="auto"/>
              <w:rPr>
                <w:rFonts w:ascii="Times New Roman" w:hAnsi="Times New Roman"/>
              </w:rPr>
            </w:pPr>
            <w:r w:rsidRPr="00540774">
              <w:rPr>
                <w:rFonts w:ascii="Times New Roman" w:hAnsi="Times New Roman"/>
              </w:rPr>
              <w:t>Главный бухгалтер     _____________________                     ______________________</w:t>
            </w:r>
          </w:p>
          <w:p w:rsidR="00E5733A" w:rsidRPr="00540774" w:rsidRDefault="00E5733A" w:rsidP="00540774">
            <w:pPr>
              <w:spacing w:after="0" w:line="240" w:lineRule="auto"/>
              <w:rPr>
                <w:rFonts w:ascii="Times New Roman" w:hAnsi="Times New Roman"/>
              </w:rPr>
            </w:pPr>
            <w:r w:rsidRPr="00540774">
              <w:rPr>
                <w:rFonts w:ascii="Times New Roman" w:hAnsi="Times New Roman"/>
              </w:rPr>
              <w:t>(подпись)                      (расшифровка подписи)</w:t>
            </w:r>
          </w:p>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p w:rsidR="00E5733A" w:rsidRPr="00540774" w:rsidRDefault="00E5733A" w:rsidP="00540774">
            <w:pPr>
              <w:spacing w:after="0" w:line="240" w:lineRule="auto"/>
              <w:rPr>
                <w:rFonts w:ascii="Times New Roman" w:hAnsi="Times New Roman"/>
              </w:rPr>
            </w:pPr>
            <w:r w:rsidRPr="00540774">
              <w:rPr>
                <w:rFonts w:ascii="Times New Roman" w:hAnsi="Times New Roman"/>
              </w:rPr>
              <w:t>"__" __________ 202_ г.</w:t>
            </w:r>
          </w:p>
        </w:tc>
      </w:tr>
    </w:tbl>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b/>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СОВЕТ ДЕПУТАТОВ КРАСНОСИБИРСКОГО СЕЛЬСОВЕТА</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(шестого созыва)</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Р Е Ш Е Н И Е</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Сорок первой сессии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lastRenderedPageBreak/>
        <w:t>от 25.12.2024                                                                                                           № 2</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внесение изменений в решение двадцать восьмой сессии Совета депутатов Красносибирского сельсовета от 27.12.2023 года № 1 «О бюджете  Красносибирского  сельсовета Кочков</w:t>
      </w:r>
      <w:r w:rsidRPr="00540774">
        <w:rPr>
          <w:rFonts w:ascii="Times New Roman" w:hAnsi="Times New Roman"/>
          <w:b/>
        </w:rPr>
        <w:lastRenderedPageBreak/>
        <w:t>ского района Новосибирской области на  2024 год и плановый период 2025-2026 годов».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Совет депутатов Красносибирского сельсовета Кочковского района Новосибирской области </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w:t>
      </w:r>
      <w:r w:rsidRPr="00540774">
        <w:rPr>
          <w:rFonts w:ascii="Times New Roman" w:hAnsi="Times New Roman"/>
          <w:b/>
        </w:rPr>
        <w:t>РЕШИЛ:</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1.</w:t>
      </w:r>
      <w:r w:rsidRPr="00540774">
        <w:rPr>
          <w:rFonts w:ascii="Times New Roman" w:hAnsi="Times New Roman"/>
        </w:rPr>
        <w:t xml:space="preserve"> Внести в решение двадцать восьмой сессии Совета депутатов Красносибирского сельсовета от 27.12.2023 года № 1 «О бюджете Красносибирского сельсовета Кочковского района Новосибирской области на 2024 год и плановый период 2025 2026 годов» следующие изменения и дополнения:</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1.1 В части а)  п.1 цифры "</w:t>
      </w:r>
      <w:r w:rsidRPr="00540774">
        <w:rPr>
          <w:rFonts w:ascii="Times New Roman" w:hAnsi="Times New Roman"/>
          <w:bCs/>
        </w:rPr>
        <w:t>12 033,50</w:t>
      </w:r>
      <w:r w:rsidRPr="00540774">
        <w:rPr>
          <w:rFonts w:ascii="Times New Roman" w:hAnsi="Times New Roman"/>
        </w:rPr>
        <w:t>" тыс. руб. заменить цифрами                "</w:t>
      </w:r>
      <w:r w:rsidRPr="00540774">
        <w:rPr>
          <w:rFonts w:ascii="Times New Roman" w:hAnsi="Times New Roman"/>
          <w:bCs/>
        </w:rPr>
        <w:t>12 567,33</w:t>
      </w:r>
      <w:r w:rsidRPr="00540774">
        <w:rPr>
          <w:rFonts w:ascii="Times New Roman" w:hAnsi="Times New Roman"/>
        </w:rPr>
        <w:t xml:space="preserve">" тыс. руб., в том числе общий объем межбюджетных трансфертов, получаемых из других бюджетов бюджетной системы Российской Федерации,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w:t>
      </w:r>
      <w:r w:rsidRPr="00540774">
        <w:rPr>
          <w:rFonts w:ascii="Times New Roman" w:hAnsi="Times New Roman"/>
          <w:bCs/>
        </w:rPr>
        <w:t>9 732,10</w:t>
      </w:r>
      <w:r w:rsidRPr="00540774">
        <w:rPr>
          <w:rFonts w:ascii="Times New Roman" w:hAnsi="Times New Roman"/>
        </w:rPr>
        <w:t>" тыс. руб. заменить цифрами "</w:t>
      </w:r>
      <w:r w:rsidRPr="00540774">
        <w:rPr>
          <w:rFonts w:ascii="Times New Roman" w:hAnsi="Times New Roman"/>
          <w:bCs/>
        </w:rPr>
        <w:t>10 265,94</w:t>
      </w:r>
      <w:r w:rsidRPr="00540774">
        <w:rPr>
          <w:rFonts w:ascii="Times New Roman" w:hAnsi="Times New Roman"/>
        </w:rPr>
        <w:t>" тыс. руб.;</w:t>
      </w:r>
    </w:p>
    <w:p w:rsidR="00E5733A" w:rsidRPr="00540774" w:rsidRDefault="00E5733A" w:rsidP="00540774">
      <w:pPr>
        <w:spacing w:after="0" w:line="240" w:lineRule="auto"/>
        <w:ind w:firstLine="708"/>
        <w:jc w:val="both"/>
        <w:rPr>
          <w:rFonts w:ascii="Times New Roman" w:hAnsi="Times New Roman"/>
        </w:rPr>
      </w:pPr>
      <w:r w:rsidRPr="00540774">
        <w:rPr>
          <w:rFonts w:ascii="Times New Roman" w:hAnsi="Times New Roman"/>
        </w:rPr>
        <w:t>1.2 в части б) п.1 цифры 13 338,83 тыс. руб. заменить цифрами 13 872,66 тыс. руб.;</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r w:rsidRPr="00540774">
        <w:rPr>
          <w:rFonts w:ascii="Times New Roman" w:hAnsi="Times New Roman"/>
          <w:b/>
        </w:rPr>
        <w:t xml:space="preserve"> </w:t>
      </w:r>
      <w:r w:rsidRPr="00540774">
        <w:rPr>
          <w:rFonts w:ascii="Times New Roman" w:hAnsi="Times New Roman"/>
        </w:rPr>
        <w:t>1.3. Утвердить доходы между бюджетом поселения, районным бюджетом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2024 год согласно приложению 1 к настоящему решению.</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1.4  Установить в пределах общего объема расходов, установленного п.1 настоящего решения, распределение бюджетных ассигнований:</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согласно приложению 2 к настоящему решению;</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1.5  Утвердить ведомственную структуру расходов бюджета поселения на 2024 год согласно приложению 3 к настоящему решению.</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1.6</w:t>
      </w:r>
      <w:r w:rsidRPr="00540774">
        <w:rPr>
          <w:rFonts w:ascii="Times New Roman" w:hAnsi="Times New Roman"/>
          <w:b/>
        </w:rPr>
        <w:t xml:space="preserve"> </w:t>
      </w:r>
      <w:r w:rsidRPr="00540774">
        <w:rPr>
          <w:rFonts w:ascii="Times New Roman" w:hAnsi="Times New Roman"/>
        </w:rPr>
        <w:t xml:space="preserve">Утвердить объем иных межбюджетных трансфертов, передаваемых бюджетам сельских поселений на 2024 год в сумме </w:t>
      </w:r>
      <w:r w:rsidRPr="00540774">
        <w:rPr>
          <w:rFonts w:ascii="Times New Roman" w:hAnsi="Times New Roman"/>
          <w:bCs/>
        </w:rPr>
        <w:t>3 303,81</w:t>
      </w:r>
      <w:r w:rsidRPr="00540774">
        <w:rPr>
          <w:rFonts w:ascii="Times New Roman" w:hAnsi="Times New Roman"/>
        </w:rPr>
        <w:t xml:space="preserve"> тыс. руб. направляются на: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 на реализацию мероприятий по наказам избирателей в сумме 70,00 тыс.руб.;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2) на осуществление дорожной деятельности в отношении автомобильных дорог местного значения в границах муниципальных образований НСО и обеспечение безопасности дорожного движения на них в</w:t>
      </w:r>
      <w:r w:rsidRPr="00540774">
        <w:rPr>
          <w:rFonts w:ascii="Times New Roman" w:hAnsi="Times New Roman"/>
        </w:rPr>
        <w:lastRenderedPageBreak/>
        <w:t xml:space="preserve"> сумме 1 847,29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3) на выполнение кадастровых работ в сумме 36,00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4) на повышение оплаты труда отдельных категорий работников учреждений культуры в сумме 642,30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5) на замещение заблокированных ЛБО 5% в сумме 339,78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6) на уборку несанкционированной свалки в сумме 80,00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7) на заработную плату работникам администраций муниципальных образований Кочковского района Новосибирской области на осуществление первичного воинского учета в сумме 8,99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8) на повышения уровня заработной платы с 1 ноября 2024 года на 16,2% работникам бюджетной сферы за исключением категорий работников, определенных Указами Президента РФ. В сумме 89,44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9) на реализацию мероприятий по разовым решениям в сумме 190,00 тыс.руб.</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1.7</w:t>
      </w:r>
      <w:r w:rsidRPr="00540774">
        <w:rPr>
          <w:rFonts w:ascii="Times New Roman" w:hAnsi="Times New Roman"/>
          <w:b/>
        </w:rPr>
        <w:t xml:space="preserve"> </w:t>
      </w:r>
      <w:r w:rsidRPr="00540774">
        <w:rPr>
          <w:rFonts w:ascii="Times New Roman" w:hAnsi="Times New Roman"/>
        </w:rPr>
        <w:t>Утвердить перечень муниципальных программ Красносибирского сельсовета Кочковского района Новосибирской области, предусмотренных к финансированию из бюджета поселения</w:t>
      </w:r>
      <w:r w:rsidRPr="00540774">
        <w:rPr>
          <w:rFonts w:ascii="Times New Roman" w:hAnsi="Times New Roman"/>
          <w:iCs/>
        </w:rPr>
        <w:t xml:space="preserve"> в 2024</w:t>
      </w:r>
      <w:r w:rsidRPr="00540774">
        <w:rPr>
          <w:rFonts w:ascii="Times New Roman" w:hAnsi="Times New Roman"/>
        </w:rPr>
        <w:t xml:space="preserve"> году  годах согласно приложению 6 к настоящему решению.</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 xml:space="preserve">Муниципальные программы Красносибирского сельсовета Кочковского района Новосибирской области, не включенные в перечень, финансированию в 2024 - 2026 годах не подлежат.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1.8</w:t>
      </w:r>
      <w:r w:rsidRPr="00540774">
        <w:rPr>
          <w:rFonts w:ascii="Times New Roman" w:hAnsi="Times New Roman"/>
          <w:b/>
        </w:rPr>
        <w:t xml:space="preserve"> </w:t>
      </w:r>
      <w:r w:rsidRPr="00540774">
        <w:rPr>
          <w:rFonts w:ascii="Times New Roman" w:hAnsi="Times New Roman"/>
        </w:rPr>
        <w:t xml:space="preserve">Утвердить общий объем бюджетных ассигнований муниципального дорожного фонда Красносибирского сельсовета Кочковского района Новосибирской области в сумме 3 357,47 тыс. руб.;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1.9</w:t>
      </w:r>
      <w:r w:rsidRPr="00540774">
        <w:rPr>
          <w:rFonts w:ascii="Times New Roman" w:hAnsi="Times New Roman"/>
          <w:b/>
        </w:rPr>
        <w:t xml:space="preserve"> </w:t>
      </w:r>
      <w:r w:rsidRPr="00540774">
        <w:rPr>
          <w:rFonts w:ascii="Times New Roman" w:hAnsi="Times New Roman"/>
        </w:rPr>
        <w:t>Утвердить распределение бюджетных ассигнований муниципального дорожного фонда Красносибирского сельсовета Кочковского района Новосибирской области на 2024 год согласно приложению 7 к настоящему решению.</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1.10</w:t>
      </w:r>
      <w:r w:rsidRPr="00540774">
        <w:rPr>
          <w:rFonts w:ascii="Times New Roman" w:hAnsi="Times New Roman"/>
          <w:b/>
        </w:rPr>
        <w:t xml:space="preserve"> </w:t>
      </w:r>
      <w:r w:rsidRPr="00540774">
        <w:rPr>
          <w:rFonts w:ascii="Times New Roman" w:hAnsi="Times New Roman"/>
        </w:rPr>
        <w:t>Утвердить источники финансирования дефицита бюджета поселения</w:t>
      </w:r>
      <w:r w:rsidRPr="00540774">
        <w:rPr>
          <w:rFonts w:ascii="Times New Roman" w:hAnsi="Times New Roman"/>
          <w:iCs/>
        </w:rPr>
        <w:t> на 2024</w:t>
      </w:r>
      <w:r w:rsidRPr="00540774">
        <w:rPr>
          <w:rFonts w:ascii="Times New Roman" w:hAnsi="Times New Roman"/>
        </w:rPr>
        <w:t xml:space="preserve"> год согласно приложению 8 к настоящему решению.</w:t>
      </w:r>
    </w:p>
    <w:p w:rsidR="00E5733A" w:rsidRPr="00540774" w:rsidRDefault="00E5733A" w:rsidP="00540774">
      <w:pPr>
        <w:spacing w:after="0" w:line="240" w:lineRule="auto"/>
        <w:jc w:val="both"/>
        <w:rPr>
          <w:rFonts w:ascii="Times New Roman" w:hAnsi="Times New Roman"/>
          <w:b/>
          <w:highlight w:val="yellow"/>
        </w:rPr>
      </w:pPr>
      <w:r w:rsidRPr="00540774">
        <w:rPr>
          <w:rFonts w:ascii="Times New Roman" w:hAnsi="Times New Roman"/>
        </w:rPr>
        <w:t xml:space="preserve"> </w:t>
      </w:r>
    </w:p>
    <w:p w:rsidR="00E5733A" w:rsidRPr="00540774" w:rsidRDefault="00E5733A" w:rsidP="00540774">
      <w:pPr>
        <w:widowControl w:val="0"/>
        <w:autoSpaceDE w:val="0"/>
        <w:autoSpaceDN w:val="0"/>
        <w:adjustRightInd w:val="0"/>
        <w:spacing w:after="0" w:line="240" w:lineRule="auto"/>
        <w:jc w:val="both"/>
        <w:rPr>
          <w:rFonts w:ascii="Times New Roman" w:hAnsi="Times New Roman"/>
        </w:rPr>
      </w:pPr>
      <w:r w:rsidRPr="00540774">
        <w:rPr>
          <w:rFonts w:ascii="Times New Roman" w:hAnsi="Times New Roman"/>
          <w:b/>
        </w:rPr>
        <w:t xml:space="preserve">2.  </w:t>
      </w:r>
      <w:r w:rsidRPr="00540774">
        <w:rPr>
          <w:rFonts w:ascii="Times New Roman" w:hAnsi="Times New Roman"/>
        </w:rPr>
        <w:t xml:space="preserve">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w:t>
      </w:r>
      <w:r w:rsidRPr="00540774">
        <w:rPr>
          <w:rFonts w:ascii="Times New Roman" w:hAnsi="Times New Roman"/>
        </w:rPr>
        <w:lastRenderedPageBreak/>
        <w:t>Новосибирской области в сети Интернет .</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3.</w:t>
      </w:r>
      <w:r w:rsidRPr="00540774">
        <w:rPr>
          <w:rFonts w:ascii="Times New Roman" w:hAnsi="Times New Roman"/>
        </w:rPr>
        <w:t xml:space="preserve">  Настоящее решение вступает в силу с момента его принятия.</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Глава Красносибирского сельсовета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Кочковского района Новосибирской области                                   А.В.Непейвода </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Красносибирского сельсовета Кочковского района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Новосибирской области                                                                      В.В. Абрамов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Приложение 1</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к решению сорок первой сессии                 </w:t>
      </w:r>
    </w:p>
    <w:p w:rsidR="00E5733A" w:rsidRPr="00540774" w:rsidRDefault="00E5733A" w:rsidP="00540774">
      <w:pPr>
        <w:tabs>
          <w:tab w:val="left" w:pos="954"/>
        </w:tabs>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r w:rsidRPr="00540774">
        <w:rPr>
          <w:rFonts w:ascii="Times New Roman" w:hAnsi="Times New Roman"/>
        </w:rPr>
        <w:t xml:space="preserve">                                                                                                     сельсовета от  25.12.2024 года № 2</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tabs>
          <w:tab w:val="left" w:pos="1875"/>
        </w:tabs>
        <w:spacing w:after="0" w:line="240" w:lineRule="auto"/>
        <w:jc w:val="center"/>
        <w:rPr>
          <w:rFonts w:ascii="Times New Roman" w:hAnsi="Times New Roman"/>
          <w:b/>
          <w:bCs/>
        </w:rPr>
      </w:pPr>
      <w:r w:rsidRPr="00540774">
        <w:rPr>
          <w:rFonts w:ascii="Times New Roman" w:hAnsi="Times New Roman"/>
          <w:b/>
          <w:bCs/>
        </w:rPr>
        <w:t xml:space="preserve">Доходы бюджета Красносибирского сельсовета Кочковского района Новосибирской области на 2024 год </w:t>
      </w:r>
      <w:r w:rsidRPr="00540774">
        <w:rPr>
          <w:rFonts w:ascii="Times New Roman" w:hAnsi="Times New Roman"/>
          <w:b/>
        </w:rPr>
        <w:t>и плановый период  2025 – 2026 годов</w:t>
      </w:r>
    </w:p>
    <w:p w:rsidR="00E5733A" w:rsidRPr="00540774" w:rsidRDefault="00E5733A" w:rsidP="00540774">
      <w:pPr>
        <w:tabs>
          <w:tab w:val="left" w:pos="8475"/>
        </w:tabs>
        <w:spacing w:after="0" w:line="240" w:lineRule="auto"/>
        <w:jc w:val="right"/>
        <w:rPr>
          <w:rFonts w:ascii="Times New Roman" w:hAnsi="Times New Roman"/>
        </w:rPr>
      </w:pPr>
      <w:r w:rsidRPr="00540774">
        <w:rPr>
          <w:rFonts w:ascii="Times New Roman" w:hAnsi="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3022"/>
        <w:gridCol w:w="1370"/>
        <w:gridCol w:w="1474"/>
        <w:gridCol w:w="1468"/>
      </w:tblGrid>
      <w:tr w:rsidR="00540774" w:rsidRPr="00540774" w:rsidTr="00CA3FB8">
        <w:tc>
          <w:tcPr>
            <w:tcW w:w="2405" w:type="dxa"/>
            <w:vMerge w:val="restart"/>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Код бюджетной классификации Российской Федерации</w:t>
            </w:r>
          </w:p>
        </w:tc>
        <w:tc>
          <w:tcPr>
            <w:tcW w:w="3260" w:type="dxa"/>
            <w:vMerge w:val="restart"/>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Наименование групп, подгрупп, статей, подстатей, элементов, программ кодов экономической классификации</w:t>
            </w:r>
          </w:p>
        </w:tc>
        <w:tc>
          <w:tcPr>
            <w:tcW w:w="1418" w:type="dxa"/>
            <w:vMerge w:val="restart"/>
          </w:tcPr>
          <w:p w:rsidR="00E5733A" w:rsidRPr="00540774" w:rsidRDefault="00E5733A" w:rsidP="00540774">
            <w:pPr>
              <w:pStyle w:val="5"/>
              <w:spacing w:before="0" w:line="240" w:lineRule="auto"/>
              <w:jc w:val="center"/>
              <w:rPr>
                <w:rFonts w:ascii="Times New Roman" w:hAnsi="Times New Roman" w:cs="Times New Roman"/>
                <w:b/>
                <w:bCs/>
                <w:i/>
                <w:iCs/>
                <w:color w:val="auto"/>
              </w:rPr>
            </w:pPr>
          </w:p>
          <w:p w:rsidR="00E5733A" w:rsidRPr="00540774" w:rsidRDefault="00E5733A" w:rsidP="00540774">
            <w:pPr>
              <w:pStyle w:val="5"/>
              <w:spacing w:before="0" w:line="240" w:lineRule="auto"/>
              <w:jc w:val="center"/>
              <w:rPr>
                <w:rFonts w:ascii="Times New Roman" w:hAnsi="Times New Roman" w:cs="Times New Roman"/>
                <w:b/>
                <w:bCs/>
                <w:i/>
                <w:iCs/>
                <w:color w:val="auto"/>
              </w:rPr>
            </w:pPr>
          </w:p>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2024 год</w:t>
            </w:r>
          </w:p>
        </w:tc>
        <w:tc>
          <w:tcPr>
            <w:tcW w:w="3112" w:type="dxa"/>
            <w:gridSpan w:val="2"/>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Плановый период</w:t>
            </w:r>
          </w:p>
        </w:tc>
      </w:tr>
      <w:tr w:rsidR="00540774" w:rsidRPr="00540774" w:rsidTr="00CA3FB8">
        <w:trPr>
          <w:trHeight w:val="343"/>
        </w:trPr>
        <w:tc>
          <w:tcPr>
            <w:tcW w:w="2405" w:type="dxa"/>
            <w:vMerge/>
          </w:tcPr>
          <w:p w:rsidR="00E5733A" w:rsidRPr="00540774" w:rsidRDefault="00E5733A" w:rsidP="00540774">
            <w:pPr>
              <w:pStyle w:val="5"/>
              <w:spacing w:before="0" w:line="240" w:lineRule="auto"/>
              <w:jc w:val="center"/>
              <w:rPr>
                <w:rFonts w:ascii="Times New Roman" w:hAnsi="Times New Roman" w:cs="Times New Roman"/>
                <w:b/>
                <w:bCs/>
                <w:i/>
                <w:iCs/>
                <w:color w:val="auto"/>
              </w:rPr>
            </w:pPr>
          </w:p>
        </w:tc>
        <w:tc>
          <w:tcPr>
            <w:tcW w:w="3260" w:type="dxa"/>
            <w:vMerge/>
          </w:tcPr>
          <w:p w:rsidR="00E5733A" w:rsidRPr="00540774" w:rsidRDefault="00E5733A" w:rsidP="00540774">
            <w:pPr>
              <w:pStyle w:val="5"/>
              <w:spacing w:before="0" w:line="240" w:lineRule="auto"/>
              <w:jc w:val="center"/>
              <w:rPr>
                <w:rFonts w:ascii="Times New Roman" w:hAnsi="Times New Roman" w:cs="Times New Roman"/>
                <w:b/>
                <w:bCs/>
                <w:i/>
                <w:iCs/>
                <w:color w:val="auto"/>
              </w:rPr>
            </w:pPr>
          </w:p>
        </w:tc>
        <w:tc>
          <w:tcPr>
            <w:tcW w:w="1418" w:type="dxa"/>
            <w:vMerge/>
          </w:tcPr>
          <w:p w:rsidR="00E5733A" w:rsidRPr="00540774" w:rsidRDefault="00E5733A" w:rsidP="00540774">
            <w:pPr>
              <w:pStyle w:val="5"/>
              <w:spacing w:before="0" w:line="240" w:lineRule="auto"/>
              <w:jc w:val="center"/>
              <w:rPr>
                <w:rFonts w:ascii="Times New Roman" w:hAnsi="Times New Roman" w:cs="Times New Roman"/>
                <w:b/>
                <w:bCs/>
                <w:i/>
                <w:iCs/>
                <w:color w:val="auto"/>
              </w:rPr>
            </w:pPr>
          </w:p>
        </w:tc>
        <w:tc>
          <w:tcPr>
            <w:tcW w:w="1559" w:type="dxa"/>
          </w:tcPr>
          <w:p w:rsidR="00E5733A" w:rsidRPr="00540774" w:rsidRDefault="00E5733A" w:rsidP="00540774">
            <w:pPr>
              <w:pStyle w:val="5"/>
              <w:spacing w:before="0" w:line="240" w:lineRule="auto"/>
              <w:jc w:val="center"/>
              <w:rPr>
                <w:rFonts w:ascii="Times New Roman" w:hAnsi="Times New Roman" w:cs="Times New Roman"/>
                <w:b/>
                <w:bCs/>
                <w:i/>
                <w:iCs/>
                <w:color w:val="auto"/>
              </w:rPr>
            </w:pPr>
          </w:p>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2025 год</w:t>
            </w:r>
          </w:p>
        </w:tc>
        <w:tc>
          <w:tcPr>
            <w:tcW w:w="1553" w:type="dxa"/>
          </w:tcPr>
          <w:p w:rsidR="00E5733A" w:rsidRPr="00540774" w:rsidRDefault="00E5733A" w:rsidP="00540774">
            <w:pPr>
              <w:pStyle w:val="5"/>
              <w:spacing w:before="0" w:line="240" w:lineRule="auto"/>
              <w:jc w:val="center"/>
              <w:rPr>
                <w:rFonts w:ascii="Times New Roman" w:hAnsi="Times New Roman" w:cs="Times New Roman"/>
                <w:b/>
                <w:bCs/>
                <w:i/>
                <w:iCs/>
                <w:color w:val="auto"/>
              </w:rPr>
            </w:pPr>
          </w:p>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2026 год</w:t>
            </w:r>
          </w:p>
        </w:tc>
      </w:tr>
      <w:tr w:rsidR="00540774" w:rsidRPr="00540774" w:rsidTr="00CA3FB8">
        <w:tc>
          <w:tcPr>
            <w:tcW w:w="2405"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1 00 00000 00 0000 000</w:t>
            </w:r>
          </w:p>
        </w:tc>
        <w:tc>
          <w:tcPr>
            <w:tcW w:w="3260"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Налоговые и неналоговые доходы</w:t>
            </w:r>
          </w:p>
        </w:tc>
        <w:tc>
          <w:tcPr>
            <w:tcW w:w="1418" w:type="dxa"/>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2 301,40</w:t>
            </w:r>
          </w:p>
        </w:tc>
        <w:tc>
          <w:tcPr>
            <w:tcW w:w="1559" w:type="dxa"/>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2 651,30</w:t>
            </w:r>
          </w:p>
        </w:tc>
        <w:tc>
          <w:tcPr>
            <w:tcW w:w="1553" w:type="dxa"/>
          </w:tcPr>
          <w:p w:rsidR="00E5733A" w:rsidRPr="00540774" w:rsidRDefault="00E5733A" w:rsidP="00540774">
            <w:pPr>
              <w:pStyle w:val="5"/>
              <w:spacing w:before="0" w:line="240" w:lineRule="auto"/>
              <w:jc w:val="center"/>
              <w:rPr>
                <w:rFonts w:ascii="Times New Roman" w:hAnsi="Times New Roman" w:cs="Times New Roman"/>
                <w:b/>
                <w:bCs/>
                <w:i/>
                <w:iCs/>
                <w:color w:val="auto"/>
              </w:rPr>
            </w:pPr>
            <w:r w:rsidRPr="00540774">
              <w:rPr>
                <w:rFonts w:ascii="Times New Roman" w:hAnsi="Times New Roman" w:cs="Times New Roman"/>
                <w:color w:val="auto"/>
              </w:rPr>
              <w:t>2 828,10</w:t>
            </w:r>
          </w:p>
        </w:tc>
      </w:tr>
      <w:tr w:rsidR="00540774" w:rsidRPr="00540774" w:rsidTr="00CA3FB8">
        <w:trPr>
          <w:trHeight w:val="427"/>
        </w:trPr>
        <w:tc>
          <w:tcPr>
            <w:tcW w:w="2405"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2 00 00000 00 0000 000</w:t>
            </w:r>
          </w:p>
        </w:tc>
        <w:tc>
          <w:tcPr>
            <w:tcW w:w="3260" w:type="dxa"/>
          </w:tcPr>
          <w:p w:rsidR="00E5733A" w:rsidRPr="00540774" w:rsidRDefault="00E5733A" w:rsidP="00540774">
            <w:pPr>
              <w:pStyle w:val="5"/>
              <w:spacing w:before="0" w:line="240" w:lineRule="auto"/>
              <w:rPr>
                <w:rFonts w:ascii="Times New Roman" w:hAnsi="Times New Roman" w:cs="Times New Roman"/>
                <w:b/>
                <w:bCs/>
                <w:i/>
                <w:iCs/>
                <w:color w:val="auto"/>
              </w:rPr>
            </w:pPr>
            <w:r w:rsidRPr="00540774">
              <w:rPr>
                <w:rFonts w:ascii="Times New Roman" w:hAnsi="Times New Roman" w:cs="Times New Roman"/>
                <w:color w:val="auto"/>
              </w:rPr>
              <w:t>Безвозмездные поступления</w:t>
            </w:r>
          </w:p>
        </w:tc>
        <w:tc>
          <w:tcPr>
            <w:tcW w:w="1418" w:type="dxa"/>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10 265,93</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3 136,26</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2 327,17</w:t>
            </w:r>
          </w:p>
        </w:tc>
      </w:tr>
      <w:tr w:rsidR="00540774" w:rsidRPr="00540774" w:rsidTr="00CA3FB8">
        <w:trPr>
          <w:trHeight w:val="399"/>
        </w:trPr>
        <w:tc>
          <w:tcPr>
            <w:tcW w:w="2405" w:type="dxa"/>
          </w:tcPr>
          <w:p w:rsidR="00E5733A" w:rsidRPr="00540774" w:rsidRDefault="00E5733A" w:rsidP="00540774">
            <w:pPr>
              <w:pStyle w:val="5"/>
              <w:spacing w:before="0" w:line="240" w:lineRule="auto"/>
              <w:rPr>
                <w:rFonts w:ascii="Times New Roman" w:hAnsi="Times New Roman" w:cs="Times New Roman"/>
                <w:b/>
                <w:bCs/>
                <w:i/>
                <w:iCs/>
                <w:color w:val="auto"/>
                <w:highlight w:val="yellow"/>
              </w:rPr>
            </w:pPr>
          </w:p>
        </w:tc>
        <w:tc>
          <w:tcPr>
            <w:tcW w:w="3260" w:type="dxa"/>
          </w:tcPr>
          <w:p w:rsidR="00E5733A" w:rsidRPr="00540774" w:rsidRDefault="00E5733A" w:rsidP="00540774">
            <w:pPr>
              <w:pStyle w:val="5"/>
              <w:spacing w:before="0" w:line="240" w:lineRule="auto"/>
              <w:rPr>
                <w:rFonts w:ascii="Times New Roman" w:hAnsi="Times New Roman" w:cs="Times New Roman"/>
                <w:i/>
                <w:iCs/>
                <w:color w:val="auto"/>
              </w:rPr>
            </w:pPr>
            <w:r w:rsidRPr="00540774">
              <w:rPr>
                <w:rFonts w:ascii="Times New Roman" w:hAnsi="Times New Roman" w:cs="Times New Roman"/>
                <w:color w:val="auto"/>
              </w:rPr>
              <w:t>ВСЕГО доходов</w:t>
            </w:r>
          </w:p>
        </w:tc>
        <w:tc>
          <w:tcPr>
            <w:tcW w:w="1418" w:type="dxa"/>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12 567,33</w:t>
            </w:r>
          </w:p>
        </w:tc>
        <w:tc>
          <w:tcPr>
            <w:tcW w:w="1559" w:type="dxa"/>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5 787,56</w:t>
            </w:r>
          </w:p>
        </w:tc>
        <w:tc>
          <w:tcPr>
            <w:tcW w:w="1553" w:type="dxa"/>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5 155,27</w:t>
            </w:r>
          </w:p>
        </w:tc>
      </w:tr>
    </w:tbl>
    <w:p w:rsidR="00E5733A" w:rsidRPr="00540774" w:rsidRDefault="00E5733A" w:rsidP="00540774">
      <w:pPr>
        <w:spacing w:after="0" w:line="240" w:lineRule="auto"/>
        <w:ind w:left="7380"/>
        <w:jc w:val="right"/>
        <w:rPr>
          <w:rFonts w:ascii="Times New Roman" w:hAnsi="Times New Roman"/>
          <w:highlight w:val="yellow"/>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0"/>
        <w:gridCol w:w="1418"/>
        <w:gridCol w:w="1559"/>
        <w:gridCol w:w="1553"/>
      </w:tblGrid>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БК</w:t>
            </w:r>
          </w:p>
        </w:tc>
        <w:tc>
          <w:tcPr>
            <w:tcW w:w="3260"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Наименование показателя</w:t>
            </w:r>
          </w:p>
        </w:tc>
        <w:tc>
          <w:tcPr>
            <w:tcW w:w="1418" w:type="dxa"/>
          </w:tcPr>
          <w:p w:rsidR="00E5733A" w:rsidRPr="00540774" w:rsidRDefault="00E5733A" w:rsidP="00540774">
            <w:pPr>
              <w:spacing w:after="0" w:line="240" w:lineRule="auto"/>
              <w:jc w:val="center"/>
              <w:rPr>
                <w:rFonts w:ascii="Times New Roman" w:hAnsi="Times New Roman"/>
              </w:rPr>
            </w:pP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СУММА</w:t>
            </w:r>
          </w:p>
        </w:tc>
        <w:tc>
          <w:tcPr>
            <w:tcW w:w="1553" w:type="dxa"/>
          </w:tcPr>
          <w:p w:rsidR="00E5733A" w:rsidRPr="00540774" w:rsidRDefault="00E5733A" w:rsidP="00540774">
            <w:pPr>
              <w:spacing w:after="0" w:line="240" w:lineRule="auto"/>
              <w:jc w:val="center"/>
              <w:rPr>
                <w:rFonts w:ascii="Times New Roman" w:hAnsi="Times New Roman"/>
              </w:rPr>
            </w:pP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1 01 02010 01 0000 110 </w:t>
            </w:r>
          </w:p>
          <w:p w:rsidR="00E5733A" w:rsidRPr="00540774" w:rsidRDefault="00E5733A" w:rsidP="00540774">
            <w:pPr>
              <w:spacing w:after="0" w:line="240" w:lineRule="auto"/>
              <w:rPr>
                <w:rFonts w:ascii="Times New Roman" w:hAnsi="Times New Roman"/>
              </w:rPr>
            </w:pP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832,60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986,30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1 127,50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1 01 02020 01 0000 110 </w:t>
            </w:r>
          </w:p>
          <w:p w:rsidR="00E5733A" w:rsidRPr="00540774" w:rsidRDefault="00E5733A" w:rsidP="00540774">
            <w:pPr>
              <w:spacing w:after="0" w:line="240" w:lineRule="auto"/>
              <w:rPr>
                <w:rFonts w:ascii="Times New Roman" w:hAnsi="Times New Roman"/>
              </w:rPr>
            </w:pP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1 01 02030 01 0000 110 </w:t>
            </w:r>
          </w:p>
          <w:p w:rsidR="00E5733A" w:rsidRPr="00540774" w:rsidRDefault="00E5733A" w:rsidP="00540774">
            <w:pPr>
              <w:spacing w:after="0" w:line="240" w:lineRule="auto"/>
              <w:rPr>
                <w:rFonts w:ascii="Times New Roman" w:hAnsi="Times New Roman"/>
              </w:rPr>
            </w:pP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Налог на доходы физических лиц с доходов, полученных </w:t>
            </w:r>
            <w:r w:rsidRPr="00540774">
              <w:rPr>
                <w:rFonts w:ascii="Times New Roman" w:hAnsi="Times New Roman"/>
              </w:rPr>
              <w:lastRenderedPageBreak/>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w:t>
            </w:r>
            <w:r w:rsidRPr="00540774">
              <w:rPr>
                <w:rFonts w:ascii="Times New Roman" w:hAnsi="Times New Roman"/>
              </w:rPr>
              <w:lastRenderedPageBreak/>
              <w:t>идентом Российской Федерации в виде дивидендов)</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lastRenderedPageBreak/>
              <w:t>20,00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1 03 0223001 0000 110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545,49</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640,31</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645,32</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1 03 0224001 0000 110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3,58</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4,21</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4,24</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1 03 0225001 0000 110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635,10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745,49</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751,33</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1 030226001 0000 110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-64,07</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-75,21</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-75,79</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1 06 01030 10 0000 110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108,40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156,70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106 06033 10 0000 110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Земельный налог с организаций, обладающих земельным участком, расположенным в границах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1553" w:type="dxa"/>
          </w:tcPr>
          <w:p w:rsidR="00E5733A" w:rsidRPr="00540774" w:rsidRDefault="00E5733A" w:rsidP="00540774">
            <w:pPr>
              <w:spacing w:after="0" w:line="240" w:lineRule="auto"/>
              <w:jc w:val="center"/>
              <w:rPr>
                <w:rFonts w:ascii="Times New Roman" w:hAnsi="Times New Roman"/>
                <w:highlight w:val="yellow"/>
              </w:rPr>
            </w:pPr>
            <w:r w:rsidRPr="00540774">
              <w:rPr>
                <w:rFonts w:ascii="Times New Roman" w:hAnsi="Times New Roman"/>
              </w:rPr>
              <w:t>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106 06043 10 0000 110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Земельный налог с физических лиц, обладающих земельным </w:t>
            </w:r>
            <w:r w:rsidRPr="00540774">
              <w:rPr>
                <w:rFonts w:ascii="Times New Roman" w:hAnsi="Times New Roman"/>
              </w:rPr>
              <w:lastRenderedPageBreak/>
              <w:t>участком, расположенным в границах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lastRenderedPageBreak/>
              <w:t>108,80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138,80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138,80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highlight w:val="yellow"/>
              </w:rPr>
            </w:pPr>
          </w:p>
        </w:tc>
        <w:tc>
          <w:tcPr>
            <w:tcW w:w="3260" w:type="dxa"/>
          </w:tcPr>
          <w:p w:rsidR="00E5733A" w:rsidRPr="00540774" w:rsidRDefault="00E5733A" w:rsidP="00540774">
            <w:pPr>
              <w:spacing w:after="0" w:line="240" w:lineRule="auto"/>
              <w:rPr>
                <w:rFonts w:ascii="Times New Roman" w:hAnsi="Times New Roman"/>
                <w:b/>
                <w:bCs/>
                <w:i/>
                <w:iCs/>
              </w:rPr>
            </w:pPr>
            <w:r w:rsidRPr="00540774">
              <w:rPr>
                <w:rFonts w:ascii="Times New Roman" w:hAnsi="Times New Roman"/>
                <w:b/>
                <w:bCs/>
                <w:i/>
                <w:iCs/>
              </w:rPr>
              <w:t>ИТОГО налоговых доходов</w:t>
            </w:r>
          </w:p>
        </w:tc>
        <w:tc>
          <w:tcPr>
            <w:tcW w:w="1418"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2 221,40</w:t>
            </w:r>
          </w:p>
        </w:tc>
        <w:tc>
          <w:tcPr>
            <w:tcW w:w="1559"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2 571,30</w:t>
            </w:r>
          </w:p>
        </w:tc>
        <w:tc>
          <w:tcPr>
            <w:tcW w:w="1553"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2 748,10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highlight w:val="yellow"/>
              </w:rPr>
            </w:pPr>
          </w:p>
        </w:tc>
        <w:tc>
          <w:tcPr>
            <w:tcW w:w="3260" w:type="dxa"/>
          </w:tcPr>
          <w:p w:rsidR="00E5733A" w:rsidRPr="00540774" w:rsidRDefault="00E5733A" w:rsidP="00540774">
            <w:pPr>
              <w:spacing w:after="0" w:line="240" w:lineRule="auto"/>
              <w:rPr>
                <w:rFonts w:ascii="Times New Roman" w:hAnsi="Times New Roman"/>
                <w:b/>
                <w:bCs/>
                <w:i/>
                <w:iCs/>
              </w:rPr>
            </w:pPr>
            <w:r w:rsidRPr="00540774">
              <w:rPr>
                <w:rFonts w:ascii="Times New Roman" w:hAnsi="Times New Roman"/>
                <w:b/>
                <w:bCs/>
                <w:i/>
                <w:iCs/>
              </w:rPr>
              <w:t>Неналоговые доходы</w:t>
            </w:r>
          </w:p>
        </w:tc>
        <w:tc>
          <w:tcPr>
            <w:tcW w:w="1418" w:type="dxa"/>
          </w:tcPr>
          <w:p w:rsidR="00E5733A" w:rsidRPr="00540774" w:rsidRDefault="00E5733A" w:rsidP="00540774">
            <w:pPr>
              <w:spacing w:after="0" w:line="240" w:lineRule="auto"/>
              <w:jc w:val="center"/>
              <w:rPr>
                <w:rFonts w:ascii="Times New Roman" w:hAnsi="Times New Roman"/>
                <w:b/>
                <w:bCs/>
                <w:i/>
                <w:iCs/>
              </w:rPr>
            </w:pPr>
          </w:p>
        </w:tc>
        <w:tc>
          <w:tcPr>
            <w:tcW w:w="1559" w:type="dxa"/>
          </w:tcPr>
          <w:p w:rsidR="00E5733A" w:rsidRPr="00540774" w:rsidRDefault="00E5733A" w:rsidP="00540774">
            <w:pPr>
              <w:spacing w:after="0" w:line="240" w:lineRule="auto"/>
              <w:jc w:val="center"/>
              <w:rPr>
                <w:rFonts w:ascii="Times New Roman" w:hAnsi="Times New Roman"/>
                <w:b/>
                <w:bCs/>
                <w:i/>
                <w:iCs/>
              </w:rPr>
            </w:pPr>
          </w:p>
        </w:tc>
        <w:tc>
          <w:tcPr>
            <w:tcW w:w="1553" w:type="dxa"/>
          </w:tcPr>
          <w:p w:rsidR="00E5733A" w:rsidRPr="00540774" w:rsidRDefault="00E5733A" w:rsidP="00540774">
            <w:pPr>
              <w:spacing w:after="0" w:line="240" w:lineRule="auto"/>
              <w:jc w:val="center"/>
              <w:rPr>
                <w:rFonts w:ascii="Times New Roman" w:hAnsi="Times New Roman"/>
                <w:b/>
                <w:bCs/>
                <w:i/>
                <w:iCs/>
              </w:rPr>
            </w:pPr>
          </w:p>
        </w:tc>
      </w:tr>
      <w:tr w:rsidR="00540774" w:rsidRPr="00540774" w:rsidTr="00CA3FB8">
        <w:trPr>
          <w:trHeight w:val="687"/>
        </w:trPr>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111 05035 100000 120</w:t>
            </w:r>
          </w:p>
        </w:tc>
        <w:tc>
          <w:tcPr>
            <w:tcW w:w="3260"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60,00</w:t>
            </w:r>
          </w:p>
        </w:tc>
        <w:tc>
          <w:tcPr>
            <w:tcW w:w="1559"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60,00</w:t>
            </w:r>
          </w:p>
        </w:tc>
        <w:tc>
          <w:tcPr>
            <w:tcW w:w="1553"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60,00</w:t>
            </w:r>
          </w:p>
        </w:tc>
      </w:tr>
      <w:tr w:rsidR="00540774" w:rsidRPr="00540774" w:rsidTr="00CA3FB8">
        <w:trPr>
          <w:trHeight w:val="687"/>
        </w:trPr>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113 01995 10 0000 130</w:t>
            </w:r>
          </w:p>
        </w:tc>
        <w:tc>
          <w:tcPr>
            <w:tcW w:w="3260"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Прочие доходы от оказания платных услуг (работ) получателями средств бюджетов сельских поселений</w:t>
            </w:r>
          </w:p>
        </w:tc>
        <w:tc>
          <w:tcPr>
            <w:tcW w:w="1418"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20,00</w:t>
            </w:r>
          </w:p>
        </w:tc>
        <w:tc>
          <w:tcPr>
            <w:tcW w:w="1559"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20,00</w:t>
            </w:r>
          </w:p>
        </w:tc>
        <w:tc>
          <w:tcPr>
            <w:tcW w:w="1553" w:type="dxa"/>
          </w:tcPr>
          <w:p w:rsidR="00E5733A" w:rsidRPr="00540774" w:rsidRDefault="00E5733A" w:rsidP="00540774">
            <w:pPr>
              <w:spacing w:after="0" w:line="240" w:lineRule="auto"/>
              <w:jc w:val="center"/>
              <w:rPr>
                <w:rFonts w:ascii="Times New Roman" w:hAnsi="Times New Roman"/>
                <w:iCs/>
              </w:rPr>
            </w:pPr>
            <w:r w:rsidRPr="00540774">
              <w:rPr>
                <w:rFonts w:ascii="Times New Roman" w:hAnsi="Times New Roman"/>
                <w:iCs/>
              </w:rPr>
              <w:t>20,00</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highlight w:val="yellow"/>
              </w:rPr>
            </w:pPr>
          </w:p>
        </w:tc>
        <w:tc>
          <w:tcPr>
            <w:tcW w:w="3260" w:type="dxa"/>
          </w:tcPr>
          <w:p w:rsidR="00E5733A" w:rsidRPr="00540774" w:rsidRDefault="00E5733A" w:rsidP="00540774">
            <w:pPr>
              <w:spacing w:after="0" w:line="240" w:lineRule="auto"/>
              <w:rPr>
                <w:rFonts w:ascii="Times New Roman" w:hAnsi="Times New Roman"/>
                <w:b/>
                <w:bCs/>
                <w:i/>
                <w:iCs/>
              </w:rPr>
            </w:pPr>
            <w:r w:rsidRPr="00540774">
              <w:rPr>
                <w:rFonts w:ascii="Times New Roman" w:hAnsi="Times New Roman"/>
                <w:b/>
                <w:bCs/>
                <w:i/>
                <w:iCs/>
              </w:rPr>
              <w:t>ИТОГО неналоговых доходов</w:t>
            </w:r>
          </w:p>
        </w:tc>
        <w:tc>
          <w:tcPr>
            <w:tcW w:w="1418"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80,00</w:t>
            </w:r>
          </w:p>
        </w:tc>
        <w:tc>
          <w:tcPr>
            <w:tcW w:w="1559"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80,00</w:t>
            </w:r>
          </w:p>
        </w:tc>
        <w:tc>
          <w:tcPr>
            <w:tcW w:w="1553" w:type="dxa"/>
          </w:tcPr>
          <w:p w:rsidR="00E5733A" w:rsidRPr="00540774" w:rsidRDefault="00E5733A" w:rsidP="00540774">
            <w:pPr>
              <w:spacing w:after="0" w:line="240" w:lineRule="auto"/>
              <w:jc w:val="center"/>
              <w:rPr>
                <w:rFonts w:ascii="Times New Roman" w:hAnsi="Times New Roman"/>
                <w:b/>
                <w:bCs/>
                <w:i/>
                <w:iCs/>
              </w:rPr>
            </w:pPr>
            <w:r w:rsidRPr="00540774">
              <w:rPr>
                <w:rFonts w:ascii="Times New Roman" w:hAnsi="Times New Roman"/>
                <w:b/>
                <w:bCs/>
                <w:i/>
                <w:iCs/>
              </w:rPr>
              <w:t>80,00</w:t>
            </w:r>
          </w:p>
        </w:tc>
      </w:tr>
      <w:tr w:rsidR="00540774" w:rsidRPr="00540774" w:rsidTr="00CA3FB8">
        <w:trPr>
          <w:trHeight w:val="465"/>
        </w:trPr>
        <w:tc>
          <w:tcPr>
            <w:tcW w:w="2405" w:type="dxa"/>
          </w:tcPr>
          <w:p w:rsidR="00E5733A" w:rsidRPr="00540774" w:rsidRDefault="00E5733A" w:rsidP="00540774">
            <w:pPr>
              <w:spacing w:after="0" w:line="240" w:lineRule="auto"/>
              <w:rPr>
                <w:rFonts w:ascii="Times New Roman" w:hAnsi="Times New Roman"/>
                <w:highlight w:val="yellow"/>
              </w:rPr>
            </w:pPr>
            <w:r w:rsidRPr="00540774">
              <w:rPr>
                <w:rFonts w:ascii="Times New Roman" w:hAnsi="Times New Roman"/>
              </w:rPr>
              <w:t>2 02 16001 10 0000 150</w:t>
            </w:r>
          </w:p>
        </w:tc>
        <w:tc>
          <w:tcPr>
            <w:tcW w:w="3260" w:type="dxa"/>
          </w:tcPr>
          <w:p w:rsidR="00E5733A" w:rsidRPr="00540774" w:rsidRDefault="00E5733A" w:rsidP="00540774">
            <w:pPr>
              <w:autoSpaceDE w:val="0"/>
              <w:autoSpaceDN w:val="0"/>
              <w:adjustRightInd w:val="0"/>
              <w:spacing w:after="0" w:line="240" w:lineRule="auto"/>
              <w:jc w:val="both"/>
              <w:rPr>
                <w:rFonts w:ascii="Times New Roman" w:hAnsi="Times New Roman"/>
                <w:highlight w:val="yellow"/>
              </w:rPr>
            </w:pPr>
            <w:r w:rsidRPr="00540774">
              <w:rPr>
                <w:rFonts w:ascii="Times New Roman" w:hAnsi="Times New Roman"/>
              </w:rPr>
              <w:t>Дотации бюджетам сельских поселений на выравнивание бюджетной обеспеченности из субъектов Российской Федерации</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6 795,60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2 952,50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2 125,90</w:t>
            </w:r>
          </w:p>
        </w:tc>
      </w:tr>
      <w:tr w:rsidR="00540774" w:rsidRPr="00540774" w:rsidTr="00CA3FB8">
        <w:trPr>
          <w:trHeight w:val="465"/>
        </w:trPr>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2 02 30024 10 0000 150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Субвенции бюджетам сельских поселений на выполнение передаваемых полномочий субъектов Российской Федерации</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0,11</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0,11</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65"/>
        </w:trPr>
        <w:tc>
          <w:tcPr>
            <w:tcW w:w="2405"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2 02 35118 </w:t>
            </w:r>
            <w:r w:rsidRPr="00540774">
              <w:rPr>
                <w:rFonts w:ascii="Times New Roman" w:hAnsi="Times New Roman"/>
              </w:rPr>
              <w:lastRenderedPageBreak/>
              <w:t>10 0000 150</w:t>
            </w:r>
          </w:p>
        </w:tc>
        <w:tc>
          <w:tcPr>
            <w:tcW w:w="3260" w:type="dxa"/>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Субвенции бюджетам сельских поселений на осуществление первичного воинского учета, органами местного самоуправления, муниципальных и городских округов</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166,42</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183,65</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c>
          <w:tcPr>
            <w:tcW w:w="2405" w:type="dxa"/>
          </w:tcPr>
          <w:p w:rsidR="00E5733A" w:rsidRPr="00540774" w:rsidRDefault="00E5733A" w:rsidP="00540774">
            <w:pPr>
              <w:spacing w:after="0" w:line="240" w:lineRule="auto"/>
              <w:rPr>
                <w:rFonts w:ascii="Times New Roman" w:hAnsi="Times New Roman"/>
                <w:highlight w:val="yellow"/>
              </w:rPr>
            </w:pPr>
            <w:r w:rsidRPr="00540774">
              <w:rPr>
                <w:rFonts w:ascii="Times New Roman" w:hAnsi="Times New Roman"/>
              </w:rPr>
              <w:t>2 02 49999 10 0000 150</w:t>
            </w:r>
          </w:p>
        </w:tc>
        <w:tc>
          <w:tcPr>
            <w:tcW w:w="3260" w:type="dxa"/>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Прочие межбюджетные трансферты, передаваемые бюджетам сельских поселений</w:t>
            </w:r>
          </w:p>
        </w:tc>
        <w:tc>
          <w:tcPr>
            <w:tcW w:w="1418"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3 303,80</w:t>
            </w:r>
          </w:p>
        </w:tc>
        <w:tc>
          <w:tcPr>
            <w:tcW w:w="1559"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553" w:type="dxa"/>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15"/>
        </w:trPr>
        <w:tc>
          <w:tcPr>
            <w:tcW w:w="2405" w:type="dxa"/>
          </w:tcPr>
          <w:p w:rsidR="00E5733A" w:rsidRPr="00540774" w:rsidRDefault="00E5733A" w:rsidP="00540774">
            <w:pPr>
              <w:spacing w:after="0" w:line="240" w:lineRule="auto"/>
              <w:rPr>
                <w:rFonts w:ascii="Times New Roman" w:hAnsi="Times New Roman"/>
                <w:highlight w:val="yellow"/>
              </w:rPr>
            </w:pPr>
          </w:p>
        </w:tc>
        <w:tc>
          <w:tcPr>
            <w:tcW w:w="3260" w:type="dxa"/>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ИТОГО безвозмездных поступлений</w:t>
            </w:r>
          </w:p>
        </w:tc>
        <w:tc>
          <w:tcPr>
            <w:tcW w:w="1418" w:type="dxa"/>
          </w:tcPr>
          <w:p w:rsidR="00E5733A" w:rsidRPr="00540774" w:rsidRDefault="00E5733A" w:rsidP="00540774">
            <w:pPr>
              <w:spacing w:after="0" w:line="240" w:lineRule="auto"/>
              <w:jc w:val="center"/>
              <w:rPr>
                <w:rFonts w:ascii="Times New Roman" w:hAnsi="Times New Roman"/>
                <w:b/>
                <w:bCs/>
                <w:i/>
              </w:rPr>
            </w:pPr>
            <w:r w:rsidRPr="00540774">
              <w:rPr>
                <w:rFonts w:ascii="Times New Roman" w:hAnsi="Times New Roman"/>
                <w:b/>
                <w:bCs/>
                <w:i/>
              </w:rPr>
              <w:t>10 265,93</w:t>
            </w:r>
          </w:p>
        </w:tc>
        <w:tc>
          <w:tcPr>
            <w:tcW w:w="1559" w:type="dxa"/>
          </w:tcPr>
          <w:p w:rsidR="00E5733A" w:rsidRPr="00540774" w:rsidRDefault="00E5733A" w:rsidP="00540774">
            <w:pPr>
              <w:spacing w:after="0" w:line="240" w:lineRule="auto"/>
              <w:jc w:val="center"/>
              <w:rPr>
                <w:rFonts w:ascii="Times New Roman" w:hAnsi="Times New Roman"/>
                <w:b/>
                <w:bCs/>
                <w:i/>
              </w:rPr>
            </w:pPr>
            <w:r w:rsidRPr="00540774">
              <w:rPr>
                <w:rFonts w:ascii="Times New Roman" w:hAnsi="Times New Roman"/>
                <w:b/>
                <w:bCs/>
                <w:i/>
              </w:rPr>
              <w:t>3136,26</w:t>
            </w:r>
          </w:p>
        </w:tc>
        <w:tc>
          <w:tcPr>
            <w:tcW w:w="1553" w:type="dxa"/>
          </w:tcPr>
          <w:p w:rsidR="00E5733A" w:rsidRPr="00540774" w:rsidRDefault="00E5733A" w:rsidP="00540774">
            <w:pPr>
              <w:spacing w:after="0" w:line="240" w:lineRule="auto"/>
              <w:jc w:val="center"/>
              <w:rPr>
                <w:rFonts w:ascii="Times New Roman" w:hAnsi="Times New Roman"/>
                <w:b/>
                <w:bCs/>
                <w:i/>
              </w:rPr>
            </w:pPr>
            <w:r w:rsidRPr="00540774">
              <w:rPr>
                <w:rFonts w:ascii="Times New Roman" w:hAnsi="Times New Roman"/>
                <w:b/>
                <w:bCs/>
                <w:i/>
              </w:rPr>
              <w:t>2327,17</w:t>
            </w:r>
          </w:p>
        </w:tc>
      </w:tr>
      <w:tr w:rsidR="00540774" w:rsidRPr="00540774" w:rsidTr="00CA3FB8">
        <w:trPr>
          <w:trHeight w:val="333"/>
        </w:trPr>
        <w:tc>
          <w:tcPr>
            <w:tcW w:w="2405" w:type="dxa"/>
          </w:tcPr>
          <w:p w:rsidR="00E5733A" w:rsidRPr="00540774" w:rsidRDefault="00E5733A" w:rsidP="00540774">
            <w:pPr>
              <w:spacing w:after="0" w:line="240" w:lineRule="auto"/>
              <w:rPr>
                <w:rFonts w:ascii="Times New Roman" w:hAnsi="Times New Roman"/>
              </w:rPr>
            </w:pPr>
          </w:p>
        </w:tc>
        <w:tc>
          <w:tcPr>
            <w:tcW w:w="3260" w:type="dxa"/>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ВСЕГО доходов</w:t>
            </w:r>
          </w:p>
        </w:tc>
        <w:tc>
          <w:tcPr>
            <w:tcW w:w="1418" w:type="dxa"/>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12 567,33</w:t>
            </w:r>
          </w:p>
        </w:tc>
        <w:tc>
          <w:tcPr>
            <w:tcW w:w="1559" w:type="dxa"/>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5 787,56</w:t>
            </w:r>
          </w:p>
        </w:tc>
        <w:tc>
          <w:tcPr>
            <w:tcW w:w="1553" w:type="dxa"/>
          </w:tcPr>
          <w:p w:rsidR="00E5733A" w:rsidRPr="00540774" w:rsidRDefault="00E5733A" w:rsidP="00540774">
            <w:pPr>
              <w:pStyle w:val="5"/>
              <w:spacing w:before="0" w:line="240" w:lineRule="auto"/>
              <w:jc w:val="center"/>
              <w:rPr>
                <w:rFonts w:ascii="Times New Roman" w:hAnsi="Times New Roman" w:cs="Times New Roman"/>
                <w:i/>
                <w:iCs/>
                <w:color w:val="auto"/>
              </w:rPr>
            </w:pPr>
            <w:r w:rsidRPr="00540774">
              <w:rPr>
                <w:rFonts w:ascii="Times New Roman" w:hAnsi="Times New Roman" w:cs="Times New Roman"/>
                <w:color w:val="auto"/>
              </w:rPr>
              <w:t>5 155,27</w:t>
            </w:r>
          </w:p>
        </w:tc>
      </w:tr>
    </w:tbl>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b/>
        </w:rPr>
      </w:pPr>
      <w:r w:rsidRPr="00540774">
        <w:rPr>
          <w:rFonts w:ascii="Times New Roman" w:hAnsi="Times New Roman"/>
        </w:rPr>
        <w:lastRenderedPageBreak/>
        <w:t>Приложение  2</w:t>
      </w:r>
    </w:p>
    <w:tbl>
      <w:tblPr>
        <w:tblW w:w="10221" w:type="dxa"/>
        <w:tblInd w:w="93" w:type="dxa"/>
        <w:tblLayout w:type="fixed"/>
        <w:tblLook w:val="04A0" w:firstRow="1" w:lastRow="0" w:firstColumn="1" w:lastColumn="0" w:noHBand="0" w:noVBand="1"/>
      </w:tblPr>
      <w:tblGrid>
        <w:gridCol w:w="10221"/>
      </w:tblGrid>
      <w:tr w:rsidR="00540774" w:rsidRPr="00540774" w:rsidTr="00CA3FB8">
        <w:trPr>
          <w:trHeight w:val="255"/>
        </w:trPr>
        <w:tc>
          <w:tcPr>
            <w:tcW w:w="10221"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tc>
      </w:tr>
      <w:tr w:rsidR="00540774" w:rsidRPr="00540774" w:rsidTr="00CA3FB8">
        <w:trPr>
          <w:trHeight w:val="255"/>
        </w:trPr>
        <w:tc>
          <w:tcPr>
            <w:tcW w:w="10221" w:type="dxa"/>
            <w:tcBorders>
              <w:top w:val="nil"/>
              <w:left w:val="nil"/>
              <w:bottom w:val="nil"/>
              <w:right w:val="nil"/>
            </w:tcBorders>
            <w:shd w:val="clear" w:color="auto" w:fill="auto"/>
            <w:noWrap/>
            <w:hideMark/>
          </w:tcPr>
          <w:p w:rsidR="00E5733A" w:rsidRPr="00540774" w:rsidRDefault="00E5733A" w:rsidP="00540774">
            <w:pPr>
              <w:tabs>
                <w:tab w:val="left" w:pos="954"/>
              </w:tabs>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tc>
      </w:tr>
      <w:tr w:rsidR="00540774" w:rsidRPr="00540774" w:rsidTr="00CA3FB8">
        <w:trPr>
          <w:trHeight w:val="255"/>
        </w:trPr>
        <w:tc>
          <w:tcPr>
            <w:tcW w:w="10221" w:type="dxa"/>
            <w:tcBorders>
              <w:top w:val="nil"/>
              <w:left w:val="nil"/>
              <w:bottom w:val="nil"/>
              <w:right w:val="nil"/>
            </w:tcBorders>
            <w:shd w:val="clear" w:color="auto" w:fill="auto"/>
            <w:noWrap/>
            <w:hideMark/>
          </w:tcPr>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r w:rsidRPr="00540774">
              <w:rPr>
                <w:rFonts w:ascii="Times New Roman" w:hAnsi="Times New Roman"/>
              </w:rPr>
              <w:t xml:space="preserve">                                                                                                     сельсовета от  25.12.2024 года № 2</w:t>
            </w:r>
          </w:p>
        </w:tc>
      </w:tr>
      <w:tr w:rsidR="00540774" w:rsidRPr="00540774" w:rsidTr="00CA3FB8">
        <w:trPr>
          <w:trHeight w:val="255"/>
        </w:trPr>
        <w:tc>
          <w:tcPr>
            <w:tcW w:w="10221"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w:t>
            </w:r>
          </w:p>
        </w:tc>
      </w:tr>
      <w:tr w:rsidR="00540774" w:rsidRPr="00540774" w:rsidTr="00CA3FB8">
        <w:trPr>
          <w:trHeight w:val="255"/>
        </w:trPr>
        <w:tc>
          <w:tcPr>
            <w:tcW w:w="10221"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p>
        </w:tc>
      </w:tr>
      <w:tr w:rsidR="00540774" w:rsidRPr="00540774" w:rsidTr="00CA3FB8">
        <w:trPr>
          <w:trHeight w:val="2145"/>
        </w:trPr>
        <w:tc>
          <w:tcPr>
            <w:tcW w:w="10221" w:type="dxa"/>
            <w:tcBorders>
              <w:top w:val="nil"/>
              <w:left w:val="nil"/>
              <w:bottom w:val="nil"/>
              <w:right w:val="nil"/>
            </w:tcBorders>
            <w:shd w:val="clear" w:color="auto" w:fill="auto"/>
            <w:vAlign w:val="center"/>
            <w:hideMark/>
          </w:tcPr>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КРАСНОСИБИРСКОГО  СЕЛЬСОВЕТА КОЧКОВСКОГО РАЙОНА НОВОСИБИРСКОЙ ОБЛАСТИ НА 2024 ГОД И ПЛАНОВЫЙ ПЕРИОД 2025-2026 ГОДОВ</w:t>
            </w:r>
          </w:p>
        </w:tc>
      </w:tr>
      <w:tr w:rsidR="00540774" w:rsidRPr="00540774" w:rsidTr="00CA3FB8">
        <w:trPr>
          <w:trHeight w:val="255"/>
        </w:trPr>
        <w:tc>
          <w:tcPr>
            <w:tcW w:w="10221" w:type="dxa"/>
            <w:tcBorders>
              <w:top w:val="nil"/>
              <w:left w:val="nil"/>
              <w:bottom w:val="nil"/>
              <w:right w:val="nil"/>
            </w:tcBorders>
            <w:shd w:val="clear" w:color="auto" w:fill="auto"/>
            <w:noWrap/>
            <w:vAlign w:val="bottom"/>
            <w:hideMark/>
          </w:tcPr>
          <w:p w:rsidR="00E5733A" w:rsidRPr="00540774" w:rsidRDefault="00E5733A" w:rsidP="00540774">
            <w:pPr>
              <w:spacing w:after="0" w:line="240" w:lineRule="auto"/>
              <w:jc w:val="right"/>
              <w:rPr>
                <w:rFonts w:ascii="Times New Roman" w:hAnsi="Times New Roman"/>
              </w:rPr>
            </w:pPr>
          </w:p>
        </w:tc>
      </w:tr>
      <w:tr w:rsidR="00540774" w:rsidRPr="00540774" w:rsidTr="00CA3FB8">
        <w:trPr>
          <w:trHeight w:val="1395"/>
        </w:trPr>
        <w:tc>
          <w:tcPr>
            <w:tcW w:w="10221" w:type="dxa"/>
            <w:tcBorders>
              <w:top w:val="nil"/>
              <w:left w:val="nil"/>
              <w:bottom w:val="nil"/>
              <w:right w:val="nil"/>
            </w:tcBorders>
            <w:shd w:val="clear" w:color="auto" w:fill="auto"/>
            <w:vAlign w:val="bottom"/>
            <w:hideMark/>
          </w:tcPr>
          <w:p w:rsidR="00E5733A" w:rsidRPr="00540774" w:rsidRDefault="00E5733A" w:rsidP="00540774">
            <w:pPr>
              <w:spacing w:after="0" w:line="240" w:lineRule="auto"/>
              <w:jc w:val="center"/>
              <w:rPr>
                <w:rFonts w:ascii="Times New Roman" w:hAnsi="Times New Roman"/>
                <w:bCs/>
                <w:highlight w:val="yellow"/>
              </w:rPr>
            </w:pPr>
          </w:p>
          <w:p w:rsidR="00E5733A" w:rsidRPr="00540774" w:rsidRDefault="00E5733A" w:rsidP="00540774">
            <w:pPr>
              <w:tabs>
                <w:tab w:val="left" w:pos="1155"/>
              </w:tabs>
              <w:spacing w:after="0" w:line="240" w:lineRule="auto"/>
              <w:jc w:val="right"/>
              <w:rPr>
                <w:rFonts w:ascii="Times New Roman" w:hAnsi="Times New Roman"/>
              </w:rPr>
            </w:pPr>
            <w:r w:rsidRPr="00540774">
              <w:rPr>
                <w:rFonts w:ascii="Times New Roman" w:hAnsi="Times New Roman"/>
              </w:rPr>
              <w:t>тыс.рублей</w:t>
            </w:r>
          </w:p>
          <w:p w:rsidR="00E5733A" w:rsidRPr="00540774" w:rsidRDefault="00E5733A" w:rsidP="00540774">
            <w:pPr>
              <w:tabs>
                <w:tab w:val="left" w:pos="1155"/>
              </w:tabs>
              <w:spacing w:after="0" w:line="240" w:lineRule="auto"/>
              <w:jc w:val="right"/>
              <w:rPr>
                <w:rFonts w:ascii="Times New Roman" w:hAnsi="Times New Roman"/>
              </w:rPr>
            </w:pPr>
          </w:p>
          <w:tbl>
            <w:tblPr>
              <w:tblW w:w="9713" w:type="dxa"/>
              <w:tblLayout w:type="fixed"/>
              <w:tblCellMar>
                <w:left w:w="30" w:type="dxa"/>
                <w:right w:w="30" w:type="dxa"/>
              </w:tblCellMar>
              <w:tblLook w:val="0000" w:firstRow="0" w:lastRow="0" w:firstColumn="0" w:lastColumn="0" w:noHBand="0" w:noVBand="0"/>
            </w:tblPr>
            <w:tblGrid>
              <w:gridCol w:w="3902"/>
              <w:gridCol w:w="709"/>
              <w:gridCol w:w="1417"/>
              <w:gridCol w:w="709"/>
              <w:gridCol w:w="992"/>
              <w:gridCol w:w="992"/>
              <w:gridCol w:w="992"/>
            </w:tblGrid>
            <w:tr w:rsidR="00540774" w:rsidRPr="00540774" w:rsidTr="00CA3FB8">
              <w:trPr>
                <w:trHeight w:val="247"/>
              </w:trPr>
              <w:tc>
                <w:tcPr>
                  <w:tcW w:w="390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Наименование расходов</w:t>
                  </w:r>
                </w:p>
              </w:tc>
              <w:tc>
                <w:tcPr>
                  <w:tcW w:w="709"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Рпр</w:t>
                  </w:r>
                </w:p>
              </w:tc>
              <w:tc>
                <w:tcPr>
                  <w:tcW w:w="1417"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ЦСР</w:t>
                  </w:r>
                </w:p>
              </w:tc>
              <w:tc>
                <w:tcPr>
                  <w:tcW w:w="709"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Вид</w:t>
                  </w:r>
                </w:p>
              </w:tc>
              <w:tc>
                <w:tcPr>
                  <w:tcW w:w="99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p>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2024 год</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Плановый период</w:t>
                  </w:r>
                </w:p>
              </w:tc>
            </w:tr>
            <w:tr w:rsidR="00540774" w:rsidRPr="00540774" w:rsidTr="00CA3FB8">
              <w:trPr>
                <w:trHeight w:val="509"/>
              </w:trPr>
              <w:tc>
                <w:tcPr>
                  <w:tcW w:w="3902"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417"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vMerge/>
                  <w:tcBorders>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2025 год</w:t>
                  </w:r>
                </w:p>
              </w:tc>
              <w:tc>
                <w:tcPr>
                  <w:tcW w:w="99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2025 год</w:t>
                  </w:r>
                </w:p>
              </w:tc>
            </w:tr>
            <w:tr w:rsidR="00540774" w:rsidRPr="00540774" w:rsidTr="00CA3FB8">
              <w:trPr>
                <w:trHeight w:val="247"/>
              </w:trPr>
              <w:tc>
                <w:tcPr>
                  <w:tcW w:w="3902"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417"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92"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92"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0100</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4632,86</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1478,94</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1516,38</w:t>
                  </w:r>
                </w:p>
              </w:tc>
            </w:tr>
            <w:tr w:rsidR="00540774" w:rsidRPr="00540774" w:rsidTr="00CA3FB8">
              <w:trPr>
                <w:trHeight w:val="49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1137,49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35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1137,49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276"/>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1137,49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1108,11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1108,11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обеспечению сбалансированности местных бюджетов в рамках государственной програм</w:t>
                  </w:r>
                  <w:r w:rsidRPr="00540774">
                    <w:rPr>
                      <w:rFonts w:ascii="Times New Roman" w:hAnsi="Times New Roman"/>
                    </w:rPr>
                    <w:lastRenderedPageBreak/>
                    <w:t>мы Новосибирской области ""Управление финансами в Новосибирской области " за счет средств областного бюджета."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29,38</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Расходы на выплаты персоналу в целях обеспечения выполнения функций  </w:t>
                  </w:r>
                  <w:r w:rsidRPr="00540774">
                    <w:rPr>
                      <w:rFonts w:ascii="Times New Roman" w:hAnsi="Times New Roman"/>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lastRenderedPageBreak/>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29,38</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29,38</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Функционирование Правительства Российской Федерации, высших </w:t>
                  </w:r>
                  <w:r w:rsidRPr="00540774">
                    <w:rPr>
                      <w:rFonts w:ascii="Times New Roman" w:hAnsi="Times New Roman"/>
                    </w:rPr>
                    <w:lastRenderedPageBreak/>
                    <w:t>исполнительных органов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lastRenderedPageBreak/>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3378,46</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379,43</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416,87</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3378,46</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379,43</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416,76</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и содержание исполнительной власти органов местного самоуправления,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3309,29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379,32</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416,76</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2252,53</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373,28</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2252,53</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373,28</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1043,76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6,03</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43,48</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1043,76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6,03</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43,48</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w:t>
                  </w:r>
                  <w:r w:rsidRPr="00540774">
                    <w:rPr>
                      <w:rFonts w:ascii="Times New Roman" w:hAnsi="Times New Roman"/>
                    </w:rPr>
                    <w:lastRenderedPageBreak/>
                    <w:t xml:space="preserve">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69,06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69,06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69,06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Расходы на осуществление переданных полномочий контрольно- счетных органов поселений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фонды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Резервный фонд администраций поселений Кочковского района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средства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870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Выполнение других обязательств государства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94,51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94,51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b/>
                      <w:bCs/>
                    </w:rPr>
                    <w:t>НАЦИОНАЛЬНАЯ ОБОРОНА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0200</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201,16</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Мобилизационная и вневойсковая подготовка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направления областного бюджета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rPr>
                <w:trHeight w:val="16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rPr>
                <w:trHeight w:val="16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w:t>
                  </w:r>
                  <w:r w:rsidRPr="00540774">
                    <w:rPr>
                      <w:rFonts w:ascii="Times New Roman" w:hAnsi="Times New Roman"/>
                    </w:rPr>
                    <w:lastRenderedPageBreak/>
                    <w:t xml:space="preserve">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151,82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168,29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185,66</w:t>
                  </w:r>
                </w:p>
              </w:tc>
            </w:tr>
            <w:tr w:rsidR="00540774" w:rsidRPr="00540774" w:rsidTr="00CA3FB8">
              <w:trPr>
                <w:trHeight w:val="16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120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151,82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168,29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185,66</w:t>
                  </w:r>
                </w:p>
              </w:tc>
            </w:tr>
            <w:tr w:rsidR="00540774" w:rsidRPr="00540774" w:rsidTr="00CA3FB8">
              <w:trPr>
                <w:trHeight w:val="164"/>
              </w:trPr>
              <w:tc>
                <w:tcPr>
                  <w:tcW w:w="390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70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15,36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15,50</w:t>
                  </w:r>
                </w:p>
              </w:tc>
            </w:tr>
            <w:tr w:rsidR="00540774" w:rsidRPr="00540774" w:rsidTr="00CA3FB8">
              <w:trPr>
                <w:trHeight w:val="16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15,36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 xml:space="preserve">НАЦИОНАЛЬНАЯ БЕЗОПАСНОСТЬ И </w:t>
                  </w:r>
                  <w:r w:rsidRPr="00540774">
                    <w:rPr>
                      <w:rFonts w:ascii="Times New Roman" w:hAnsi="Times New Roman"/>
                      <w:b/>
                    </w:rPr>
                    <w:lastRenderedPageBreak/>
                    <w:t>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lastRenderedPageBreak/>
                    <w:t>0300</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74,00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p w:rsidR="00E5733A" w:rsidRPr="00540774" w:rsidRDefault="00E5733A" w:rsidP="00540774">
                  <w:pPr>
                    <w:spacing w:after="0" w:line="240" w:lineRule="auto"/>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73.0.00.00000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w:t>
                  </w:r>
                  <w:r w:rsidRPr="00540774">
                    <w:rPr>
                      <w:rFonts w:ascii="Times New Roman" w:hAnsi="Times New Roman"/>
                      <w:bCs/>
                    </w:rPr>
                    <w:t xml:space="preserve"> Защита населения и территории Красносибирского сельсовета Кочковского района Новосибирской области  от чрезвычайных ситуаций и пожарной безопасности на период 2023–2025 годы</w:t>
                  </w:r>
                  <w:r w:rsidRPr="00540774">
                    <w:rPr>
                      <w:rFonts w:ascii="Times New Roman" w:hAnsi="Times New Roman"/>
                    </w:rPr>
                    <w:t xml:space="preserve"> " за счет средсв местного бюджета.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p w:rsidR="00E5733A" w:rsidRPr="00540774" w:rsidRDefault="00E5733A" w:rsidP="00540774">
                  <w:pPr>
                    <w:spacing w:after="0" w:line="240" w:lineRule="auto"/>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участию в предупреждение и ликвидация последствий чрезвычайных ситуаций и стихийных бедствий природного и техногенного характера в рамках муниципальной программы "</w:t>
                  </w:r>
                  <w:r w:rsidRPr="00540774">
                    <w:rPr>
                      <w:rFonts w:ascii="Times New Roman" w:hAnsi="Times New Roman"/>
                      <w:bCs/>
                    </w:rPr>
                    <w:t xml:space="preserve"> Защита населения и территории Красносибирского сельсовета Кочковского района Новосибирской области  от чрезвычайных ситуаций и пожарной безопасности на период 2023–2025 годы</w:t>
                  </w:r>
                  <w:r w:rsidRPr="00540774">
                    <w:rPr>
                      <w:rFonts w:ascii="Times New Roman" w:hAnsi="Times New Roman"/>
                    </w:rPr>
                    <w:t xml:space="preserve"> "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73.0.05.00310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73.0.05.00310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Иные закупки товаров, работ и услуг для обеспечения </w:t>
                  </w:r>
                  <w:r w:rsidRPr="00540774">
                    <w:rPr>
                      <w:rFonts w:ascii="Times New Roman" w:hAnsi="Times New Roman"/>
                    </w:rPr>
                    <w:lastRenderedPageBreak/>
                    <w:t xml:space="preserve">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73.0.05.00310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вопросы в области национальной безопасности и правоохранительной деятельности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79.0.00.00000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w:t>
                  </w:r>
                  <w:r w:rsidRPr="00540774">
                    <w:rPr>
                      <w:rFonts w:ascii="Times New Roman" w:hAnsi="Times New Roman"/>
                      <w:bCs/>
                      <w:kern w:val="3"/>
                    </w:rPr>
                    <w:t>Профилактика правонарушений в Красносибирском сельсовете Кочковского района Новосибирской области 2024-2028 годы</w:t>
                  </w:r>
                  <w:r w:rsidRPr="00540774">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w:t>
                  </w:r>
                  <w:r w:rsidRPr="00540774">
                    <w:rPr>
                      <w:rFonts w:ascii="Times New Roman" w:hAnsi="Times New Roman"/>
                      <w:bCs/>
                      <w:kern w:val="3"/>
                    </w:rPr>
                    <w:t xml:space="preserve"> Профилактика правонарушений в Красносибирском сельсовете Кочковского района Новосибирской области 2024-2028 годы</w:t>
                  </w:r>
                  <w:r w:rsidRPr="00540774">
                    <w:rPr>
                      <w:rFonts w:ascii="Times New Roman" w:hAnsi="Times New Roman"/>
                    </w:rPr>
                    <w:t xml:space="preserve"> "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79.0.05.03140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79.0.05.03140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79.0.05.03140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80"/>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НАЦИОНАЛЬНАЯ ЭКОНОМИКА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0400</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3357,97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1325,10</w:t>
                  </w:r>
                </w:p>
              </w:tc>
            </w:tr>
            <w:tr w:rsidR="00540774" w:rsidRPr="00540774" w:rsidTr="00CA3FB8">
              <w:trPr>
                <w:trHeight w:val="260"/>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Дорожное хозяйство (дорожные фонды)</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260"/>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74.0.00.00000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509"/>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Красносибирского  сельсовета Кочковского района Новосибирской области  "Обеспечение безопасности дорожного движения на территории Красносибирского сельсовета Кочковского района Новосибирской области"</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74.0.05.00000</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509"/>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1410,18</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509"/>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1410,18</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1410,18</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"Развитие автомобильных дорог на территории Красносибирского сельсовета Кочковского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1947,29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w:t>
                  </w:r>
                  <w:r w:rsidRPr="00540774">
                    <w:rPr>
                      <w:rFonts w:ascii="Times New Roman" w:hAnsi="Times New Roman"/>
                    </w:rPr>
                    <w:lastRenderedPageBreak/>
                    <w:t>9</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1947,29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1947,29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72.0.00.00000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Развитие и поддержка субъектов малого и среднего предпроинимательства в Красносибирском сельсовете Кочковского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Расходы на реализацию муниципальной программы  " Развитие и поддержка субъектов малого и среднего </w:t>
                  </w:r>
                  <w:r w:rsidRPr="00540774">
                    <w:rPr>
                      <w:rFonts w:ascii="Times New Roman" w:hAnsi="Times New Roman"/>
                    </w:rPr>
                    <w:lastRenderedPageBreak/>
                    <w:t>предпроинимательства в Красносибирском сельсовете Кочковского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lastRenderedPageBreak/>
                    <w:t>0412</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72.0.05.00412</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72.0.05.00412</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72.0.05.00412</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0500</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977,65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7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Благоустройство</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977,65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977,65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Уличное освещение</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195,55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195,50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195,50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Прочие мероприятия по благоустройству  территорий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70.0.00. 55030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596,10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Закупка товаров, работ и услуг для государственных (муниципальных) нужд </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70.0.00. 55030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596,10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70.0.00. 55030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596,10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обеспечению сбалансированности местных бюджетов в рамках государственной программы Новосибирско</w:t>
                  </w:r>
                  <w:r w:rsidRPr="00540774">
                    <w:rPr>
                      <w:rFonts w:ascii="Times New Roman" w:hAnsi="Times New Roman"/>
                    </w:rPr>
                    <w:lastRenderedPageBreak/>
                    <w:t>й области ""Управление финансами в Новосибирской области " за счет средств областного бюджета."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Закупка товаров, работ и услуг для государственных (муниципальных) нужд </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75.0.00. 00000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1600"/>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w:t>
                  </w:r>
                  <w:r w:rsidRPr="00540774">
                    <w:rPr>
                      <w:rFonts w:ascii="Times New Roman" w:hAnsi="Times New Roman"/>
                      <w:bCs/>
                    </w:rPr>
                    <w:t>«</w:t>
                  </w:r>
                  <w:r w:rsidRPr="00540774">
                    <w:rPr>
                      <w:rFonts w:ascii="Times New Roman" w:hAnsi="Times New Roman"/>
                    </w:rPr>
                    <w:t>Энергосбережение и повышение энергетической эффективности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Красносибирского сельсовета Кочковского района Новосибирской области на 2020-2024 годы</w:t>
                  </w:r>
                  <w:r w:rsidRPr="00540774">
                    <w:rPr>
                      <w:rFonts w:ascii="Times New Roman" w:hAnsi="Times New Roman"/>
                      <w:bCs/>
                    </w:rPr>
                    <w:t>»</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содержанию мест захоронения в рамках муниципальной программы </w:t>
                  </w:r>
                  <w:r w:rsidRPr="00540774">
                    <w:rPr>
                      <w:rFonts w:ascii="Times New Roman" w:hAnsi="Times New Roman"/>
                      <w:bCs/>
                    </w:rPr>
                    <w:t>«</w:t>
                  </w:r>
                  <w:r w:rsidRPr="00540774">
                    <w:rPr>
                      <w:rFonts w:ascii="Times New Roman" w:hAnsi="Times New Roman"/>
                    </w:rPr>
                    <w:t>Энергосбережение и повышение энергетической эффективности</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Красносибирского сельсовета Кочковского района Новосибирской области на 2020-2024 годы</w:t>
                  </w:r>
                  <w:r w:rsidRPr="00540774">
                    <w:rPr>
                      <w:rFonts w:ascii="Times New Roman" w:hAnsi="Times New Roman"/>
                      <w:bCs/>
                    </w:rPr>
                    <w:t xml:space="preserve">» </w:t>
                  </w:r>
                  <w:r w:rsidRPr="00540774">
                    <w:rPr>
                      <w:rFonts w:ascii="Times New Roman" w:hAnsi="Times New Roman"/>
                    </w:rPr>
                    <w:t>за счет средств местного бюджета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75.0.05. 04503</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75.0.05. 04503</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75.0.05. 04503</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повышению энергетической эффективности в рамках муниципальной программы </w:t>
                  </w:r>
                  <w:r w:rsidRPr="00540774">
                    <w:rPr>
                      <w:rFonts w:ascii="Times New Roman" w:hAnsi="Times New Roman"/>
                      <w:bCs/>
                    </w:rPr>
                    <w:t>«</w:t>
                  </w:r>
                  <w:r w:rsidRPr="00540774">
                    <w:rPr>
                      <w:rFonts w:ascii="Times New Roman" w:hAnsi="Times New Roman"/>
                    </w:rPr>
                    <w:t>Энергосбережение и повышение энергетической эффективности</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Красносибирского сельсовета Кочковского района Новосибирской области на 2020-2024 годы</w:t>
                  </w:r>
                  <w:r w:rsidRPr="00540774">
                    <w:rPr>
                      <w:rFonts w:ascii="Times New Roman" w:hAnsi="Times New Roman"/>
                      <w:bCs/>
                    </w:rPr>
                    <w:t xml:space="preserve">» </w:t>
                  </w:r>
                  <w:r w:rsidRPr="00540774">
                    <w:rPr>
                      <w:rFonts w:ascii="Times New Roman" w:hAnsi="Times New Roman"/>
                    </w:rPr>
                    <w:t>за счет средств местного бюджета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75.0.05. 05113</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75.0.05. 05113</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75.0.05. 05113</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ОБРАЗОВАНИЕ</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0700</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Молодежная политика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eastAsiaTheme="minorEastAsia" w:hAnsi="Times New Roman"/>
                    </w:rPr>
                  </w:pPr>
                  <w:r w:rsidRPr="00540774">
                    <w:rPr>
                      <w:rFonts w:ascii="Times New Roman" w:hAnsi="Times New Roman"/>
                    </w:rPr>
                    <w:t>Расходы на реализацию мероприятий в рамках муниципальной программы "</w:t>
                  </w:r>
                  <w:r w:rsidRPr="00540774">
                    <w:rPr>
                      <w:rFonts w:ascii="Times New Roman" w:eastAsiaTheme="minorEastAsia" w:hAnsi="Times New Roman"/>
                    </w:rPr>
                    <w:t xml:space="preserve"> Организация отдыха,</w:t>
                  </w:r>
                </w:p>
                <w:p w:rsidR="00E5733A" w:rsidRPr="00540774" w:rsidRDefault="00E5733A" w:rsidP="00540774">
                  <w:pPr>
                    <w:autoSpaceDE w:val="0"/>
                    <w:autoSpaceDN w:val="0"/>
                    <w:adjustRightInd w:val="0"/>
                    <w:spacing w:after="0" w:line="240" w:lineRule="auto"/>
                    <w:jc w:val="both"/>
                    <w:rPr>
                      <w:rFonts w:ascii="Times New Roman" w:eastAsiaTheme="minorEastAsia" w:hAnsi="Times New Roman"/>
                    </w:rPr>
                  </w:pPr>
                  <w:r w:rsidRPr="00540774">
                    <w:rPr>
                      <w:rFonts w:ascii="Times New Roman" w:eastAsiaTheme="minorEastAsia" w:hAnsi="Times New Roman"/>
                    </w:rPr>
                    <w:t>оздоровления и занятости детей и подростков в летний каникулярный</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eastAsiaTheme="minorEastAsia" w:hAnsi="Times New Roman"/>
                    </w:rPr>
                    <w:t xml:space="preserve">период </w:t>
                  </w:r>
                  <w:r w:rsidRPr="00540774">
                    <w:rPr>
                      <w:rFonts w:ascii="Times New Roman" w:hAnsi="Times New Roman"/>
                    </w:rPr>
                    <w:t>на территории Красносибирского сельсовета Кочковского района Новосибирской области на 2023-2025"</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77.0.05.07070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77.0.05.07070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4"/>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77.0.05.07070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30"/>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КУЛЬТУРА, КИНЕМАТОГРАФИЯ</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0800</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bCs/>
                    </w:rPr>
                    <w:t>4267,69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bCs/>
                    </w:rPr>
                    <w:t>2810,17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bCs/>
                    </w:rPr>
                    <w:t>2112,63</w:t>
                  </w:r>
                </w:p>
              </w:tc>
            </w:tr>
            <w:tr w:rsidR="00540774" w:rsidRPr="00540774" w:rsidTr="00CA3FB8">
              <w:trPr>
                <w:trHeight w:val="230"/>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rPr>
                    <w:t>Культура</w:t>
                  </w: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709"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4267,6</w:t>
                  </w:r>
                  <w:r w:rsidRPr="00540774">
                    <w:rPr>
                      <w:rFonts w:ascii="Times New Roman" w:hAnsi="Times New Roman"/>
                      <w:bCs/>
                    </w:rPr>
                    <w:lastRenderedPageBreak/>
                    <w:t>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rPr>
                <w:trHeight w:val="224"/>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Муниципальная программа поселений Кочковского района Новосибирской области  </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78.0.00.00000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4267,69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rPr>
                <w:trHeight w:val="186"/>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Красносибирского сельсовета Кочковского района Новосибирской "Сохранение и развитие культуры  на территории Красносибирского сельсовета Кочковского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4267,69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rPr>
                <w:trHeight w:val="186"/>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rPr>
                    <w:t>Расходы на реализацию мероприятий  муниципальной программы Красносибирского сельсовета Кочковского района Новосибирской области "Сохранение и развитие культуры  на территории Красносибирского сельсовета Кочковского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3757,69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2112,63</w:t>
                  </w:r>
                </w:p>
              </w:tc>
            </w:tr>
            <w:tr w:rsidR="00540774" w:rsidRPr="00540774" w:rsidTr="00CA3FB8">
              <w:trPr>
                <w:trHeight w:val="186"/>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2922,47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2790,17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2092,63</w:t>
                  </w:r>
                </w:p>
              </w:tc>
            </w:tr>
            <w:tr w:rsidR="00540774" w:rsidRPr="00540774" w:rsidTr="00CA3FB8">
              <w:trPr>
                <w:trHeight w:val="186"/>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2922,47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2790,17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2092,63</w:t>
                  </w:r>
                </w:p>
              </w:tc>
            </w:tr>
            <w:tr w:rsidR="00540774" w:rsidRPr="00540774" w:rsidTr="00CA3FB8">
              <w:trPr>
                <w:trHeight w:val="186"/>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817,22</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817,22</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20,00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20,0</w:t>
                  </w:r>
                </w:p>
              </w:tc>
            </w:tr>
            <w:tr w:rsidR="00540774" w:rsidRPr="00540774" w:rsidTr="00CA3FB8">
              <w:trPr>
                <w:trHeight w:val="247"/>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850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Красносибирского сельсовета Кочковского района Новосибирской области "Сохранение и развитие культуры  на территории Красносибирского сельсовета Кочковского района Новосибирской области на 2020-2024 годы" в рамках государственной программы Новосибирской области "Управление финансами в Новосибирской области"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510,00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w:t>
                  </w:r>
                  <w:r w:rsidRPr="00540774">
                    <w:rPr>
                      <w:rFonts w:ascii="Times New Roman" w:hAnsi="Times New Roman"/>
                    </w:rPr>
                    <w:lastRenderedPageBreak/>
                    <w:t>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510,00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78.0.05.70510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510,00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b/>
                      <w:bCs/>
                    </w:rPr>
                  </w:pPr>
                  <w:r w:rsidRPr="00540774">
                    <w:rPr>
                      <w:rFonts w:ascii="Times New Roman" w:hAnsi="Times New Roman"/>
                      <w:b/>
                      <w:bCs/>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1000</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Cs/>
                    </w:rPr>
                  </w:pPr>
                  <w:r w:rsidRPr="00540774">
                    <w:rPr>
                      <w:rFonts w:ascii="Times New Roman" w:hAnsi="Times New Roman"/>
                      <w:bCs/>
                    </w:rPr>
                    <w:t>1001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1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709"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Доплаты к пенсиям муниципальных служащих</w:t>
                  </w:r>
                </w:p>
              </w:tc>
              <w:tc>
                <w:tcPr>
                  <w:tcW w:w="70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1001</w:t>
                  </w:r>
                </w:p>
              </w:tc>
              <w:tc>
                <w:tcPr>
                  <w:tcW w:w="1417"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70.0.00.10010</w:t>
                  </w:r>
                </w:p>
              </w:tc>
              <w:tc>
                <w:tcPr>
                  <w:tcW w:w="70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Социальное обеспечение и иные выплаты населению</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1001</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70.0.00.10010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300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Публичные нормативные социальные выплаты гражданам</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1001</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70.0.00.10010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310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ФИЗИЧЕСКАЯ КУЛЬТУРА И СПОРТ</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1100</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Массовый спорт</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77.0.00.00000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"Развитие физической культуры и спорта  на территории Красносибирского сельсовета Кочковсого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77.0.05.00000</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Расходы на реализацию мероприятий в рамках муниципальной программы поселений   "Развитие физической культуры и спорта  на территории Красносибирского сельсовета Кочковсого района Новосибирской области"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709"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47"/>
              </w:trPr>
              <w:tc>
                <w:tcPr>
                  <w:tcW w:w="390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Всего расходов</w:t>
                  </w:r>
                </w:p>
              </w:tc>
              <w:tc>
                <w:tcPr>
                  <w:tcW w:w="70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1417"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709"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13 872,66</w:t>
                  </w: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5 787,56</w:t>
                  </w: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5 155,27</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right"/>
              <w:rPr>
                <w:rFonts w:ascii="Times New Roman" w:hAnsi="Times New Roman"/>
                <w:b/>
              </w:rPr>
            </w:pPr>
            <w:r w:rsidRPr="00540774">
              <w:rPr>
                <w:rFonts w:ascii="Times New Roman" w:hAnsi="Times New Roman"/>
              </w:rPr>
              <w:t xml:space="preserve">            Приложение 3</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p w:rsidR="00E5733A" w:rsidRPr="00540774" w:rsidRDefault="00E5733A" w:rsidP="00540774">
            <w:pPr>
              <w:tabs>
                <w:tab w:val="left" w:pos="2096"/>
              </w:tabs>
              <w:spacing w:after="0" w:line="240" w:lineRule="auto"/>
              <w:ind w:left="-1440" w:firstLine="1440"/>
              <w:jc w:val="right"/>
              <w:rPr>
                <w:rFonts w:ascii="Times New Roman" w:hAnsi="Times New Roman"/>
                <w:b/>
                <w:bCs/>
              </w:rPr>
            </w:pPr>
            <w:r w:rsidRPr="00540774">
              <w:rPr>
                <w:rFonts w:ascii="Times New Roman" w:hAnsi="Times New Roman"/>
              </w:rPr>
              <w:t xml:space="preserve">                                                                                                     сельсовета от  25.12.2024 года № 2</w:t>
            </w:r>
          </w:p>
        </w:tc>
      </w:tr>
    </w:tbl>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lastRenderedPageBreak/>
        <w:t xml:space="preserve">Ведомственная структура расходов бюджета Красносибирского                                                 </w:t>
      </w:r>
      <w:r w:rsidRPr="00540774">
        <w:rPr>
          <w:rFonts w:ascii="Times New Roman" w:hAnsi="Times New Roman"/>
          <w:b/>
          <w:bCs/>
        </w:rPr>
        <w:lastRenderedPageBreak/>
        <w:t xml:space="preserve">                            сельсовета Кочковского района Новосибирской области на 2024 год</w:t>
      </w:r>
      <w:r w:rsidRPr="00540774">
        <w:rPr>
          <w:rFonts w:ascii="Times New Roman" w:hAnsi="Times New Roman"/>
          <w:b/>
        </w:rPr>
        <w:t xml:space="preserve"> и плановый период  2025 – 2026 годов</w:t>
      </w:r>
    </w:p>
    <w:p w:rsidR="00E5733A" w:rsidRPr="00540774" w:rsidRDefault="00E5733A" w:rsidP="00540774">
      <w:pPr>
        <w:spacing w:after="0" w:line="240" w:lineRule="auto"/>
        <w:ind w:left="-1440" w:firstLine="1440"/>
        <w:rPr>
          <w:rFonts w:ascii="Times New Roman" w:hAnsi="Times New Roman"/>
          <w:b/>
          <w:bCs/>
        </w:rPr>
      </w:pPr>
      <w:r w:rsidRPr="00540774">
        <w:rPr>
          <w:rFonts w:ascii="Times New Roman" w:hAnsi="Times New Roman"/>
          <w:b/>
          <w:bCs/>
        </w:rPr>
        <w:t xml:space="preserve">                                       </w:t>
      </w:r>
    </w:p>
    <w:p w:rsidR="00E5733A" w:rsidRPr="00540774" w:rsidRDefault="00E5733A" w:rsidP="00540774">
      <w:pPr>
        <w:tabs>
          <w:tab w:val="left" w:pos="1155"/>
        </w:tabs>
        <w:spacing w:after="0" w:line="240" w:lineRule="auto"/>
        <w:jc w:val="right"/>
        <w:rPr>
          <w:rFonts w:ascii="Times New Roman" w:hAnsi="Times New Roman"/>
        </w:rPr>
      </w:pPr>
      <w:r w:rsidRPr="00540774">
        <w:rPr>
          <w:rFonts w:ascii="Times New Roman" w:hAnsi="Times New Roman"/>
        </w:rPr>
        <w:t>тыс.рублей</w:t>
      </w:r>
    </w:p>
    <w:p w:rsidR="00E5733A" w:rsidRPr="00540774" w:rsidRDefault="00E5733A" w:rsidP="00540774">
      <w:pPr>
        <w:tabs>
          <w:tab w:val="left" w:pos="1155"/>
        </w:tabs>
        <w:spacing w:after="0" w:line="240" w:lineRule="auto"/>
        <w:jc w:val="right"/>
        <w:rPr>
          <w:rFonts w:ascii="Times New Roman" w:hAnsi="Times New Roman"/>
        </w:rPr>
      </w:pPr>
    </w:p>
    <w:tbl>
      <w:tblPr>
        <w:tblW w:w="9914" w:type="dxa"/>
        <w:tblLayout w:type="fixed"/>
        <w:tblCellMar>
          <w:left w:w="30" w:type="dxa"/>
          <w:right w:w="30" w:type="dxa"/>
        </w:tblCellMar>
        <w:tblLook w:val="0000" w:firstRow="0" w:lastRow="0" w:firstColumn="0" w:lastColumn="0" w:noHBand="0" w:noVBand="0"/>
      </w:tblPr>
      <w:tblGrid>
        <w:gridCol w:w="4103"/>
        <w:gridCol w:w="425"/>
        <w:gridCol w:w="567"/>
        <w:gridCol w:w="1418"/>
        <w:gridCol w:w="425"/>
        <w:gridCol w:w="992"/>
        <w:gridCol w:w="992"/>
        <w:gridCol w:w="992"/>
      </w:tblGrid>
      <w:tr w:rsidR="00540774" w:rsidRPr="00540774" w:rsidTr="00CA3FB8">
        <w:trPr>
          <w:trHeight w:val="349"/>
        </w:trPr>
        <w:tc>
          <w:tcPr>
            <w:tcW w:w="4103"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Наименование расходов</w:t>
            </w:r>
          </w:p>
        </w:tc>
        <w:tc>
          <w:tcPr>
            <w:tcW w:w="425"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567"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Рпр</w:t>
            </w:r>
          </w:p>
        </w:tc>
        <w:tc>
          <w:tcPr>
            <w:tcW w:w="1418"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ЦСР</w:t>
            </w:r>
          </w:p>
        </w:tc>
        <w:tc>
          <w:tcPr>
            <w:tcW w:w="425"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Вид</w:t>
            </w:r>
          </w:p>
        </w:tc>
        <w:tc>
          <w:tcPr>
            <w:tcW w:w="99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2024 год</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Плановый период</w:t>
            </w:r>
          </w:p>
        </w:tc>
      </w:tr>
      <w:tr w:rsidR="00540774" w:rsidRPr="00540774" w:rsidTr="00CA3FB8">
        <w:trPr>
          <w:trHeight w:val="509"/>
        </w:trPr>
        <w:tc>
          <w:tcPr>
            <w:tcW w:w="4103"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425" w:type="dxa"/>
            <w:vMerge/>
            <w:tcBorders>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567"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1418"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425" w:type="dxa"/>
            <w:vMerge/>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92" w:type="dxa"/>
            <w:vMerge/>
            <w:tcBorders>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9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2025 год</w:t>
            </w:r>
          </w:p>
        </w:tc>
        <w:tc>
          <w:tcPr>
            <w:tcW w:w="992" w:type="dxa"/>
            <w:vMerge w:val="restart"/>
            <w:tcBorders>
              <w:top w:val="single" w:sz="6" w:space="0" w:color="auto"/>
              <w:left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2025 год</w:t>
            </w:r>
          </w:p>
        </w:tc>
      </w:tr>
      <w:tr w:rsidR="00540774" w:rsidRPr="00540774" w:rsidTr="00CA3FB8">
        <w:trPr>
          <w:trHeight w:val="70"/>
        </w:trPr>
        <w:tc>
          <w:tcPr>
            <w:tcW w:w="4103"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25" w:type="dxa"/>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567"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1418"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25"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92"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c>
          <w:tcPr>
            <w:tcW w:w="992" w:type="dxa"/>
            <w:vMerge/>
            <w:tcBorders>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p>
        </w:tc>
      </w:tr>
      <w:tr w:rsidR="00540774" w:rsidRPr="00540774" w:rsidTr="00CA3FB8">
        <w:trPr>
          <w:trHeight w:val="247"/>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194</w:t>
            </w:r>
          </w:p>
          <w:p w:rsidR="00E5733A" w:rsidRPr="00540774" w:rsidRDefault="00E5733A" w:rsidP="00540774">
            <w:pPr>
              <w:autoSpaceDE w:val="0"/>
              <w:autoSpaceDN w:val="0"/>
              <w:adjustRightInd w:val="0"/>
              <w:spacing w:after="0" w:line="240" w:lineRule="auto"/>
              <w:rPr>
                <w:rFonts w:ascii="Times New Roman" w:hAnsi="Times New Roman"/>
                <w:b/>
                <w:bCs/>
              </w:rPr>
            </w:pP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0100</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4632,86</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1478,94</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1516,38</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1137,49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1137,49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1137,49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1108,11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70.0.00.01020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1108,11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1088,11</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29,38</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29,38</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29,38</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3378,46</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379,43</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416,87</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3378,46</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379,43</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416,76</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и содержание исполнительной власти органов местного самоуправления,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3309,29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379,32</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416,76</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0774">
              <w:rPr>
                <w:rFonts w:ascii="Times New Roman" w:hAnsi="Times New Roman"/>
              </w:rPr>
              <w:lastRenderedPageBreak/>
              <w:t>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2252,53</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373,29</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373,28</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2252,53</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373,28</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w:t>
            </w:r>
            <w:r w:rsidRPr="00540774">
              <w:rPr>
                <w:rFonts w:ascii="Times New Roman" w:hAnsi="Times New Roman"/>
              </w:rPr>
              <w:lastRenderedPageBreak/>
              <w:t>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1043,76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6,03</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43,48</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1043,76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6,03</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43,48</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70.0.00.01040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3,00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70.0.00.70190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0,11</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69,06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69,06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0104</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70.0.00.70510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120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69,06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осуществление переданных полномочий контрольно- счетных органов поселений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0106</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70.0.00.01060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540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фонды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Резервный фонд администраций поселений Кочковского района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Резервные средства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0111</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70.0.00.01110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870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Выполнение других обязательств государства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104,51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357"/>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94,51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276"/>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94,51</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0113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70.0.00.01230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b/>
                <w:bCs/>
              </w:rPr>
              <w:t>НАЦИОНАЛЬНАЯ ОБОРОНА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0200</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201,16</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Мобилизационная и вневойсковая подготовка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Непрограммные направления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166,42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183,65</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201,16</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151,82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168,29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185,66</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120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151,82</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168,29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185,66</w:t>
            </w:r>
          </w:p>
        </w:tc>
      </w:tr>
      <w:tr w:rsidR="00540774" w:rsidRPr="00540774" w:rsidTr="00CA3FB8">
        <w:trPr>
          <w:trHeight w:val="494"/>
        </w:trPr>
        <w:tc>
          <w:tcPr>
            <w:tcW w:w="410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2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200</w:t>
            </w: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15,36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0203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70.0.00.51180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14,60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15,36</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15,50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0300</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74,00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p w:rsidR="00E5733A" w:rsidRPr="00540774" w:rsidRDefault="00E5733A" w:rsidP="00540774">
            <w:pPr>
              <w:spacing w:after="0" w:line="240" w:lineRule="auto"/>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73.0.00.00000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w:t>
            </w:r>
            <w:r w:rsidRPr="00540774">
              <w:rPr>
                <w:rFonts w:ascii="Times New Roman" w:hAnsi="Times New Roman"/>
                <w:bCs/>
              </w:rPr>
              <w:t xml:space="preserve"> Защита населения и территории Красносибирского сельсовета Кочковского района Новосибирской области  от чрезвычайных ситуаций и пожарной безопасности на период 2023–2025 годы</w:t>
            </w:r>
            <w:r w:rsidRPr="00540774">
              <w:rPr>
                <w:rFonts w:ascii="Times New Roman" w:hAnsi="Times New Roman"/>
              </w:rPr>
              <w:t xml:space="preserve"> " за счет средсв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p w:rsidR="00E5733A" w:rsidRPr="00540774" w:rsidRDefault="00E5733A" w:rsidP="00540774">
            <w:pPr>
              <w:spacing w:after="0" w:line="240" w:lineRule="auto"/>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участию в предупреждение и ликвидация </w:t>
            </w:r>
            <w:r w:rsidRPr="00540774">
              <w:rPr>
                <w:rFonts w:ascii="Times New Roman" w:hAnsi="Times New Roman"/>
              </w:rPr>
              <w:lastRenderedPageBreak/>
              <w:t>последствий чрезвычайных ситуаций и стихийных бедствий природног</w:t>
            </w:r>
            <w:r w:rsidRPr="00540774">
              <w:rPr>
                <w:rFonts w:ascii="Times New Roman" w:hAnsi="Times New Roman"/>
              </w:rPr>
              <w:lastRenderedPageBreak/>
              <w:t>о и техногенного характера в рамках муниципальной программы "</w:t>
            </w:r>
            <w:r w:rsidRPr="00540774">
              <w:rPr>
                <w:rFonts w:ascii="Times New Roman" w:hAnsi="Times New Roman"/>
                <w:bCs/>
              </w:rPr>
              <w:t xml:space="preserve"> Защита населения и территории Красносибирского сельсовета Кочковского района Новосибирской области  от чрезвычайных ситуаций и пожарной безопасности на период 2023–2025 годы</w:t>
            </w:r>
            <w:r w:rsidRPr="00540774">
              <w:rPr>
                <w:rFonts w:ascii="Times New Roman" w:hAnsi="Times New Roman"/>
              </w:rPr>
              <w:t xml:space="preserve"> "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73.0.05.00310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73.0.05.00310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0310</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73.0.05.00310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вопросы в области национальной безопасности и правоохранительной деятельности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79.0.00.00000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w:t>
            </w:r>
            <w:r w:rsidRPr="00540774">
              <w:rPr>
                <w:rFonts w:ascii="Times New Roman" w:hAnsi="Times New Roman"/>
                <w:bCs/>
                <w:kern w:val="3"/>
              </w:rPr>
              <w:t>Профилактика правонарушений в Красносибирском сельсовете Кочковского района Новосибирской области 2024-2028 годы</w:t>
            </w:r>
            <w:r w:rsidRPr="00540774">
              <w:rPr>
                <w:rFonts w:ascii="Times New Roman" w:hAnsi="Times New Roman"/>
              </w:rPr>
              <w:t>"</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w:t>
            </w:r>
            <w:r w:rsidRPr="00540774">
              <w:rPr>
                <w:rFonts w:ascii="Times New Roman" w:hAnsi="Times New Roman"/>
                <w:bCs/>
                <w:kern w:val="3"/>
              </w:rPr>
              <w:t xml:space="preserve"> Профилактика правонарушений в Красносибирском сельсовете Кочковского района Новосибирской области 2024-2028 годы</w:t>
            </w:r>
            <w:r w:rsidRPr="00540774">
              <w:rPr>
                <w:rFonts w:ascii="Times New Roman" w:hAnsi="Times New Roman"/>
              </w:rPr>
              <w:t xml:space="preserve"> "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79.0.05.03140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lastRenderedPageBreak/>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79.0.05.03140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0314</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79.0.05.03140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0400</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3357,97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1325,10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Дорожное хозяйство (дорожные фонды)</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74.0.00.00000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Красносибирского  сельсовета Кочковского района Новосибирской области  "Обеспечение безопасности дорожного движения на территории Красносибирского сельсовета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74.0.05.00000</w:t>
            </w: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1410,18</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1410,18</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74.0.05.04090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1410,18</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"Развитие автомобильных дорог на территории Красносибирского сельсовета Кочковского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1947,29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1947,29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0409</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74.0.05.70510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1947,29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72.0.00.00000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Развитие и поддержка субъектов малого и среднего предпроинимательства в Красносибирском сельсовете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муниципальной программы  " Развитие и поддержка субъектов малого и среднего предпроинимательства в Красносибирском сельсовете Кочковского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72.0.05.00412</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72.0.05.00412</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w:t>
            </w:r>
            <w:r w:rsidRPr="00540774">
              <w:rPr>
                <w:rFonts w:ascii="Times New Roman" w:hAnsi="Times New Roman"/>
              </w:rPr>
              <w:lastRenderedPageBreak/>
              <w:t>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0412</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72.0.05.00412</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0500</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977,65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Благоустройство</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977,65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977,65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Уличное освещение</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195,55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195,50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195,50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70.0.00.15030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850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0,05</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Прочие мероприятия по благоустройству  территорий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70.0.00. 55030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596,10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70.0.00. 55030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596,10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70.0.00. 55030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596,10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70.0.00. 70510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75.0.00. 00000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Муниципальная программа </w:t>
            </w:r>
            <w:r w:rsidRPr="00540774">
              <w:rPr>
                <w:rFonts w:ascii="Times New Roman" w:hAnsi="Times New Roman"/>
                <w:bCs/>
              </w:rPr>
              <w:t>«</w:t>
            </w:r>
            <w:r w:rsidRPr="00540774">
              <w:rPr>
                <w:rFonts w:ascii="Times New Roman" w:hAnsi="Times New Roman"/>
              </w:rPr>
              <w:t>Энергосбережение и повышение энергетической эффективности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Красносибирского сельсовета Кочковского района Новосибирской области на 2020-2024 годы</w:t>
            </w:r>
            <w:r w:rsidRPr="00540774">
              <w:rPr>
                <w:rFonts w:ascii="Times New Roman" w:hAnsi="Times New Roman"/>
                <w:bCs/>
              </w:rPr>
              <w:t>»</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содержанию мест захоронения в рамках муниципальной программы </w:t>
            </w:r>
            <w:r w:rsidRPr="00540774">
              <w:rPr>
                <w:rFonts w:ascii="Times New Roman" w:hAnsi="Times New Roman"/>
                <w:bCs/>
              </w:rPr>
              <w:t>«</w:t>
            </w:r>
            <w:r w:rsidRPr="00540774">
              <w:rPr>
                <w:rFonts w:ascii="Times New Roman" w:hAnsi="Times New Roman"/>
              </w:rPr>
              <w:t>Энергосбережение и повышение эне</w:t>
            </w:r>
            <w:r w:rsidRPr="00540774">
              <w:rPr>
                <w:rFonts w:ascii="Times New Roman" w:hAnsi="Times New Roman"/>
              </w:rPr>
              <w:lastRenderedPageBreak/>
              <w:t>ргетической эффективности</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Красносибирского сельсовета Кочковского района Новосибирской области на 2020-2024 годы</w:t>
            </w:r>
            <w:r w:rsidRPr="00540774">
              <w:rPr>
                <w:rFonts w:ascii="Times New Roman" w:hAnsi="Times New Roman"/>
                <w:bCs/>
              </w:rPr>
              <w:t xml:space="preserve">» </w:t>
            </w:r>
            <w:r w:rsidRPr="00540774">
              <w:rPr>
                <w:rFonts w:ascii="Times New Roman" w:hAnsi="Times New Roman"/>
              </w:rPr>
              <w:t>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75.0.05. 04503</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75.0.05. 04503</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75.0.05. 04503</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по повышению энергетической эффективности в рамках муниципальной программы </w:t>
            </w:r>
            <w:r w:rsidRPr="00540774">
              <w:rPr>
                <w:rFonts w:ascii="Times New Roman" w:hAnsi="Times New Roman"/>
                <w:bCs/>
              </w:rPr>
              <w:t>«</w:t>
            </w:r>
            <w:r w:rsidRPr="00540774">
              <w:rPr>
                <w:rFonts w:ascii="Times New Roman" w:hAnsi="Times New Roman"/>
              </w:rPr>
              <w:t>Энергосбережение и повышение энергетической эффективности</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Красносибирского сельсовета Кочковского района Новосибирской области на 2020-2024 годы</w:t>
            </w:r>
            <w:r w:rsidRPr="00540774">
              <w:rPr>
                <w:rFonts w:ascii="Times New Roman" w:hAnsi="Times New Roman"/>
                <w:bCs/>
              </w:rPr>
              <w:t xml:space="preserve">» </w:t>
            </w:r>
            <w:r w:rsidRPr="00540774">
              <w:rPr>
                <w:rFonts w:ascii="Times New Roman" w:hAnsi="Times New Roman"/>
              </w:rPr>
              <w:t>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75.0.05. 05113</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75.0.05. 05113</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0503</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75.0.05. 05113</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rPr>
            </w:pPr>
            <w:r w:rsidRPr="00540774">
              <w:rPr>
                <w:rFonts w:ascii="Times New Roman" w:hAnsi="Times New Roman"/>
                <w:b/>
              </w:rPr>
              <w:t>ОБРАЗОВАНИЕ</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r w:rsidRPr="00540774">
              <w:rPr>
                <w:rFonts w:ascii="Times New Roman" w:hAnsi="Times New Roman"/>
                <w:b/>
              </w:rPr>
              <w:t>0700</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Молодежная политика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eastAsiaTheme="minorEastAsia" w:hAnsi="Times New Roman"/>
              </w:rPr>
            </w:pPr>
            <w:r w:rsidRPr="00540774">
              <w:rPr>
                <w:rFonts w:ascii="Times New Roman" w:hAnsi="Times New Roman"/>
              </w:rPr>
              <w:t>Расходы на реализацию мероприятий в рамках муниципальной программы "</w:t>
            </w:r>
            <w:r w:rsidRPr="00540774">
              <w:rPr>
                <w:rFonts w:ascii="Times New Roman" w:eastAsiaTheme="minorEastAsia" w:hAnsi="Times New Roman"/>
              </w:rPr>
              <w:t xml:space="preserve"> Организация отдыха,</w:t>
            </w:r>
          </w:p>
          <w:p w:rsidR="00E5733A" w:rsidRPr="00540774" w:rsidRDefault="00E5733A" w:rsidP="00540774">
            <w:pPr>
              <w:autoSpaceDE w:val="0"/>
              <w:autoSpaceDN w:val="0"/>
              <w:adjustRightInd w:val="0"/>
              <w:spacing w:after="0" w:line="240" w:lineRule="auto"/>
              <w:jc w:val="both"/>
              <w:rPr>
                <w:rFonts w:ascii="Times New Roman" w:eastAsiaTheme="minorEastAsia" w:hAnsi="Times New Roman"/>
              </w:rPr>
            </w:pPr>
            <w:r w:rsidRPr="00540774">
              <w:rPr>
                <w:rFonts w:ascii="Times New Roman" w:eastAsiaTheme="minorEastAsia" w:hAnsi="Times New Roman"/>
              </w:rPr>
              <w:t>оздоровления и занятости детей и подростков в летний каникулярный</w:t>
            </w: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eastAsiaTheme="minorEastAsia" w:hAnsi="Times New Roman"/>
              </w:rPr>
              <w:t xml:space="preserve">период </w:t>
            </w:r>
            <w:r w:rsidRPr="00540774">
              <w:rPr>
                <w:rFonts w:ascii="Times New Roman" w:hAnsi="Times New Roman"/>
              </w:rPr>
              <w:t>на территории Красносибирского сельсовета Кочковского района Новосибирской области на 2023-2025"</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77.0.05.07070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77.0.05.07070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0707</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77.0.05.07070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КУЛЬТУРА, КИНЕМАТОГРАФИЯ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r w:rsidRPr="00540774">
              <w:rPr>
                <w:rFonts w:ascii="Times New Roman" w:hAnsi="Times New Roman"/>
                <w:b/>
                <w:bCs/>
              </w:rPr>
              <w:t>0800</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
                <w:bCs/>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bCs/>
              </w:rPr>
              <w:t>4267,69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bCs/>
              </w:rPr>
              <w:t>2810,17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bCs/>
              </w:rPr>
              <w:t>2112,63</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rPr>
              <w:t>Культура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425"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4267,69</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Муниципальная программа поселений Кочковского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78.0.00.00000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4267,69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Красносибирского сельсовета Кочковского района Новосибирской "Сохранение и развитие культуры  на территории Красносибирского сельсовета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4267,69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Cs/>
              </w:rPr>
            </w:pPr>
            <w:r w:rsidRPr="00540774">
              <w:rPr>
                <w:rFonts w:ascii="Times New Roman" w:hAnsi="Times New Roman"/>
                <w:bCs/>
              </w:rPr>
              <w:t>Расходы на реализацию мероприятий  муниципальной программы Красносибирского сельсовета Кочковского района Новосибирской области "Сохранение и развитие культуры  на территории Красносибирского сельсовета Кочковского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3757,69</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2112,63</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2922,47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2790,17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2092,63</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2922,47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2790,17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2092,63</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200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817,22</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240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817,22</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20,00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20,0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6" w:space="0" w:color="auto"/>
              <w:left w:val="single" w:sz="6" w:space="0" w:color="auto"/>
              <w:bottom w:val="single" w:sz="4"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78.0.05.00801</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850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18,00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реализацию мероприятий  муниципальной программы    Красносибирского сельсовета Кочковского района Новосибирской области "Сохранение и развитие культуры  на территории Красносибирского сельсовета Кочковского района Новосибирской области на 2020-2024 годы" в рамках государственной программы Новосибирской области "Управление финансами в Новосибирской области"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78.0.05.70510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510,00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11"/>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510,00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11"/>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0801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78.0.05.70510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bCs/>
              </w:rPr>
            </w:pPr>
            <w:r w:rsidRPr="00540774">
              <w:rPr>
                <w:rFonts w:ascii="Times New Roman" w:hAnsi="Times New Roman"/>
                <w:bCs/>
              </w:rPr>
              <w:t>110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510,00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b/>
                <w:bCs/>
              </w:rPr>
            </w:pPr>
            <w:r w:rsidRPr="00540774">
              <w:rPr>
                <w:rFonts w:ascii="Times New Roman" w:hAnsi="Times New Roman"/>
                <w:b/>
                <w:bCs/>
              </w:rPr>
              <w:t>СОЦИАЛЬНАЯ ПОЛИТИКА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b/>
              </w:rPr>
              <w:t>19</w:t>
            </w:r>
            <w:r w:rsidRPr="00540774">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bCs/>
              </w:rPr>
            </w:pPr>
            <w:r w:rsidRPr="00540774">
              <w:rPr>
                <w:rFonts w:ascii="Times New Roman" w:hAnsi="Times New Roman"/>
                <w:b/>
                <w:bCs/>
              </w:rPr>
              <w:t>1000</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bCs/>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r>
      <w:tr w:rsidR="00540774" w:rsidRPr="00540774" w:rsidTr="00CA3FB8">
        <w:trPr>
          <w:trHeight w:val="402"/>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bCs/>
              </w:rPr>
            </w:pPr>
            <w:r w:rsidRPr="00540774">
              <w:rPr>
                <w:rFonts w:ascii="Times New Roman" w:hAnsi="Times New Roman"/>
                <w:bCs/>
              </w:rPr>
              <w:t>Пенсионное обеспечение</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bCs/>
              </w:rPr>
            </w:pPr>
            <w:r w:rsidRPr="00540774">
              <w:rPr>
                <w:rFonts w:ascii="Times New Roman" w:hAnsi="Times New Roman"/>
                <w:bCs/>
              </w:rPr>
              <w:t>1001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66"/>
        </w:trPr>
        <w:tc>
          <w:tcPr>
            <w:tcW w:w="4103"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1001</w:t>
            </w:r>
          </w:p>
        </w:tc>
        <w:tc>
          <w:tcPr>
            <w:tcW w:w="1418"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70.0.00.00000</w:t>
            </w:r>
          </w:p>
        </w:tc>
        <w:tc>
          <w:tcPr>
            <w:tcW w:w="425"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Доплаты к пенсиям муниципальных служащих</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1001</w:t>
            </w:r>
          </w:p>
        </w:tc>
        <w:tc>
          <w:tcPr>
            <w:tcW w:w="141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70.0.00.10010</w:t>
            </w:r>
          </w:p>
        </w:tc>
        <w:tc>
          <w:tcPr>
            <w:tcW w:w="42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Социальное обеспечение и иные выплаты населению</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1001</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70.0.00.10010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300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Публичные нормативные социальные выплаты гражданам</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1001</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70.0.00.10010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310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366,07</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ФИЗИЧЕСКАЯ КУЛЬТУРА И СПОРТ</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1100</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Массовый спорт</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поселений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77.0.00.00000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49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Муниципальная программа "Развитие физической культуры и спорта  на территории Красносибирского сельсовета Кочковсого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1102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rPr>
                <w:rFonts w:ascii="Times New Roman" w:hAnsi="Times New Roman"/>
              </w:rPr>
            </w:pPr>
            <w:r w:rsidRPr="00540774">
              <w:rPr>
                <w:rFonts w:ascii="Times New Roman" w:hAnsi="Times New Roman"/>
              </w:rPr>
              <w:t>77.0.05.00000</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16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Расходы на реализацию мероприятий в рамках муниципальной программы поселений   "Развитие физической </w:t>
            </w:r>
            <w:r w:rsidRPr="00540774">
              <w:rPr>
                <w:rFonts w:ascii="Times New Roman" w:hAnsi="Times New Roman"/>
              </w:rPr>
              <w:lastRenderedPageBreak/>
              <w:t>культуры и спорта  на территории Красносибирского сельсовета Кочковсого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16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200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164"/>
        </w:trPr>
        <w:tc>
          <w:tcPr>
            <w:tcW w:w="4103"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194</w:t>
            </w:r>
          </w:p>
        </w:tc>
        <w:tc>
          <w:tcPr>
            <w:tcW w:w="567"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1102</w:t>
            </w:r>
          </w:p>
        </w:tc>
        <w:tc>
          <w:tcPr>
            <w:tcW w:w="1418"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77.0.05.01102</w:t>
            </w:r>
          </w:p>
        </w:tc>
        <w:tc>
          <w:tcPr>
            <w:tcW w:w="425"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240</w:t>
            </w:r>
          </w:p>
        </w:tc>
        <w:tc>
          <w:tcPr>
            <w:tcW w:w="992" w:type="dxa"/>
            <w:tcBorders>
              <w:top w:val="single" w:sz="6"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25,00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c>
          <w:tcPr>
            <w:tcW w:w="992"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rPr>
          <w:trHeight w:val="250"/>
        </w:trPr>
        <w:tc>
          <w:tcPr>
            <w:tcW w:w="4103"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Всего расходов</w:t>
            </w:r>
          </w:p>
        </w:tc>
        <w:tc>
          <w:tcPr>
            <w:tcW w:w="42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194</w:t>
            </w:r>
          </w:p>
        </w:tc>
        <w:tc>
          <w:tcPr>
            <w:tcW w:w="567"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1418"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425"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right"/>
              <w:rPr>
                <w:rFonts w:ascii="Times New Roman" w:hAnsi="Times New Roman"/>
                <w:b/>
                <w:bCs/>
              </w:rPr>
            </w:pP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13 872,66</w:t>
            </w: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5 787,56</w:t>
            </w:r>
          </w:p>
        </w:tc>
        <w:tc>
          <w:tcPr>
            <w:tcW w:w="992" w:type="dxa"/>
            <w:tcBorders>
              <w:top w:val="single" w:sz="4" w:space="0" w:color="auto"/>
              <w:left w:val="single" w:sz="6" w:space="0" w:color="auto"/>
              <w:bottom w:val="single" w:sz="6" w:space="0" w:color="auto"/>
              <w:right w:val="single" w:sz="6" w:space="0" w:color="auto"/>
            </w:tcBorders>
          </w:tcPr>
          <w:p w:rsidR="00E5733A" w:rsidRPr="00540774" w:rsidRDefault="00E5733A" w:rsidP="00540774">
            <w:pPr>
              <w:autoSpaceDE w:val="0"/>
              <w:autoSpaceDN w:val="0"/>
              <w:adjustRightInd w:val="0"/>
              <w:spacing w:after="0" w:line="240" w:lineRule="auto"/>
              <w:jc w:val="center"/>
              <w:rPr>
                <w:rFonts w:ascii="Times New Roman" w:hAnsi="Times New Roman"/>
                <w:b/>
                <w:bCs/>
              </w:rPr>
            </w:pPr>
            <w:r w:rsidRPr="00540774">
              <w:rPr>
                <w:rFonts w:ascii="Times New Roman" w:hAnsi="Times New Roman"/>
                <w:b/>
                <w:bCs/>
              </w:rPr>
              <w:t>5 155,27</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b/>
        </w:rPr>
      </w:pPr>
      <w:r w:rsidRPr="00540774">
        <w:rPr>
          <w:rFonts w:ascii="Times New Roman" w:hAnsi="Times New Roman"/>
        </w:rPr>
        <w:t>Приложение 6</w:t>
      </w:r>
    </w:p>
    <w:tbl>
      <w:tblPr>
        <w:tblW w:w="10328" w:type="dxa"/>
        <w:tblInd w:w="93" w:type="dxa"/>
        <w:tblLook w:val="04A0" w:firstRow="1" w:lastRow="0" w:firstColumn="1" w:lastColumn="0" w:noHBand="0" w:noVBand="1"/>
      </w:tblPr>
      <w:tblGrid>
        <w:gridCol w:w="10328"/>
      </w:tblGrid>
      <w:tr w:rsidR="00540774" w:rsidRPr="00540774" w:rsidTr="00CA3FB8">
        <w:trPr>
          <w:trHeight w:val="255"/>
        </w:trPr>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tc>
      </w:tr>
      <w:tr w:rsidR="00540774" w:rsidRPr="00540774" w:rsidTr="00CA3FB8">
        <w:trPr>
          <w:trHeight w:val="255"/>
        </w:trPr>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tc>
      </w:tr>
      <w:tr w:rsidR="00540774" w:rsidRPr="00540774" w:rsidTr="00CA3FB8">
        <w:trPr>
          <w:trHeight w:val="255"/>
        </w:trPr>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                                                                                                     сельсовета от  25.12.2024 года № 2</w:t>
            </w:r>
          </w:p>
        </w:tc>
      </w:tr>
      <w:tr w:rsidR="00540774" w:rsidRPr="00540774" w:rsidTr="00CA3FB8">
        <w:trPr>
          <w:trHeight w:val="255"/>
        </w:trPr>
        <w:tc>
          <w:tcPr>
            <w:tcW w:w="10328" w:type="dxa"/>
            <w:tcBorders>
              <w:top w:val="nil"/>
              <w:left w:val="nil"/>
              <w:bottom w:val="nil"/>
              <w:right w:val="nil"/>
            </w:tcBorders>
            <w:shd w:val="clear" w:color="auto" w:fill="auto"/>
            <w:noWrap/>
          </w:tcPr>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p>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p>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Перечень муниципальных программ Красносибирского сельсовета Кочковского района  Новосибирской области, предусмотренных к финансированию из бюджета в 2024 году и плановом периоде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2025-2026 годов</w:t>
            </w:r>
          </w:p>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p>
        </w:tc>
      </w:tr>
    </w:tbl>
    <w:p w:rsidR="00E5733A" w:rsidRPr="00540774" w:rsidRDefault="00E5733A" w:rsidP="00540774">
      <w:pPr>
        <w:spacing w:after="0" w:line="240" w:lineRule="auto"/>
        <w:jc w:val="right"/>
        <w:rPr>
          <w:rFonts w:ascii="Times New Roman" w:hAnsi="Times New Roman"/>
        </w:rPr>
      </w:pPr>
    </w:p>
    <w:tbl>
      <w:tblPr>
        <w:tblW w:w="10556" w:type="dxa"/>
        <w:tblInd w:w="265" w:type="dxa"/>
        <w:tblLook w:val="04A0" w:firstRow="1" w:lastRow="0" w:firstColumn="1" w:lastColumn="0" w:noHBand="0" w:noVBand="1"/>
      </w:tblPr>
      <w:tblGrid>
        <w:gridCol w:w="6"/>
        <w:gridCol w:w="1382"/>
        <w:gridCol w:w="1287"/>
        <w:gridCol w:w="963"/>
        <w:gridCol w:w="450"/>
        <w:gridCol w:w="321"/>
        <w:gridCol w:w="1092"/>
        <w:gridCol w:w="116"/>
        <w:gridCol w:w="1221"/>
        <w:gridCol w:w="192"/>
        <w:gridCol w:w="1221"/>
        <w:gridCol w:w="192"/>
        <w:gridCol w:w="1221"/>
        <w:gridCol w:w="192"/>
        <w:gridCol w:w="700"/>
      </w:tblGrid>
      <w:tr w:rsidR="00540774" w:rsidRPr="00540774" w:rsidTr="00CA3FB8">
        <w:trPr>
          <w:gridBefore w:val="1"/>
          <w:gridAfter w:val="8"/>
          <w:wBefore w:w="6" w:type="dxa"/>
          <w:wAfter w:w="5055" w:type="dxa"/>
          <w:trHeight w:val="473"/>
        </w:trPr>
        <w:tc>
          <w:tcPr>
            <w:tcW w:w="1382" w:type="dxa"/>
            <w:tcBorders>
              <w:top w:val="nil"/>
              <w:left w:val="nil"/>
              <w:bottom w:val="nil"/>
              <w:right w:val="nil"/>
            </w:tcBorders>
          </w:tcPr>
          <w:p w:rsidR="00E5733A" w:rsidRPr="00540774" w:rsidRDefault="00E5733A" w:rsidP="00540774">
            <w:pPr>
              <w:spacing w:after="0" w:line="240" w:lineRule="auto"/>
              <w:rPr>
                <w:rFonts w:ascii="Times New Roman" w:hAnsi="Times New Roman"/>
                <w:b/>
                <w:bCs/>
              </w:rPr>
            </w:pPr>
          </w:p>
        </w:tc>
        <w:tc>
          <w:tcPr>
            <w:tcW w:w="1287" w:type="dxa"/>
          </w:tcPr>
          <w:p w:rsidR="00E5733A" w:rsidRPr="00540774" w:rsidRDefault="00E5733A" w:rsidP="00540774">
            <w:pPr>
              <w:spacing w:after="0" w:line="240" w:lineRule="auto"/>
              <w:jc w:val="center"/>
              <w:rPr>
                <w:rFonts w:ascii="Times New Roman" w:hAnsi="Times New Roman"/>
                <w:b/>
                <w:bCs/>
              </w:rPr>
            </w:pPr>
          </w:p>
        </w:tc>
        <w:tc>
          <w:tcPr>
            <w:tcW w:w="1413" w:type="dxa"/>
            <w:gridSpan w:val="2"/>
          </w:tcPr>
          <w:p w:rsidR="00E5733A" w:rsidRPr="00540774" w:rsidRDefault="00E5733A" w:rsidP="00540774">
            <w:pPr>
              <w:spacing w:after="0" w:line="240" w:lineRule="auto"/>
              <w:jc w:val="center"/>
              <w:rPr>
                <w:rFonts w:ascii="Times New Roman" w:hAnsi="Times New Roman"/>
                <w:b/>
                <w:bCs/>
              </w:rPr>
            </w:pPr>
          </w:p>
        </w:tc>
        <w:tc>
          <w:tcPr>
            <w:tcW w:w="1413" w:type="dxa"/>
            <w:gridSpan w:val="2"/>
          </w:tcPr>
          <w:p w:rsidR="00E5733A" w:rsidRPr="00540774" w:rsidRDefault="00E5733A" w:rsidP="00540774">
            <w:pPr>
              <w:spacing w:after="0" w:line="240" w:lineRule="auto"/>
              <w:jc w:val="center"/>
              <w:rPr>
                <w:rFonts w:ascii="Times New Roman" w:hAnsi="Times New Roman"/>
                <w:b/>
                <w:bCs/>
              </w:rPr>
            </w:pPr>
          </w:p>
        </w:tc>
      </w:tr>
      <w:tr w:rsidR="00540774" w:rsidRPr="00540774" w:rsidTr="00CA3FB8">
        <w:trPr>
          <w:gridBefore w:val="1"/>
          <w:wBefore w:w="6" w:type="dxa"/>
          <w:trHeight w:val="305"/>
        </w:trPr>
        <w:tc>
          <w:tcPr>
            <w:tcW w:w="4403" w:type="dxa"/>
            <w:gridSpan w:val="5"/>
            <w:tcBorders>
              <w:top w:val="nil"/>
              <w:left w:val="nil"/>
              <w:bottom w:val="nil"/>
              <w:right w:val="nil"/>
            </w:tcBorders>
            <w:shd w:val="clear" w:color="auto" w:fill="auto"/>
            <w:noWrap/>
            <w:vAlign w:val="bottom"/>
            <w:hideMark/>
          </w:tcPr>
          <w:p w:rsidR="00E5733A" w:rsidRPr="00540774" w:rsidRDefault="00E5733A" w:rsidP="00540774">
            <w:pPr>
              <w:spacing w:after="0" w:line="240" w:lineRule="auto"/>
              <w:rPr>
                <w:rFonts w:ascii="Times New Roman" w:hAnsi="Times New Roman"/>
                <w:highlight w:val="yellow"/>
              </w:rPr>
            </w:pPr>
          </w:p>
        </w:tc>
        <w:tc>
          <w:tcPr>
            <w:tcW w:w="2429" w:type="dxa"/>
            <w:gridSpan w:val="3"/>
            <w:tcBorders>
              <w:top w:val="nil"/>
              <w:left w:val="nil"/>
              <w:bottom w:val="nil"/>
              <w:right w:val="nil"/>
            </w:tcBorders>
            <w:shd w:val="clear" w:color="auto" w:fill="auto"/>
            <w:vAlign w:val="bottom"/>
          </w:tcPr>
          <w:p w:rsidR="00E5733A" w:rsidRPr="00540774" w:rsidRDefault="00E5733A" w:rsidP="00540774">
            <w:pPr>
              <w:spacing w:after="0" w:line="240" w:lineRule="auto"/>
              <w:ind w:right="-403"/>
              <w:rPr>
                <w:rFonts w:ascii="Times New Roman" w:hAnsi="Times New Roman"/>
              </w:rPr>
            </w:pPr>
            <w:r w:rsidRPr="00540774">
              <w:rPr>
                <w:rFonts w:ascii="Times New Roman" w:hAnsi="Times New Roman"/>
              </w:rPr>
              <w:t>тыс. рублей</w:t>
            </w:r>
          </w:p>
        </w:tc>
        <w:tc>
          <w:tcPr>
            <w:tcW w:w="1413" w:type="dxa"/>
            <w:gridSpan w:val="2"/>
            <w:tcBorders>
              <w:top w:val="nil"/>
              <w:left w:val="nil"/>
              <w:bottom w:val="nil"/>
              <w:right w:val="nil"/>
            </w:tcBorders>
          </w:tcPr>
          <w:p w:rsidR="00E5733A" w:rsidRPr="00540774" w:rsidRDefault="00E5733A" w:rsidP="00540774">
            <w:pPr>
              <w:spacing w:after="0" w:line="240" w:lineRule="auto"/>
              <w:ind w:right="-403"/>
              <w:rPr>
                <w:rFonts w:ascii="Times New Roman" w:hAnsi="Times New Roman"/>
              </w:rPr>
            </w:pPr>
          </w:p>
        </w:tc>
        <w:tc>
          <w:tcPr>
            <w:tcW w:w="1413" w:type="dxa"/>
            <w:gridSpan w:val="2"/>
            <w:tcBorders>
              <w:top w:val="nil"/>
              <w:left w:val="nil"/>
              <w:bottom w:val="nil"/>
              <w:right w:val="nil"/>
            </w:tcBorders>
          </w:tcPr>
          <w:p w:rsidR="00E5733A" w:rsidRPr="00540774" w:rsidRDefault="00E5733A" w:rsidP="00540774">
            <w:pPr>
              <w:spacing w:after="0" w:line="240" w:lineRule="auto"/>
              <w:ind w:right="-403"/>
              <w:rPr>
                <w:rFonts w:ascii="Times New Roman" w:hAnsi="Times New Roman"/>
              </w:rPr>
            </w:pPr>
          </w:p>
        </w:tc>
        <w:tc>
          <w:tcPr>
            <w:tcW w:w="892" w:type="dxa"/>
            <w:gridSpan w:val="2"/>
            <w:tcBorders>
              <w:top w:val="nil"/>
              <w:left w:val="nil"/>
              <w:bottom w:val="nil"/>
              <w:right w:val="nil"/>
            </w:tcBorders>
            <w:shd w:val="clear" w:color="auto" w:fill="auto"/>
            <w:noWrap/>
            <w:vAlign w:val="bottom"/>
          </w:tcPr>
          <w:p w:rsidR="00E5733A" w:rsidRPr="00540774" w:rsidRDefault="00E5733A" w:rsidP="00540774">
            <w:pPr>
              <w:spacing w:after="0" w:line="240" w:lineRule="auto"/>
              <w:ind w:right="-403"/>
              <w:rPr>
                <w:rFonts w:ascii="Times New Roman" w:hAnsi="Times New Roman"/>
              </w:rPr>
            </w:pP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Height w:val="253"/>
        </w:trPr>
        <w:tc>
          <w:tcPr>
            <w:tcW w:w="3638" w:type="dxa"/>
            <w:gridSpan w:val="4"/>
            <w:vMerge w:val="restart"/>
            <w:tcBorders>
              <w:top w:val="single" w:sz="4" w:space="0" w:color="auto"/>
              <w:left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rPr>
            </w:pPr>
            <w:r w:rsidRPr="00540774">
              <w:rPr>
                <w:rFonts w:ascii="Times New Roman" w:hAnsi="Times New Roman"/>
              </w:rPr>
              <w:t>Наименование программы</w:t>
            </w:r>
          </w:p>
        </w:tc>
        <w:tc>
          <w:tcPr>
            <w:tcW w:w="1979" w:type="dxa"/>
            <w:gridSpan w:val="4"/>
            <w:vMerge w:val="restart"/>
            <w:tcBorders>
              <w:top w:val="single" w:sz="4" w:space="0" w:color="auto"/>
              <w:left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rPr>
            </w:pPr>
            <w:r w:rsidRPr="00540774">
              <w:rPr>
                <w:rFonts w:ascii="Times New Roman" w:hAnsi="Times New Roman"/>
              </w:rPr>
              <w:t>КЦСР</w:t>
            </w:r>
          </w:p>
        </w:tc>
        <w:tc>
          <w:tcPr>
            <w:tcW w:w="1413" w:type="dxa"/>
            <w:gridSpan w:val="2"/>
            <w:vMerge w:val="restart"/>
            <w:tcBorders>
              <w:top w:val="single" w:sz="4" w:space="0" w:color="auto"/>
              <w:left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2024 год</w:t>
            </w:r>
          </w:p>
        </w:tc>
        <w:tc>
          <w:tcPr>
            <w:tcW w:w="2826" w:type="dxa"/>
            <w:gridSpan w:val="4"/>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Плановый период</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Height w:val="253"/>
        </w:trPr>
        <w:tc>
          <w:tcPr>
            <w:tcW w:w="3638" w:type="dxa"/>
            <w:gridSpan w:val="4"/>
            <w:vMerge/>
            <w:tcBorders>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rPr>
            </w:pPr>
          </w:p>
        </w:tc>
        <w:tc>
          <w:tcPr>
            <w:tcW w:w="1979" w:type="dxa"/>
            <w:gridSpan w:val="4"/>
            <w:vMerge/>
            <w:tcBorders>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rPr>
            </w:pPr>
          </w:p>
        </w:tc>
        <w:tc>
          <w:tcPr>
            <w:tcW w:w="1413" w:type="dxa"/>
            <w:gridSpan w:val="2"/>
            <w:vMerge/>
            <w:tcBorders>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p>
        </w:tc>
        <w:tc>
          <w:tcPr>
            <w:tcW w:w="1413"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2025 год</w:t>
            </w:r>
          </w:p>
        </w:tc>
        <w:tc>
          <w:tcPr>
            <w:tcW w:w="1413"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2026 год</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autoSpaceDE w:val="0"/>
              <w:autoSpaceDN w:val="0"/>
              <w:adjustRightInd w:val="0"/>
              <w:spacing w:after="0" w:line="240" w:lineRule="auto"/>
              <w:jc w:val="both"/>
              <w:rPr>
                <w:rFonts w:ascii="Times New Roman" w:hAnsi="Times New Roman"/>
                <w:highlight w:val="green"/>
              </w:rPr>
            </w:pPr>
            <w:r w:rsidRPr="00540774">
              <w:rPr>
                <w:rFonts w:ascii="Times New Roman" w:hAnsi="Times New Roman"/>
              </w:rPr>
              <w:t xml:space="preserve">Муниципальная программа  Красносибирского  сельсовета Кочковского района Новосибирской </w:t>
            </w:r>
            <w:r w:rsidRPr="00540774">
              <w:rPr>
                <w:rFonts w:ascii="Times New Roman" w:hAnsi="Times New Roman"/>
              </w:rPr>
              <w:lastRenderedPageBreak/>
              <w:t>области  "Обеспечение безопасности дорожного движения на территории Красносибирского сельсовета Кочковского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highlight w:val="green"/>
              </w:rPr>
            </w:pPr>
            <w:r w:rsidRPr="00540774">
              <w:rPr>
                <w:rFonts w:ascii="Times New Roman" w:hAnsi="Times New Roman"/>
              </w:rPr>
              <w:lastRenderedPageBreak/>
              <w:t>74.0.05.00000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3357,47</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1314,80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1325,10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Красносибирского сельсовета Кочковского района Новосибирской "Сохранение и развитие культуры  на территории Красносибирского сельсовета Кочковского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78.0.05.00000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4267,69</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2810,17</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bCs/>
              </w:rPr>
              <w:t>2112,63</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Муниципальная программа </w:t>
            </w:r>
            <w:r w:rsidRPr="00540774">
              <w:rPr>
                <w:rFonts w:ascii="Times New Roman" w:hAnsi="Times New Roman"/>
                <w:bCs/>
              </w:rPr>
              <w:t>«Благоустройство,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75.0.05.00000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96,00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Развитие и поддержка субъектов малого и среднего предпроинимательства в Красносибирском сельсовете Кочковского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0,50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w:t>
            </w:r>
            <w:r w:rsidRPr="00540774">
              <w:rPr>
                <w:rFonts w:ascii="Times New Roman" w:hAnsi="Times New Roman"/>
                <w:bCs/>
              </w:rPr>
              <w:t xml:space="preserve"> Защита населения и территории Красносибирского сельсовета Кочковского района Новосибирской области  от чрезвычайных ситуаций и пожарной безопасности на период 2023–2025 годы</w:t>
            </w:r>
            <w:r w:rsidRPr="00540774">
              <w:rPr>
                <w:rFonts w:ascii="Times New Roman" w:hAnsi="Times New Roman"/>
              </w:rPr>
              <w:t xml:space="preserve"> " за счет средсв местного бюджета.</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73.0.05.00000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72,00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«Организация отдыха, оздоровления и занятости детей и подростков в летний каникулярный период на территории Краcносибирского совета Кочковского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76.0.05.00000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5,00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"Развитие физической культуры и спорта  на территории Красносибирского сельсовета Кочковсого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77.0.05.00000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25,00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Муниципальная программа "Профилактика парвонарушений в Красносибирском сельсовете Кочковского района Новосибирской области "</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79.0.05.00000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2,00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Cs/>
              </w:rPr>
            </w:pPr>
            <w:r w:rsidRPr="00540774">
              <w:rPr>
                <w:rFonts w:ascii="Times New Roman" w:hAnsi="Times New Roman"/>
                <w:bCs/>
              </w:rPr>
              <w:t>0,00</w:t>
            </w:r>
          </w:p>
        </w:tc>
      </w:tr>
      <w:tr w:rsidR="00540774" w:rsidRPr="00540774" w:rsidTr="00CA3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ИТОГО</w:t>
            </w:r>
          </w:p>
        </w:tc>
        <w:tc>
          <w:tcPr>
            <w:tcW w:w="1979" w:type="dxa"/>
            <w:gridSpan w:val="4"/>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p>
        </w:tc>
        <w:tc>
          <w:tcPr>
            <w:tcW w:w="1413" w:type="dxa"/>
            <w:gridSpan w:val="2"/>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7825,66</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4 124,97</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3 437,73</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b/>
        </w:rPr>
      </w:pPr>
      <w:r w:rsidRPr="00540774">
        <w:rPr>
          <w:rFonts w:ascii="Times New Roman" w:hAnsi="Times New Roman"/>
        </w:rPr>
        <w:t>Приложение 7</w:t>
      </w:r>
    </w:p>
    <w:tbl>
      <w:tblPr>
        <w:tblW w:w="10328" w:type="dxa"/>
        <w:tblInd w:w="93" w:type="dxa"/>
        <w:tblLook w:val="04A0" w:firstRow="1" w:lastRow="0" w:firstColumn="1" w:lastColumn="0" w:noHBand="0" w:noVBand="1"/>
      </w:tblPr>
      <w:tblGrid>
        <w:gridCol w:w="10328"/>
      </w:tblGrid>
      <w:tr w:rsidR="00540774" w:rsidRPr="00540774" w:rsidTr="00CA3FB8">
        <w:trPr>
          <w:trHeight w:val="255"/>
        </w:trPr>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tc>
      </w:tr>
      <w:tr w:rsidR="00540774" w:rsidRPr="00540774" w:rsidTr="00CA3FB8">
        <w:trPr>
          <w:trHeight w:val="255"/>
        </w:trPr>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tc>
      </w:tr>
      <w:tr w:rsidR="00540774" w:rsidRPr="00540774" w:rsidTr="00CA3FB8">
        <w:trPr>
          <w:trHeight w:val="255"/>
        </w:trPr>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w:t>
            </w:r>
            <w:r w:rsidRPr="00540774">
              <w:rPr>
                <w:rFonts w:ascii="Times New Roman" w:hAnsi="Times New Roman"/>
              </w:rPr>
              <w:lastRenderedPageBreak/>
              <w:t xml:space="preserve">                                                                                         сельсовета от  25.12.2024 года № 2</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pStyle w:val="a3"/>
        <w:jc w:val="right"/>
        <w:rPr>
          <w:sz w:val="22"/>
          <w:szCs w:val="22"/>
        </w:rPr>
      </w:pPr>
    </w:p>
    <w:p w:rsidR="00E5733A" w:rsidRPr="00540774" w:rsidRDefault="00E5733A" w:rsidP="00540774">
      <w:pPr>
        <w:pStyle w:val="a3"/>
        <w:jc w:val="center"/>
        <w:rPr>
          <w:b/>
          <w:sz w:val="22"/>
          <w:szCs w:val="22"/>
        </w:rPr>
      </w:pPr>
      <w:r w:rsidRPr="00540774">
        <w:rPr>
          <w:b/>
          <w:sz w:val="22"/>
          <w:szCs w:val="22"/>
        </w:rPr>
        <w:t>Распределение муниципального дорожного фонда Красносибирского сельсовета Кочковского района  Новосибирской области на 2024 год и плановый период  2025 – 2026 годов</w:t>
      </w: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pStyle w:val="a3"/>
        <w:jc w:val="right"/>
        <w:rPr>
          <w:sz w:val="22"/>
          <w:szCs w:val="22"/>
        </w:rPr>
      </w:pPr>
      <w:r w:rsidRPr="00540774">
        <w:rPr>
          <w:sz w:val="22"/>
          <w:szCs w:val="22"/>
        </w:rPr>
        <w:t>тыс.руб.</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708"/>
        <w:gridCol w:w="1481"/>
        <w:gridCol w:w="1212"/>
        <w:gridCol w:w="1208"/>
        <w:gridCol w:w="1208"/>
      </w:tblGrid>
      <w:tr w:rsidR="00540774" w:rsidRPr="00540774" w:rsidTr="00CA3FB8">
        <w:trPr>
          <w:trHeight w:val="276"/>
        </w:trPr>
        <w:tc>
          <w:tcPr>
            <w:tcW w:w="4378" w:type="dxa"/>
            <w:vMerge w:val="restart"/>
            <w:vAlign w:val="center"/>
          </w:tcPr>
          <w:p w:rsidR="00E5733A" w:rsidRPr="00540774" w:rsidRDefault="00E5733A" w:rsidP="00540774">
            <w:pPr>
              <w:pStyle w:val="a3"/>
              <w:jc w:val="both"/>
              <w:rPr>
                <w:sz w:val="22"/>
                <w:szCs w:val="22"/>
              </w:rPr>
            </w:pPr>
            <w:r w:rsidRPr="00540774">
              <w:rPr>
                <w:sz w:val="22"/>
                <w:szCs w:val="22"/>
              </w:rPr>
              <w:t>Наименование программы</w:t>
            </w:r>
          </w:p>
        </w:tc>
        <w:tc>
          <w:tcPr>
            <w:tcW w:w="708" w:type="dxa"/>
            <w:vMerge w:val="restart"/>
            <w:vAlign w:val="center"/>
          </w:tcPr>
          <w:p w:rsidR="00E5733A" w:rsidRPr="00540774" w:rsidRDefault="00E5733A" w:rsidP="00540774">
            <w:pPr>
              <w:pStyle w:val="a3"/>
              <w:jc w:val="center"/>
              <w:rPr>
                <w:sz w:val="22"/>
                <w:szCs w:val="22"/>
              </w:rPr>
            </w:pPr>
            <w:r w:rsidRPr="00540774">
              <w:rPr>
                <w:sz w:val="22"/>
                <w:szCs w:val="22"/>
              </w:rPr>
              <w:t>Р. Прз.</w:t>
            </w:r>
          </w:p>
        </w:tc>
        <w:tc>
          <w:tcPr>
            <w:tcW w:w="1481" w:type="dxa"/>
            <w:vMerge w:val="restart"/>
            <w:vAlign w:val="center"/>
          </w:tcPr>
          <w:p w:rsidR="00E5733A" w:rsidRPr="00540774" w:rsidRDefault="00E5733A" w:rsidP="00540774">
            <w:pPr>
              <w:pStyle w:val="a3"/>
              <w:jc w:val="center"/>
              <w:rPr>
                <w:sz w:val="22"/>
                <w:szCs w:val="22"/>
              </w:rPr>
            </w:pPr>
            <w:r w:rsidRPr="00540774">
              <w:rPr>
                <w:sz w:val="22"/>
                <w:szCs w:val="22"/>
              </w:rPr>
              <w:t>КЦСР</w:t>
            </w:r>
          </w:p>
        </w:tc>
        <w:tc>
          <w:tcPr>
            <w:tcW w:w="1212" w:type="dxa"/>
            <w:vMerge w:val="restart"/>
            <w:vAlign w:val="center"/>
          </w:tcPr>
          <w:p w:rsidR="00E5733A" w:rsidRPr="00540774" w:rsidRDefault="00E5733A" w:rsidP="00540774">
            <w:pPr>
              <w:pStyle w:val="a3"/>
              <w:jc w:val="center"/>
              <w:rPr>
                <w:sz w:val="22"/>
                <w:szCs w:val="22"/>
              </w:rPr>
            </w:pPr>
          </w:p>
          <w:p w:rsidR="00E5733A" w:rsidRPr="00540774" w:rsidRDefault="00E5733A" w:rsidP="00540774">
            <w:pPr>
              <w:pStyle w:val="a3"/>
              <w:jc w:val="center"/>
              <w:rPr>
                <w:sz w:val="22"/>
                <w:szCs w:val="22"/>
              </w:rPr>
            </w:pPr>
            <w:r w:rsidRPr="00540774">
              <w:rPr>
                <w:sz w:val="22"/>
                <w:szCs w:val="22"/>
              </w:rPr>
              <w:t>2024 год</w:t>
            </w:r>
          </w:p>
        </w:tc>
        <w:tc>
          <w:tcPr>
            <w:tcW w:w="2416" w:type="dxa"/>
            <w:gridSpan w:val="2"/>
            <w:vAlign w:val="center"/>
          </w:tcPr>
          <w:p w:rsidR="00E5733A" w:rsidRPr="00540774" w:rsidRDefault="00E5733A" w:rsidP="00540774">
            <w:pPr>
              <w:pStyle w:val="a3"/>
              <w:jc w:val="center"/>
              <w:rPr>
                <w:sz w:val="22"/>
                <w:szCs w:val="22"/>
              </w:rPr>
            </w:pPr>
            <w:r w:rsidRPr="00540774">
              <w:rPr>
                <w:sz w:val="22"/>
                <w:szCs w:val="22"/>
              </w:rPr>
              <w:t>Плановый период</w:t>
            </w:r>
          </w:p>
        </w:tc>
      </w:tr>
      <w:tr w:rsidR="00540774" w:rsidRPr="00540774" w:rsidTr="00CA3FB8">
        <w:trPr>
          <w:trHeight w:val="276"/>
        </w:trPr>
        <w:tc>
          <w:tcPr>
            <w:tcW w:w="4378" w:type="dxa"/>
            <w:vMerge/>
            <w:vAlign w:val="center"/>
          </w:tcPr>
          <w:p w:rsidR="00E5733A" w:rsidRPr="00540774" w:rsidRDefault="00E5733A" w:rsidP="00540774">
            <w:pPr>
              <w:pStyle w:val="a3"/>
              <w:jc w:val="both"/>
              <w:rPr>
                <w:sz w:val="22"/>
                <w:szCs w:val="22"/>
              </w:rPr>
            </w:pPr>
          </w:p>
        </w:tc>
        <w:tc>
          <w:tcPr>
            <w:tcW w:w="708" w:type="dxa"/>
            <w:vMerge/>
            <w:vAlign w:val="center"/>
          </w:tcPr>
          <w:p w:rsidR="00E5733A" w:rsidRPr="00540774" w:rsidRDefault="00E5733A" w:rsidP="00540774">
            <w:pPr>
              <w:pStyle w:val="a3"/>
              <w:jc w:val="center"/>
              <w:rPr>
                <w:sz w:val="22"/>
                <w:szCs w:val="22"/>
              </w:rPr>
            </w:pPr>
          </w:p>
        </w:tc>
        <w:tc>
          <w:tcPr>
            <w:tcW w:w="1481" w:type="dxa"/>
            <w:vMerge/>
            <w:vAlign w:val="center"/>
          </w:tcPr>
          <w:p w:rsidR="00E5733A" w:rsidRPr="00540774" w:rsidRDefault="00E5733A" w:rsidP="00540774">
            <w:pPr>
              <w:pStyle w:val="a3"/>
              <w:jc w:val="center"/>
              <w:rPr>
                <w:sz w:val="22"/>
                <w:szCs w:val="22"/>
              </w:rPr>
            </w:pPr>
          </w:p>
        </w:tc>
        <w:tc>
          <w:tcPr>
            <w:tcW w:w="1212" w:type="dxa"/>
            <w:vMerge/>
            <w:vAlign w:val="center"/>
          </w:tcPr>
          <w:p w:rsidR="00E5733A" w:rsidRPr="00540774" w:rsidRDefault="00E5733A" w:rsidP="00540774">
            <w:pPr>
              <w:pStyle w:val="a3"/>
              <w:jc w:val="center"/>
              <w:rPr>
                <w:sz w:val="22"/>
                <w:szCs w:val="22"/>
              </w:rPr>
            </w:pPr>
          </w:p>
        </w:tc>
        <w:tc>
          <w:tcPr>
            <w:tcW w:w="1208" w:type="dxa"/>
            <w:vAlign w:val="center"/>
          </w:tcPr>
          <w:p w:rsidR="00E5733A" w:rsidRPr="00540774" w:rsidRDefault="00E5733A" w:rsidP="00540774">
            <w:pPr>
              <w:pStyle w:val="a3"/>
              <w:jc w:val="center"/>
              <w:rPr>
                <w:sz w:val="22"/>
                <w:szCs w:val="22"/>
              </w:rPr>
            </w:pPr>
            <w:r w:rsidRPr="00540774">
              <w:rPr>
                <w:sz w:val="22"/>
                <w:szCs w:val="22"/>
              </w:rPr>
              <w:t>2025 год</w:t>
            </w:r>
          </w:p>
        </w:tc>
        <w:tc>
          <w:tcPr>
            <w:tcW w:w="1208" w:type="dxa"/>
            <w:vAlign w:val="center"/>
          </w:tcPr>
          <w:p w:rsidR="00E5733A" w:rsidRPr="00540774" w:rsidRDefault="00E5733A" w:rsidP="00540774">
            <w:pPr>
              <w:pStyle w:val="a3"/>
              <w:jc w:val="center"/>
              <w:rPr>
                <w:sz w:val="22"/>
                <w:szCs w:val="22"/>
              </w:rPr>
            </w:pPr>
            <w:r w:rsidRPr="00540774">
              <w:rPr>
                <w:sz w:val="22"/>
                <w:szCs w:val="22"/>
              </w:rPr>
              <w:t>2026 год</w:t>
            </w:r>
          </w:p>
        </w:tc>
      </w:tr>
      <w:tr w:rsidR="00540774" w:rsidRPr="00540774" w:rsidTr="00CA3FB8">
        <w:tc>
          <w:tcPr>
            <w:tcW w:w="4378" w:type="dxa"/>
          </w:tcPr>
          <w:p w:rsidR="00E5733A" w:rsidRPr="00540774" w:rsidRDefault="00E5733A" w:rsidP="00540774">
            <w:pPr>
              <w:pStyle w:val="a3"/>
              <w:jc w:val="both"/>
              <w:rPr>
                <w:sz w:val="22"/>
                <w:szCs w:val="22"/>
              </w:rPr>
            </w:pPr>
            <w:r w:rsidRPr="00540774">
              <w:rPr>
                <w:sz w:val="22"/>
                <w:szCs w:val="22"/>
              </w:rPr>
              <w:t>Расходы на реализацию мероприятий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местного бюджета</w:t>
            </w:r>
          </w:p>
        </w:tc>
        <w:tc>
          <w:tcPr>
            <w:tcW w:w="708" w:type="dxa"/>
            <w:vAlign w:val="center"/>
          </w:tcPr>
          <w:p w:rsidR="00E5733A" w:rsidRPr="00540774" w:rsidRDefault="00E5733A" w:rsidP="00540774">
            <w:pPr>
              <w:pStyle w:val="a3"/>
              <w:jc w:val="center"/>
              <w:rPr>
                <w:sz w:val="22"/>
                <w:szCs w:val="22"/>
              </w:rPr>
            </w:pPr>
            <w:r w:rsidRPr="00540774">
              <w:rPr>
                <w:sz w:val="22"/>
                <w:szCs w:val="22"/>
              </w:rPr>
              <w:t>0409</w:t>
            </w:r>
          </w:p>
        </w:tc>
        <w:tc>
          <w:tcPr>
            <w:tcW w:w="1481" w:type="dxa"/>
            <w:vAlign w:val="center"/>
          </w:tcPr>
          <w:p w:rsidR="00E5733A" w:rsidRPr="00540774" w:rsidRDefault="00E5733A" w:rsidP="00540774">
            <w:pPr>
              <w:pStyle w:val="a3"/>
              <w:jc w:val="center"/>
              <w:rPr>
                <w:sz w:val="22"/>
                <w:szCs w:val="22"/>
              </w:rPr>
            </w:pPr>
            <w:r w:rsidRPr="00540774">
              <w:rPr>
                <w:sz w:val="22"/>
                <w:szCs w:val="22"/>
              </w:rPr>
              <w:t>74.0.05.04090</w:t>
            </w:r>
          </w:p>
        </w:tc>
        <w:tc>
          <w:tcPr>
            <w:tcW w:w="1212" w:type="dxa"/>
            <w:vAlign w:val="center"/>
          </w:tcPr>
          <w:p w:rsidR="00E5733A" w:rsidRPr="00540774" w:rsidRDefault="00E5733A" w:rsidP="00540774">
            <w:pPr>
              <w:pStyle w:val="a3"/>
              <w:jc w:val="center"/>
              <w:rPr>
                <w:sz w:val="22"/>
                <w:szCs w:val="22"/>
              </w:rPr>
            </w:pPr>
            <w:r w:rsidRPr="00540774">
              <w:rPr>
                <w:sz w:val="22"/>
                <w:szCs w:val="22"/>
              </w:rPr>
              <w:t>1410,18</w:t>
            </w:r>
          </w:p>
        </w:tc>
        <w:tc>
          <w:tcPr>
            <w:tcW w:w="1208" w:type="dxa"/>
            <w:vAlign w:val="center"/>
          </w:tcPr>
          <w:p w:rsidR="00E5733A" w:rsidRPr="00540774" w:rsidRDefault="00E5733A" w:rsidP="00540774">
            <w:pPr>
              <w:pStyle w:val="a3"/>
              <w:jc w:val="center"/>
              <w:rPr>
                <w:sz w:val="22"/>
                <w:szCs w:val="22"/>
              </w:rPr>
            </w:pPr>
            <w:r w:rsidRPr="00540774">
              <w:rPr>
                <w:sz w:val="22"/>
                <w:szCs w:val="22"/>
              </w:rPr>
              <w:t>1314,80</w:t>
            </w:r>
          </w:p>
        </w:tc>
        <w:tc>
          <w:tcPr>
            <w:tcW w:w="1208" w:type="dxa"/>
            <w:vAlign w:val="center"/>
          </w:tcPr>
          <w:p w:rsidR="00E5733A" w:rsidRPr="00540774" w:rsidRDefault="00E5733A" w:rsidP="00540774">
            <w:pPr>
              <w:pStyle w:val="a3"/>
              <w:jc w:val="center"/>
              <w:rPr>
                <w:sz w:val="22"/>
                <w:szCs w:val="22"/>
              </w:rPr>
            </w:pPr>
            <w:r w:rsidRPr="00540774">
              <w:rPr>
                <w:sz w:val="22"/>
                <w:szCs w:val="22"/>
              </w:rPr>
              <w:t>1325,10</w:t>
            </w:r>
          </w:p>
        </w:tc>
      </w:tr>
      <w:tr w:rsidR="00540774" w:rsidRPr="00540774" w:rsidTr="00CA3FB8">
        <w:tc>
          <w:tcPr>
            <w:tcW w:w="4378" w:type="dxa"/>
          </w:tcPr>
          <w:p w:rsidR="00E5733A" w:rsidRPr="00540774" w:rsidRDefault="00E5733A" w:rsidP="00540774">
            <w:pPr>
              <w:pStyle w:val="a3"/>
              <w:jc w:val="both"/>
              <w:rPr>
                <w:sz w:val="22"/>
                <w:szCs w:val="22"/>
              </w:rPr>
            </w:pPr>
            <w:r w:rsidRPr="00540774">
              <w:rPr>
                <w:sz w:val="22"/>
                <w:szCs w:val="22"/>
              </w:rPr>
              <w:t>Расходы на реализацию  мероприятий муниципальной программы "Развитие автомобильных дорог на территории Красносибирского сельсовета Кочковского района Новосибирской области " в рамка</w:t>
            </w:r>
            <w:r w:rsidRPr="00540774">
              <w:rPr>
                <w:sz w:val="22"/>
                <w:szCs w:val="22"/>
              </w:rPr>
              <w:lastRenderedPageBreak/>
              <w:t>х государственной программы Новосибирской области "Управление государственными финансами в Новосибирской области " за счет средств областного бюджета."</w:t>
            </w:r>
          </w:p>
        </w:tc>
        <w:tc>
          <w:tcPr>
            <w:tcW w:w="708" w:type="dxa"/>
            <w:vAlign w:val="center"/>
          </w:tcPr>
          <w:p w:rsidR="00E5733A" w:rsidRPr="00540774" w:rsidRDefault="00E5733A" w:rsidP="00540774">
            <w:pPr>
              <w:pStyle w:val="a3"/>
              <w:jc w:val="center"/>
              <w:rPr>
                <w:sz w:val="22"/>
                <w:szCs w:val="22"/>
              </w:rPr>
            </w:pPr>
            <w:r w:rsidRPr="00540774">
              <w:rPr>
                <w:sz w:val="22"/>
                <w:szCs w:val="22"/>
              </w:rPr>
              <w:t>0409</w:t>
            </w:r>
          </w:p>
        </w:tc>
        <w:tc>
          <w:tcPr>
            <w:tcW w:w="1481" w:type="dxa"/>
            <w:vAlign w:val="center"/>
          </w:tcPr>
          <w:p w:rsidR="00E5733A" w:rsidRPr="00540774" w:rsidRDefault="00E5733A" w:rsidP="00540774">
            <w:pPr>
              <w:pStyle w:val="a3"/>
              <w:jc w:val="center"/>
              <w:rPr>
                <w:sz w:val="22"/>
                <w:szCs w:val="22"/>
              </w:rPr>
            </w:pPr>
            <w:r w:rsidRPr="00540774">
              <w:rPr>
                <w:sz w:val="22"/>
                <w:szCs w:val="22"/>
              </w:rPr>
              <w:t>74.0.05.70510</w:t>
            </w:r>
          </w:p>
        </w:tc>
        <w:tc>
          <w:tcPr>
            <w:tcW w:w="1212" w:type="dxa"/>
            <w:vAlign w:val="center"/>
          </w:tcPr>
          <w:p w:rsidR="00E5733A" w:rsidRPr="00540774" w:rsidRDefault="00E5733A" w:rsidP="00540774">
            <w:pPr>
              <w:pStyle w:val="a3"/>
              <w:jc w:val="center"/>
              <w:rPr>
                <w:sz w:val="22"/>
                <w:szCs w:val="22"/>
              </w:rPr>
            </w:pPr>
            <w:r w:rsidRPr="00540774">
              <w:rPr>
                <w:sz w:val="22"/>
                <w:szCs w:val="22"/>
              </w:rPr>
              <w:t>1947,29</w:t>
            </w:r>
          </w:p>
        </w:tc>
        <w:tc>
          <w:tcPr>
            <w:tcW w:w="1208" w:type="dxa"/>
            <w:vAlign w:val="center"/>
          </w:tcPr>
          <w:p w:rsidR="00E5733A" w:rsidRPr="00540774" w:rsidRDefault="00E5733A" w:rsidP="00540774">
            <w:pPr>
              <w:pStyle w:val="a3"/>
              <w:jc w:val="center"/>
              <w:rPr>
                <w:sz w:val="22"/>
                <w:szCs w:val="22"/>
              </w:rPr>
            </w:pPr>
            <w:r w:rsidRPr="00540774">
              <w:rPr>
                <w:sz w:val="22"/>
                <w:szCs w:val="22"/>
              </w:rPr>
              <w:t>0,00</w:t>
            </w:r>
          </w:p>
        </w:tc>
        <w:tc>
          <w:tcPr>
            <w:tcW w:w="1208" w:type="dxa"/>
            <w:vAlign w:val="center"/>
          </w:tcPr>
          <w:p w:rsidR="00E5733A" w:rsidRPr="00540774" w:rsidRDefault="00E5733A" w:rsidP="00540774">
            <w:pPr>
              <w:pStyle w:val="a3"/>
              <w:jc w:val="center"/>
              <w:rPr>
                <w:sz w:val="22"/>
                <w:szCs w:val="22"/>
              </w:rPr>
            </w:pPr>
            <w:r w:rsidRPr="00540774">
              <w:rPr>
                <w:sz w:val="22"/>
                <w:szCs w:val="22"/>
              </w:rPr>
              <w:t>0,00</w:t>
            </w:r>
          </w:p>
        </w:tc>
      </w:tr>
      <w:tr w:rsidR="00540774" w:rsidRPr="00540774" w:rsidTr="00CA3FB8">
        <w:tc>
          <w:tcPr>
            <w:tcW w:w="4378" w:type="dxa"/>
          </w:tcPr>
          <w:p w:rsidR="00E5733A" w:rsidRPr="00540774" w:rsidRDefault="00E5733A" w:rsidP="00540774">
            <w:pPr>
              <w:pStyle w:val="a3"/>
              <w:jc w:val="both"/>
              <w:rPr>
                <w:b/>
                <w:sz w:val="22"/>
                <w:szCs w:val="22"/>
              </w:rPr>
            </w:pPr>
            <w:r w:rsidRPr="00540774">
              <w:rPr>
                <w:b/>
                <w:sz w:val="22"/>
                <w:szCs w:val="22"/>
              </w:rPr>
              <w:t>ИТОГО</w:t>
            </w:r>
          </w:p>
        </w:tc>
        <w:tc>
          <w:tcPr>
            <w:tcW w:w="708" w:type="dxa"/>
          </w:tcPr>
          <w:p w:rsidR="00E5733A" w:rsidRPr="00540774" w:rsidRDefault="00E5733A" w:rsidP="00540774">
            <w:pPr>
              <w:pStyle w:val="a3"/>
              <w:jc w:val="center"/>
              <w:rPr>
                <w:b/>
                <w:sz w:val="22"/>
                <w:szCs w:val="22"/>
              </w:rPr>
            </w:pPr>
          </w:p>
        </w:tc>
        <w:tc>
          <w:tcPr>
            <w:tcW w:w="1481" w:type="dxa"/>
          </w:tcPr>
          <w:p w:rsidR="00E5733A" w:rsidRPr="00540774" w:rsidRDefault="00E5733A" w:rsidP="00540774">
            <w:pPr>
              <w:pStyle w:val="a3"/>
              <w:jc w:val="center"/>
              <w:rPr>
                <w:b/>
                <w:sz w:val="22"/>
                <w:szCs w:val="22"/>
              </w:rPr>
            </w:pPr>
          </w:p>
        </w:tc>
        <w:tc>
          <w:tcPr>
            <w:tcW w:w="1212" w:type="dxa"/>
          </w:tcPr>
          <w:p w:rsidR="00E5733A" w:rsidRPr="00540774" w:rsidRDefault="00E5733A" w:rsidP="00540774">
            <w:pPr>
              <w:pStyle w:val="a3"/>
              <w:jc w:val="center"/>
              <w:rPr>
                <w:b/>
                <w:sz w:val="22"/>
                <w:szCs w:val="22"/>
              </w:rPr>
            </w:pPr>
            <w:r w:rsidRPr="00540774">
              <w:rPr>
                <w:b/>
                <w:sz w:val="22"/>
                <w:szCs w:val="22"/>
              </w:rPr>
              <w:t>3357,47</w:t>
            </w:r>
          </w:p>
        </w:tc>
        <w:tc>
          <w:tcPr>
            <w:tcW w:w="1208" w:type="dxa"/>
            <w:vAlign w:val="center"/>
          </w:tcPr>
          <w:p w:rsidR="00E5733A" w:rsidRPr="00540774" w:rsidRDefault="00E5733A" w:rsidP="00540774">
            <w:pPr>
              <w:pStyle w:val="a3"/>
              <w:jc w:val="center"/>
              <w:rPr>
                <w:b/>
                <w:sz w:val="22"/>
                <w:szCs w:val="22"/>
              </w:rPr>
            </w:pPr>
            <w:r w:rsidRPr="00540774">
              <w:rPr>
                <w:b/>
                <w:sz w:val="22"/>
                <w:szCs w:val="22"/>
              </w:rPr>
              <w:t>1314,80</w:t>
            </w:r>
          </w:p>
        </w:tc>
        <w:tc>
          <w:tcPr>
            <w:tcW w:w="1208" w:type="dxa"/>
            <w:vAlign w:val="center"/>
          </w:tcPr>
          <w:p w:rsidR="00E5733A" w:rsidRPr="00540774" w:rsidRDefault="00E5733A" w:rsidP="00540774">
            <w:pPr>
              <w:pStyle w:val="a3"/>
              <w:jc w:val="center"/>
              <w:rPr>
                <w:b/>
                <w:sz w:val="22"/>
                <w:szCs w:val="22"/>
              </w:rPr>
            </w:pPr>
            <w:r w:rsidRPr="00540774">
              <w:rPr>
                <w:b/>
                <w:sz w:val="22"/>
                <w:szCs w:val="22"/>
              </w:rPr>
              <w:t>1325,10</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b/>
        </w:rPr>
      </w:pPr>
      <w:r w:rsidRPr="00540774">
        <w:rPr>
          <w:rFonts w:ascii="Times New Roman" w:hAnsi="Times New Roman"/>
        </w:rPr>
        <w:t>Приложение 8</w:t>
      </w:r>
    </w:p>
    <w:tbl>
      <w:tblPr>
        <w:tblW w:w="20656" w:type="dxa"/>
        <w:tblInd w:w="93" w:type="dxa"/>
        <w:tblLook w:val="04A0" w:firstRow="1" w:lastRow="0" w:firstColumn="1" w:lastColumn="0" w:noHBand="0" w:noVBand="1"/>
      </w:tblPr>
      <w:tblGrid>
        <w:gridCol w:w="10328"/>
        <w:gridCol w:w="10328"/>
      </w:tblGrid>
      <w:tr w:rsidR="00540774" w:rsidRPr="00540774" w:rsidTr="00CA3FB8">
        <w:trPr>
          <w:trHeight w:val="255"/>
        </w:trPr>
        <w:tc>
          <w:tcPr>
            <w:tcW w:w="10328" w:type="dxa"/>
            <w:tcBorders>
              <w:top w:val="nil"/>
              <w:left w:val="nil"/>
              <w:bottom w:val="nil"/>
              <w:right w:val="nil"/>
            </w:tcBorders>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сорок первой сессии                 </w:t>
            </w:r>
          </w:p>
        </w:tc>
        <w:tc>
          <w:tcPr>
            <w:tcW w:w="10328" w:type="dxa"/>
            <w:tcBorders>
              <w:top w:val="nil"/>
              <w:left w:val="nil"/>
              <w:bottom w:val="nil"/>
              <w:right w:val="nil"/>
            </w:tcBorders>
            <w:shd w:val="clear" w:color="auto" w:fill="auto"/>
            <w:noWrap/>
            <w:hideMark/>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к решению тридцатой сессии                 </w:t>
            </w:r>
          </w:p>
        </w:tc>
      </w:tr>
      <w:tr w:rsidR="00540774" w:rsidRPr="00540774" w:rsidTr="00CA3FB8">
        <w:trPr>
          <w:trHeight w:val="255"/>
        </w:trPr>
        <w:tc>
          <w:tcPr>
            <w:tcW w:w="10328" w:type="dxa"/>
            <w:tcBorders>
              <w:top w:val="nil"/>
              <w:left w:val="nil"/>
              <w:bottom w:val="nil"/>
              <w:right w:val="nil"/>
            </w:tcBorders>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tc>
        <w:tc>
          <w:tcPr>
            <w:tcW w:w="10328" w:type="dxa"/>
            <w:tcBorders>
              <w:top w:val="nil"/>
              <w:left w:val="nil"/>
              <w:bottom w:val="nil"/>
              <w:right w:val="nil"/>
            </w:tcBorders>
            <w:shd w:val="clear" w:color="auto" w:fill="auto"/>
            <w:noWrap/>
            <w:hideMark/>
          </w:tcPr>
          <w:p w:rsidR="00E5733A" w:rsidRPr="00540774" w:rsidRDefault="00E5733A" w:rsidP="00540774">
            <w:pPr>
              <w:tabs>
                <w:tab w:val="left" w:pos="954"/>
              </w:tabs>
              <w:spacing w:after="0" w:line="240" w:lineRule="auto"/>
              <w:jc w:val="right"/>
              <w:rPr>
                <w:rFonts w:ascii="Times New Roman" w:hAnsi="Times New Roman"/>
              </w:rPr>
            </w:pPr>
            <w:r w:rsidRPr="00540774">
              <w:rPr>
                <w:rFonts w:ascii="Times New Roman" w:hAnsi="Times New Roman"/>
              </w:rPr>
              <w:t xml:space="preserve">                                                                                                Совета депутатов Красносибирского</w:t>
            </w:r>
          </w:p>
        </w:tc>
      </w:tr>
      <w:tr w:rsidR="00540774" w:rsidRPr="00540774" w:rsidTr="00CA3FB8">
        <w:trPr>
          <w:trHeight w:val="255"/>
        </w:trPr>
        <w:tc>
          <w:tcPr>
            <w:tcW w:w="10328" w:type="dxa"/>
            <w:tcBorders>
              <w:top w:val="nil"/>
              <w:left w:val="nil"/>
              <w:bottom w:val="nil"/>
              <w:right w:val="nil"/>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                                                                                                     сельсовета от  25.12.2024 года № 2</w:t>
            </w:r>
          </w:p>
        </w:tc>
        <w:tc>
          <w:tcPr>
            <w:tcW w:w="10328" w:type="dxa"/>
            <w:tcBorders>
              <w:top w:val="nil"/>
              <w:left w:val="nil"/>
              <w:bottom w:val="nil"/>
              <w:right w:val="nil"/>
            </w:tcBorders>
            <w:shd w:val="clear" w:color="auto" w:fill="auto"/>
            <w:noWrap/>
            <w:hideMark/>
          </w:tcPr>
          <w:p w:rsidR="00E5733A" w:rsidRPr="00540774" w:rsidRDefault="00E5733A" w:rsidP="00540774">
            <w:pPr>
              <w:tabs>
                <w:tab w:val="left" w:pos="5970"/>
                <w:tab w:val="left" w:pos="6497"/>
                <w:tab w:val="right" w:pos="9355"/>
              </w:tabs>
              <w:spacing w:after="0" w:line="240" w:lineRule="auto"/>
              <w:jc w:val="right"/>
              <w:rPr>
                <w:rFonts w:ascii="Times New Roman" w:hAnsi="Times New Roman"/>
              </w:rPr>
            </w:pPr>
            <w:r w:rsidRPr="00540774">
              <w:rPr>
                <w:rFonts w:ascii="Times New Roman" w:hAnsi="Times New Roman"/>
              </w:rPr>
              <w:t xml:space="preserve">                                                                                                     сельсовета от  28.03.2024 года № 2</w:t>
            </w:r>
          </w:p>
        </w:tc>
      </w:tr>
    </w:tbl>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r w:rsidRPr="00540774">
        <w:rPr>
          <w:b/>
          <w:sz w:val="22"/>
          <w:szCs w:val="22"/>
        </w:rPr>
        <w:t xml:space="preserve">Источники финансирования дефицита бюджета </w:t>
      </w:r>
      <w:r w:rsidRPr="00540774">
        <w:rPr>
          <w:b/>
          <w:bCs/>
          <w:sz w:val="22"/>
          <w:szCs w:val="22"/>
        </w:rPr>
        <w:t>Красносибирского</w:t>
      </w:r>
      <w:r w:rsidRPr="00540774">
        <w:rPr>
          <w:b/>
          <w:sz w:val="22"/>
          <w:szCs w:val="22"/>
        </w:rPr>
        <w:t xml:space="preserve"> сельсовета Кочковского района  Новосибирской области на 2024 год и плановый период 2025-2026 годов</w:t>
      </w:r>
    </w:p>
    <w:p w:rsidR="00E5733A" w:rsidRPr="00540774" w:rsidRDefault="00E5733A" w:rsidP="00540774">
      <w:pPr>
        <w:pStyle w:val="a3"/>
        <w:jc w:val="center"/>
        <w:rPr>
          <w:b/>
          <w:sz w:val="22"/>
          <w:szCs w:val="22"/>
        </w:rPr>
      </w:pPr>
      <w:r w:rsidRPr="00540774">
        <w:rPr>
          <w:b/>
          <w:sz w:val="22"/>
          <w:szCs w:val="22"/>
        </w:rPr>
        <w:t xml:space="preserve"> </w:t>
      </w:r>
    </w:p>
    <w:p w:rsidR="00E5733A" w:rsidRPr="00540774" w:rsidRDefault="00E5733A" w:rsidP="00540774">
      <w:pPr>
        <w:pStyle w:val="a3"/>
        <w:jc w:val="right"/>
        <w:rPr>
          <w:b/>
          <w:sz w:val="22"/>
          <w:szCs w:val="22"/>
          <w:highlight w:val="green"/>
        </w:rPr>
      </w:pPr>
      <w:r w:rsidRPr="00540774">
        <w:rPr>
          <w:sz w:val="22"/>
          <w:szCs w:val="22"/>
        </w:rPr>
        <w:tab/>
        <w:t xml:space="preserve">                                    </w:t>
      </w:r>
      <w:r w:rsidRPr="00540774">
        <w:rPr>
          <w:sz w:val="22"/>
          <w:szCs w:val="22"/>
        </w:rPr>
        <w:tab/>
      </w:r>
    </w:p>
    <w:p w:rsidR="00E5733A" w:rsidRPr="00540774" w:rsidRDefault="00E5733A" w:rsidP="00540774">
      <w:pPr>
        <w:pStyle w:val="a3"/>
        <w:jc w:val="center"/>
        <w:rPr>
          <w:b/>
          <w:sz w:val="22"/>
          <w:szCs w:val="22"/>
        </w:rPr>
      </w:pPr>
    </w:p>
    <w:p w:rsidR="00E5733A" w:rsidRPr="00540774" w:rsidRDefault="00E5733A" w:rsidP="00540774">
      <w:pPr>
        <w:pStyle w:val="a3"/>
        <w:jc w:val="right"/>
        <w:rPr>
          <w:sz w:val="22"/>
          <w:szCs w:val="22"/>
        </w:rPr>
      </w:pPr>
      <w:r w:rsidRPr="00540774">
        <w:rPr>
          <w:sz w:val="22"/>
          <w:szCs w:val="22"/>
        </w:rPr>
        <w:tab/>
        <w:t xml:space="preserve">                                    </w:t>
      </w:r>
      <w:r w:rsidRPr="00540774">
        <w:rPr>
          <w:sz w:val="22"/>
          <w:szCs w:val="22"/>
        </w:rPr>
        <w:tab/>
        <w:t xml:space="preserve">  тыс. рублей</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633"/>
        <w:gridCol w:w="1385"/>
        <w:gridCol w:w="1315"/>
        <w:gridCol w:w="1315"/>
      </w:tblGrid>
      <w:tr w:rsidR="00540774" w:rsidRPr="00540774" w:rsidTr="00CA3FB8">
        <w:trPr>
          <w:trHeight w:val="516"/>
        </w:trPr>
        <w:tc>
          <w:tcPr>
            <w:tcW w:w="2547" w:type="dxa"/>
            <w:vMerge w:val="restart"/>
          </w:tcPr>
          <w:p w:rsidR="00E5733A" w:rsidRPr="00540774" w:rsidRDefault="00E5733A" w:rsidP="00540774">
            <w:pPr>
              <w:pStyle w:val="a3"/>
              <w:rPr>
                <w:b/>
                <w:sz w:val="22"/>
                <w:szCs w:val="22"/>
              </w:rPr>
            </w:pPr>
            <w:r w:rsidRPr="00540774">
              <w:rPr>
                <w:b/>
                <w:sz w:val="22"/>
                <w:szCs w:val="22"/>
              </w:rPr>
              <w:t>Код</w:t>
            </w:r>
          </w:p>
        </w:tc>
        <w:tc>
          <w:tcPr>
            <w:tcW w:w="3633" w:type="dxa"/>
            <w:vMerge w:val="restart"/>
          </w:tcPr>
          <w:p w:rsidR="00E5733A" w:rsidRPr="00540774" w:rsidRDefault="00E5733A" w:rsidP="00540774">
            <w:pPr>
              <w:pStyle w:val="a3"/>
              <w:rPr>
                <w:b/>
                <w:sz w:val="22"/>
                <w:szCs w:val="22"/>
              </w:rPr>
            </w:pPr>
            <w:r w:rsidRPr="00540774">
              <w:rPr>
                <w:b/>
                <w:sz w:val="22"/>
                <w:szCs w:val="22"/>
              </w:rPr>
              <w:t>Наименование кода группы, подгруппы, статьи, вида источника финансирования дефицита бюджета</w:t>
            </w:r>
          </w:p>
        </w:tc>
        <w:tc>
          <w:tcPr>
            <w:tcW w:w="1385" w:type="dxa"/>
            <w:vMerge w:val="restart"/>
          </w:tcPr>
          <w:p w:rsidR="00E5733A" w:rsidRPr="00540774" w:rsidRDefault="00E5733A" w:rsidP="00540774">
            <w:pPr>
              <w:pStyle w:val="a3"/>
              <w:rPr>
                <w:b/>
                <w:sz w:val="22"/>
                <w:szCs w:val="22"/>
              </w:rPr>
            </w:pPr>
          </w:p>
          <w:p w:rsidR="00E5733A" w:rsidRPr="00540774" w:rsidRDefault="00E5733A" w:rsidP="00540774">
            <w:pPr>
              <w:pStyle w:val="a3"/>
              <w:rPr>
                <w:b/>
                <w:sz w:val="22"/>
                <w:szCs w:val="22"/>
              </w:rPr>
            </w:pPr>
          </w:p>
          <w:p w:rsidR="00E5733A" w:rsidRPr="00540774" w:rsidRDefault="00E5733A" w:rsidP="00540774">
            <w:pPr>
              <w:pStyle w:val="a3"/>
              <w:rPr>
                <w:b/>
                <w:sz w:val="22"/>
                <w:szCs w:val="22"/>
              </w:rPr>
            </w:pPr>
            <w:r w:rsidRPr="00540774">
              <w:rPr>
                <w:b/>
                <w:sz w:val="22"/>
                <w:szCs w:val="22"/>
              </w:rPr>
              <w:t>2024 год</w:t>
            </w:r>
          </w:p>
        </w:tc>
        <w:tc>
          <w:tcPr>
            <w:tcW w:w="2630" w:type="dxa"/>
            <w:gridSpan w:val="2"/>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Плановый период</w:t>
            </w:r>
          </w:p>
        </w:tc>
      </w:tr>
      <w:tr w:rsidR="00540774" w:rsidRPr="00540774" w:rsidTr="00CA3FB8">
        <w:trPr>
          <w:trHeight w:val="516"/>
        </w:trPr>
        <w:tc>
          <w:tcPr>
            <w:tcW w:w="2547" w:type="dxa"/>
            <w:vMerge/>
          </w:tcPr>
          <w:p w:rsidR="00E5733A" w:rsidRPr="00540774" w:rsidRDefault="00E5733A" w:rsidP="00540774">
            <w:pPr>
              <w:pStyle w:val="a3"/>
              <w:rPr>
                <w:b/>
                <w:sz w:val="22"/>
                <w:szCs w:val="22"/>
              </w:rPr>
            </w:pPr>
          </w:p>
        </w:tc>
        <w:tc>
          <w:tcPr>
            <w:tcW w:w="3633" w:type="dxa"/>
            <w:vMerge/>
          </w:tcPr>
          <w:p w:rsidR="00E5733A" w:rsidRPr="00540774" w:rsidRDefault="00E5733A" w:rsidP="00540774">
            <w:pPr>
              <w:pStyle w:val="a3"/>
              <w:rPr>
                <w:b/>
                <w:sz w:val="22"/>
                <w:szCs w:val="22"/>
              </w:rPr>
            </w:pPr>
          </w:p>
        </w:tc>
        <w:tc>
          <w:tcPr>
            <w:tcW w:w="1385" w:type="dxa"/>
            <w:vMerge/>
          </w:tcPr>
          <w:p w:rsidR="00E5733A" w:rsidRPr="00540774" w:rsidRDefault="00E5733A" w:rsidP="00540774">
            <w:pPr>
              <w:pStyle w:val="a3"/>
              <w:rPr>
                <w:b/>
                <w:sz w:val="22"/>
                <w:szCs w:val="22"/>
              </w:rPr>
            </w:pPr>
          </w:p>
        </w:tc>
        <w:tc>
          <w:tcPr>
            <w:tcW w:w="1315" w:type="dxa"/>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2025 год</w:t>
            </w:r>
          </w:p>
        </w:tc>
        <w:tc>
          <w:tcPr>
            <w:tcW w:w="1315" w:type="dxa"/>
          </w:tcPr>
          <w:p w:rsidR="00E5733A" w:rsidRPr="00540774" w:rsidRDefault="00E5733A" w:rsidP="00540774">
            <w:pPr>
              <w:spacing w:after="0" w:line="240" w:lineRule="auto"/>
              <w:rPr>
                <w:rFonts w:ascii="Times New Roman" w:hAnsi="Times New Roman"/>
                <w:b/>
              </w:rPr>
            </w:pPr>
            <w:r w:rsidRPr="00540774">
              <w:rPr>
                <w:rFonts w:ascii="Times New Roman" w:hAnsi="Times New Roman"/>
                <w:b/>
              </w:rPr>
              <w:t>2026 год</w:t>
            </w:r>
          </w:p>
        </w:tc>
      </w:tr>
      <w:tr w:rsidR="00540774" w:rsidRPr="00540774" w:rsidTr="00CA3FB8">
        <w:tc>
          <w:tcPr>
            <w:tcW w:w="2547" w:type="dxa"/>
          </w:tcPr>
          <w:p w:rsidR="00E5733A" w:rsidRPr="00540774" w:rsidRDefault="00E5733A" w:rsidP="00540774">
            <w:pPr>
              <w:pStyle w:val="a3"/>
              <w:rPr>
                <w:sz w:val="22"/>
                <w:szCs w:val="22"/>
              </w:rPr>
            </w:pPr>
            <w:r w:rsidRPr="00540774">
              <w:rPr>
                <w:sz w:val="22"/>
                <w:szCs w:val="22"/>
              </w:rPr>
              <w:t>01 00 00 00 00 0000 000</w:t>
            </w:r>
          </w:p>
        </w:tc>
        <w:tc>
          <w:tcPr>
            <w:tcW w:w="3633" w:type="dxa"/>
          </w:tcPr>
          <w:p w:rsidR="00E5733A" w:rsidRPr="00540774" w:rsidRDefault="00E5733A" w:rsidP="00540774">
            <w:pPr>
              <w:pStyle w:val="a3"/>
              <w:rPr>
                <w:sz w:val="22"/>
                <w:szCs w:val="22"/>
              </w:rPr>
            </w:pPr>
            <w:r w:rsidRPr="00540774">
              <w:rPr>
                <w:sz w:val="22"/>
                <w:szCs w:val="22"/>
              </w:rPr>
              <w:t>Источники внутреннего финансирования дефицита бюджета, в том числе:</w:t>
            </w:r>
          </w:p>
        </w:tc>
        <w:tc>
          <w:tcPr>
            <w:tcW w:w="1385" w:type="dxa"/>
            <w:vAlign w:val="center"/>
          </w:tcPr>
          <w:p w:rsidR="00E5733A" w:rsidRPr="00540774" w:rsidRDefault="00E5733A" w:rsidP="00540774">
            <w:pPr>
              <w:pStyle w:val="a3"/>
              <w:jc w:val="center"/>
              <w:rPr>
                <w:sz w:val="22"/>
                <w:szCs w:val="22"/>
              </w:rPr>
            </w:pPr>
            <w:r w:rsidRPr="00540774">
              <w:rPr>
                <w:sz w:val="22"/>
                <w:szCs w:val="22"/>
              </w:rPr>
              <w:t>1 305,33</w:t>
            </w:r>
          </w:p>
        </w:tc>
        <w:tc>
          <w:tcPr>
            <w:tcW w:w="1315" w:type="dxa"/>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315" w:type="dxa"/>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01 05 00 00 00 0000 000</w:t>
            </w:r>
          </w:p>
        </w:tc>
        <w:tc>
          <w:tcPr>
            <w:tcW w:w="3633" w:type="dxa"/>
          </w:tcPr>
          <w:p w:rsidR="00E5733A" w:rsidRPr="00540774" w:rsidRDefault="00E5733A" w:rsidP="00540774">
            <w:pPr>
              <w:pStyle w:val="a3"/>
              <w:rPr>
                <w:sz w:val="22"/>
                <w:szCs w:val="22"/>
              </w:rPr>
            </w:pPr>
            <w:r w:rsidRPr="00540774">
              <w:rPr>
                <w:sz w:val="22"/>
                <w:szCs w:val="22"/>
              </w:rPr>
              <w:t>Изменение остатков средств на счетах по учету  средств бюджета</w:t>
            </w:r>
          </w:p>
        </w:tc>
        <w:tc>
          <w:tcPr>
            <w:tcW w:w="1385" w:type="dxa"/>
            <w:vAlign w:val="center"/>
          </w:tcPr>
          <w:p w:rsidR="00E5733A" w:rsidRPr="00540774" w:rsidRDefault="00E5733A" w:rsidP="00540774">
            <w:pPr>
              <w:pStyle w:val="a3"/>
              <w:jc w:val="center"/>
              <w:rPr>
                <w:sz w:val="22"/>
                <w:szCs w:val="22"/>
              </w:rPr>
            </w:pPr>
            <w:r w:rsidRPr="00540774">
              <w:rPr>
                <w:sz w:val="22"/>
                <w:szCs w:val="22"/>
              </w:rPr>
              <w:t>1 305,33</w:t>
            </w:r>
          </w:p>
        </w:tc>
        <w:tc>
          <w:tcPr>
            <w:tcW w:w="1315" w:type="dxa"/>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c>
          <w:tcPr>
            <w:tcW w:w="1315" w:type="dxa"/>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0,00</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01 05 00 00 00 0000 500</w:t>
            </w:r>
          </w:p>
        </w:tc>
        <w:tc>
          <w:tcPr>
            <w:tcW w:w="3633" w:type="dxa"/>
          </w:tcPr>
          <w:p w:rsidR="00E5733A" w:rsidRPr="00540774" w:rsidRDefault="00E5733A" w:rsidP="00540774">
            <w:pPr>
              <w:pStyle w:val="a3"/>
              <w:rPr>
                <w:sz w:val="22"/>
                <w:szCs w:val="22"/>
              </w:rPr>
            </w:pPr>
            <w:r w:rsidRPr="00540774">
              <w:rPr>
                <w:sz w:val="22"/>
                <w:szCs w:val="22"/>
              </w:rPr>
              <w:t>Увеличение остатков средств бюджета</w:t>
            </w:r>
          </w:p>
        </w:tc>
        <w:tc>
          <w:tcPr>
            <w:tcW w:w="138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-12567,33</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-5 787,56</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01 05 02 00 00 0000 500</w:t>
            </w:r>
          </w:p>
        </w:tc>
        <w:tc>
          <w:tcPr>
            <w:tcW w:w="3633" w:type="dxa"/>
          </w:tcPr>
          <w:p w:rsidR="00E5733A" w:rsidRPr="00540774" w:rsidRDefault="00E5733A" w:rsidP="00540774">
            <w:pPr>
              <w:pStyle w:val="a3"/>
              <w:rPr>
                <w:sz w:val="22"/>
                <w:szCs w:val="22"/>
              </w:rPr>
            </w:pPr>
            <w:r w:rsidRPr="00540774">
              <w:rPr>
                <w:sz w:val="22"/>
                <w:szCs w:val="22"/>
              </w:rPr>
              <w:t>Увеличение прочих остатков средств бюджета</w:t>
            </w:r>
          </w:p>
        </w:tc>
        <w:tc>
          <w:tcPr>
            <w:tcW w:w="138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-12567,33</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-5 787,56</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01 05 02 01 00 0000 510</w:t>
            </w:r>
          </w:p>
        </w:tc>
        <w:tc>
          <w:tcPr>
            <w:tcW w:w="3633" w:type="dxa"/>
          </w:tcPr>
          <w:p w:rsidR="00E5733A" w:rsidRPr="00540774" w:rsidRDefault="00E5733A" w:rsidP="00540774">
            <w:pPr>
              <w:pStyle w:val="a3"/>
              <w:rPr>
                <w:sz w:val="22"/>
                <w:szCs w:val="22"/>
              </w:rPr>
            </w:pPr>
            <w:r w:rsidRPr="00540774">
              <w:rPr>
                <w:sz w:val="22"/>
                <w:szCs w:val="22"/>
              </w:rPr>
              <w:t>Увеличение прочих остатков денежных средств  бюджетов</w:t>
            </w:r>
          </w:p>
        </w:tc>
        <w:tc>
          <w:tcPr>
            <w:tcW w:w="138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-12567,33</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-5 787,56</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01 05 02 01 10 0000 510</w:t>
            </w:r>
          </w:p>
        </w:tc>
        <w:tc>
          <w:tcPr>
            <w:tcW w:w="3633" w:type="dxa"/>
          </w:tcPr>
          <w:p w:rsidR="00E5733A" w:rsidRPr="00540774" w:rsidRDefault="00E5733A" w:rsidP="00540774">
            <w:pPr>
              <w:pStyle w:val="ae"/>
              <w:spacing w:before="0" w:beforeAutospacing="0" w:after="0" w:afterAutospacing="0"/>
              <w:jc w:val="both"/>
              <w:rPr>
                <w:sz w:val="22"/>
                <w:szCs w:val="22"/>
              </w:rPr>
            </w:pPr>
            <w:r w:rsidRPr="00540774">
              <w:rPr>
                <w:sz w:val="22"/>
                <w:szCs w:val="22"/>
              </w:rPr>
              <w:t xml:space="preserve">Увеличение прочих остатков денежных средств  бюджетов сельских поселений </w:t>
            </w:r>
          </w:p>
        </w:tc>
        <w:tc>
          <w:tcPr>
            <w:tcW w:w="138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-12567,33</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-5 787,56</w:t>
            </w:r>
          </w:p>
        </w:tc>
        <w:tc>
          <w:tcPr>
            <w:tcW w:w="1315" w:type="dxa"/>
            <w:vAlign w:val="center"/>
          </w:tcPr>
          <w:p w:rsidR="00E5733A" w:rsidRPr="00540774" w:rsidRDefault="00E5733A" w:rsidP="00540774">
            <w:pPr>
              <w:pStyle w:val="5"/>
              <w:spacing w:before="0" w:line="240" w:lineRule="auto"/>
              <w:jc w:val="center"/>
              <w:rPr>
                <w:rFonts w:ascii="Times New Roman" w:hAnsi="Times New Roman" w:cs="Times New Roman"/>
                <w:b/>
                <w:i/>
                <w:iCs/>
                <w:color w:val="auto"/>
              </w:rPr>
            </w:pPr>
            <w:r w:rsidRPr="00540774">
              <w:rPr>
                <w:rFonts w:ascii="Times New Roman" w:hAnsi="Times New Roman" w:cs="Times New Roman"/>
                <w:color w:val="auto"/>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01 05 00 00 00 0000 600</w:t>
            </w:r>
          </w:p>
        </w:tc>
        <w:tc>
          <w:tcPr>
            <w:tcW w:w="3633" w:type="dxa"/>
          </w:tcPr>
          <w:p w:rsidR="00E5733A" w:rsidRPr="00540774" w:rsidRDefault="00E5733A" w:rsidP="00540774">
            <w:pPr>
              <w:pStyle w:val="a3"/>
              <w:rPr>
                <w:sz w:val="22"/>
                <w:szCs w:val="22"/>
              </w:rPr>
            </w:pPr>
            <w:r w:rsidRPr="00540774">
              <w:rPr>
                <w:sz w:val="22"/>
                <w:szCs w:val="22"/>
              </w:rPr>
              <w:t>Уменьшение остатков средств бюджета</w:t>
            </w:r>
          </w:p>
        </w:tc>
        <w:tc>
          <w:tcPr>
            <w:tcW w:w="138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13872,66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5 787,56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01 05 02 00 00 0000 600</w:t>
            </w:r>
          </w:p>
        </w:tc>
        <w:tc>
          <w:tcPr>
            <w:tcW w:w="3633" w:type="dxa"/>
          </w:tcPr>
          <w:p w:rsidR="00E5733A" w:rsidRPr="00540774" w:rsidRDefault="00E5733A" w:rsidP="00540774">
            <w:pPr>
              <w:pStyle w:val="a3"/>
              <w:rPr>
                <w:sz w:val="22"/>
                <w:szCs w:val="22"/>
              </w:rPr>
            </w:pPr>
            <w:r w:rsidRPr="00540774">
              <w:rPr>
                <w:sz w:val="22"/>
                <w:szCs w:val="22"/>
              </w:rPr>
              <w:t>Уменьшение прочих остатков средств бюджетов</w:t>
            </w:r>
          </w:p>
        </w:tc>
        <w:tc>
          <w:tcPr>
            <w:tcW w:w="138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13872,66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5 787,56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01 05 02 01 00 0000 610</w:t>
            </w:r>
          </w:p>
        </w:tc>
        <w:tc>
          <w:tcPr>
            <w:tcW w:w="3633" w:type="dxa"/>
          </w:tcPr>
          <w:p w:rsidR="00E5733A" w:rsidRPr="00540774" w:rsidRDefault="00E5733A" w:rsidP="00540774">
            <w:pPr>
              <w:pStyle w:val="a3"/>
              <w:rPr>
                <w:sz w:val="22"/>
                <w:szCs w:val="22"/>
              </w:rPr>
            </w:pPr>
            <w:r w:rsidRPr="00540774">
              <w:rPr>
                <w:sz w:val="22"/>
                <w:szCs w:val="22"/>
              </w:rPr>
              <w:t>Уменьшение прочих остатков денежных средств  бюджетов</w:t>
            </w:r>
          </w:p>
        </w:tc>
        <w:tc>
          <w:tcPr>
            <w:tcW w:w="138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13872,66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5 787,56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5 155,27</w:t>
            </w:r>
          </w:p>
        </w:tc>
      </w:tr>
      <w:tr w:rsidR="00540774" w:rsidRPr="00540774" w:rsidTr="00CA3FB8">
        <w:tc>
          <w:tcPr>
            <w:tcW w:w="2547" w:type="dxa"/>
          </w:tcPr>
          <w:p w:rsidR="00E5733A" w:rsidRPr="00540774" w:rsidRDefault="00E5733A" w:rsidP="00540774">
            <w:pPr>
              <w:pStyle w:val="a3"/>
              <w:jc w:val="center"/>
              <w:rPr>
                <w:sz w:val="22"/>
                <w:szCs w:val="22"/>
              </w:rPr>
            </w:pPr>
            <w:r w:rsidRPr="00540774">
              <w:rPr>
                <w:sz w:val="22"/>
                <w:szCs w:val="22"/>
              </w:rPr>
              <w:t>01 05 02 01 10 0000 610</w:t>
            </w:r>
          </w:p>
        </w:tc>
        <w:tc>
          <w:tcPr>
            <w:tcW w:w="3633" w:type="dxa"/>
          </w:tcPr>
          <w:p w:rsidR="00E5733A" w:rsidRPr="00540774" w:rsidRDefault="00E5733A" w:rsidP="00540774">
            <w:pPr>
              <w:pStyle w:val="a3"/>
              <w:rPr>
                <w:sz w:val="22"/>
                <w:szCs w:val="22"/>
              </w:rPr>
            </w:pPr>
            <w:r w:rsidRPr="00540774">
              <w:rPr>
                <w:sz w:val="22"/>
                <w:szCs w:val="22"/>
              </w:rPr>
              <w:t>Уменьшение прочих остатков денежных средств  бюджетов сельских поселений</w:t>
            </w:r>
          </w:p>
        </w:tc>
        <w:tc>
          <w:tcPr>
            <w:tcW w:w="138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13872,66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5 787,56</w:t>
            </w:r>
          </w:p>
        </w:tc>
        <w:tc>
          <w:tcPr>
            <w:tcW w:w="1315" w:type="dxa"/>
            <w:tcBorders>
              <w:top w:val="single" w:sz="4" w:space="0" w:color="auto"/>
              <w:left w:val="single" w:sz="6" w:space="0" w:color="auto"/>
              <w:bottom w:val="single" w:sz="6" w:space="0" w:color="auto"/>
              <w:right w:val="single" w:sz="6" w:space="0" w:color="auto"/>
            </w:tcBorders>
            <w:vAlign w:val="center"/>
          </w:tcPr>
          <w:p w:rsidR="00E5733A" w:rsidRPr="00540774" w:rsidRDefault="00E5733A" w:rsidP="00540774">
            <w:pPr>
              <w:autoSpaceDE w:val="0"/>
              <w:autoSpaceDN w:val="0"/>
              <w:adjustRightInd w:val="0"/>
              <w:spacing w:after="0" w:line="240" w:lineRule="auto"/>
              <w:jc w:val="center"/>
              <w:rPr>
                <w:rFonts w:ascii="Times New Roman" w:hAnsi="Times New Roman"/>
                <w:bCs/>
              </w:rPr>
            </w:pPr>
            <w:r w:rsidRPr="00540774">
              <w:rPr>
                <w:rFonts w:ascii="Times New Roman" w:hAnsi="Times New Roman"/>
                <w:bCs/>
              </w:rPr>
              <w:t>5 155,27</w:t>
            </w:r>
          </w:p>
        </w:tc>
      </w:tr>
    </w:tbl>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 </w:t>
      </w:r>
    </w:p>
    <w:p w:rsidR="00E5733A" w:rsidRPr="00540774" w:rsidRDefault="00E5733A" w:rsidP="00540774">
      <w:pPr>
        <w:pStyle w:val="3"/>
        <w:spacing w:before="0" w:after="0"/>
        <w:jc w:val="right"/>
        <w:rPr>
          <w:rFonts w:ascii="Times New Roman" w:hAnsi="Times New Roman" w:cs="Times New Roman"/>
          <w:sz w:val="22"/>
          <w:szCs w:val="22"/>
        </w:rPr>
      </w:pPr>
    </w:p>
    <w:p w:rsidR="00E5733A" w:rsidRPr="00540774" w:rsidRDefault="00E5733A" w:rsidP="00540774">
      <w:pPr>
        <w:pStyle w:val="1"/>
        <w:jc w:val="center"/>
        <w:rPr>
          <w:rFonts w:ascii="Times New Roman" w:hAnsi="Times New Roman" w:cs="Times New Roman"/>
          <w:bCs/>
          <w:iCs/>
          <w:sz w:val="22"/>
          <w:szCs w:val="22"/>
        </w:rPr>
      </w:pPr>
      <w:r w:rsidRPr="00540774">
        <w:rPr>
          <w:rFonts w:ascii="Times New Roman" w:hAnsi="Times New Roman" w:cs="Times New Roman"/>
          <w:iCs/>
          <w:sz w:val="22"/>
          <w:szCs w:val="22"/>
        </w:rPr>
        <w:t>СОВЕТ ДЕПУТАТОВ КРАСНОСИБИРСКОГО СЕЛЬСОВЕТА</w:t>
      </w:r>
      <w:r w:rsidRPr="00540774">
        <w:rPr>
          <w:rFonts w:ascii="Times New Roman" w:hAnsi="Times New Roman" w:cs="Times New Roman"/>
          <w:iCs/>
          <w:sz w:val="22"/>
          <w:szCs w:val="22"/>
        </w:rPr>
        <w:b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Сорок первой сессии</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От 25.12.2024                                                                                                    № 3</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плане социально-экономического развития</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Красносибирского сельсовета на 2025 год</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и плановый период до 2027 года</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r w:rsidRPr="00540774">
        <w:rPr>
          <w:rFonts w:ascii="Times New Roman" w:hAnsi="Times New Roman"/>
        </w:rPr>
        <w:tab/>
        <w:t xml:space="preserve">Руководствуясь Федеральным законом от 06.10.2003 года   № 131-ФЗ «Об общих принципах организации местного самоуправления в Российской Федерации», пунктом 4 статьи 19 Устава сельского поселения Красносибирского сельсовета Кочковсого муниципального района Новосибирской области, Совет депутатов </w:t>
      </w:r>
    </w:p>
    <w:p w:rsidR="00E5733A" w:rsidRPr="00540774" w:rsidRDefault="00E5733A" w:rsidP="00540774">
      <w:pPr>
        <w:spacing w:after="0" w:line="240" w:lineRule="auto"/>
        <w:ind w:firstLine="708"/>
        <w:jc w:val="both"/>
        <w:rPr>
          <w:rFonts w:ascii="Times New Roman" w:hAnsi="Times New Roman"/>
          <w:b/>
          <w:bCs/>
        </w:rPr>
      </w:pPr>
      <w:r w:rsidRPr="00540774">
        <w:rPr>
          <w:rFonts w:ascii="Times New Roman" w:hAnsi="Times New Roman"/>
          <w:b/>
          <w:bCs/>
        </w:rPr>
        <w:t>РЕШИЛ:</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r w:rsidRPr="00540774">
        <w:rPr>
          <w:rFonts w:ascii="Times New Roman" w:hAnsi="Times New Roman"/>
        </w:rPr>
        <w:tab/>
        <w:t>1. Утвердить план социально-экономического развития Красносибирского сельсовета на 2025 год и плановый период до 2027 года, согласно приложению.</w:t>
      </w:r>
    </w:p>
    <w:p w:rsidR="00E5733A" w:rsidRPr="00540774" w:rsidRDefault="00E5733A" w:rsidP="00540774">
      <w:pPr>
        <w:pStyle w:val="23"/>
        <w:spacing w:after="0" w:line="240" w:lineRule="auto"/>
        <w:ind w:firstLine="708"/>
        <w:jc w:val="both"/>
        <w:rPr>
          <w:rFonts w:ascii="Times New Roman" w:hAnsi="Times New Roman"/>
        </w:rPr>
      </w:pPr>
      <w:r w:rsidRPr="00540774">
        <w:rPr>
          <w:rFonts w:ascii="Times New Roman" w:hAnsi="Times New Roman"/>
        </w:rPr>
        <w:t>2. Опубликовать данное решение в периодическом печатном издании «Красносибирский вестник».</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r w:rsidRPr="00540774">
        <w:rPr>
          <w:rFonts w:ascii="Times New Roman" w:hAnsi="Times New Roman"/>
        </w:rPr>
        <w:tab/>
        <w:t xml:space="preserve"> 3. Настоящее решение вступает в силу с 1 января 2025 года.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 xml:space="preserve">                                                                                                                                                                                                                                                                                                                                    </w:t>
      </w: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Глава Красносибирского сельсовета                                                                    Кочковского района Новосибирской области                                А.В.Непейвода</w:t>
      </w:r>
    </w:p>
    <w:p w:rsidR="00E5733A" w:rsidRPr="00540774" w:rsidRDefault="00E5733A" w:rsidP="00540774">
      <w:pPr>
        <w:pStyle w:val="23"/>
        <w:spacing w:after="0" w:line="240" w:lineRule="auto"/>
        <w:rPr>
          <w:rFonts w:ascii="Times New Roman" w:hAnsi="Times New Roman"/>
        </w:rPr>
      </w:pP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Красносибирского сельсовета </w:t>
      </w:r>
    </w:p>
    <w:p w:rsidR="00E5733A" w:rsidRPr="00540774" w:rsidRDefault="00E5733A" w:rsidP="00540774">
      <w:pPr>
        <w:spacing w:after="0" w:line="240" w:lineRule="auto"/>
        <w:rPr>
          <w:rFonts w:ascii="Times New Roman" w:hAnsi="Times New Roman"/>
        </w:rPr>
      </w:pPr>
      <w:r w:rsidRPr="00540774">
        <w:rPr>
          <w:rFonts w:ascii="Times New Roman" w:hAnsi="Times New Roman"/>
        </w:rPr>
        <w:t>Кочковского района Новосибирской области                                    В.В.Абрамов</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tbl>
      <w:tblPr>
        <w:tblW w:w="0" w:type="auto"/>
        <w:tblLook w:val="04A0" w:firstRow="1" w:lastRow="0" w:firstColumn="1" w:lastColumn="0" w:noHBand="0" w:noVBand="1"/>
      </w:tblPr>
      <w:tblGrid>
        <w:gridCol w:w="5211"/>
        <w:gridCol w:w="4077"/>
      </w:tblGrid>
      <w:tr w:rsidR="00540774" w:rsidRPr="00540774" w:rsidTr="00CA3FB8">
        <w:tc>
          <w:tcPr>
            <w:tcW w:w="5211" w:type="dxa"/>
          </w:tcPr>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tc>
        <w:tc>
          <w:tcPr>
            <w:tcW w:w="4077" w:type="dxa"/>
          </w:tcPr>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Приложение </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к решению сорок первой сессии Совета депутатов Красносибирского сельсовета Кочковского района Новосибирской области</w:t>
            </w:r>
          </w:p>
          <w:p w:rsidR="00E5733A" w:rsidRPr="00540774" w:rsidRDefault="00E5733A" w:rsidP="00540774">
            <w:pPr>
              <w:spacing w:after="0" w:line="240" w:lineRule="auto"/>
              <w:jc w:val="right"/>
              <w:rPr>
                <w:rFonts w:ascii="Times New Roman" w:hAnsi="Times New Roman"/>
              </w:rPr>
            </w:pPr>
            <w:r w:rsidRPr="00540774">
              <w:rPr>
                <w:rFonts w:ascii="Times New Roman" w:hAnsi="Times New Roman"/>
              </w:rPr>
              <w:t xml:space="preserve"> от 25.12.2024 года №3       </w:t>
            </w:r>
          </w:p>
          <w:p w:rsidR="00E5733A" w:rsidRPr="00540774" w:rsidRDefault="00E5733A" w:rsidP="00540774">
            <w:pPr>
              <w:spacing w:after="0" w:line="240" w:lineRule="auto"/>
              <w:jc w:val="right"/>
              <w:rPr>
                <w:rFonts w:ascii="Times New Roman" w:hAnsi="Times New Roman"/>
              </w:rPr>
            </w:pPr>
          </w:p>
        </w:tc>
      </w:tr>
    </w:tbl>
    <w:p w:rsidR="00E5733A" w:rsidRPr="00540774" w:rsidRDefault="00E5733A" w:rsidP="00540774">
      <w:pPr>
        <w:spacing w:after="0" w:line="240" w:lineRule="auto"/>
        <w:jc w:val="center"/>
        <w:rPr>
          <w:rFonts w:ascii="Times New Roman" w:hAnsi="Times New Roman"/>
          <w:b/>
        </w:rPr>
      </w:pPr>
      <w:bookmarkStart w:id="2" w:name="OLE_LINK3"/>
      <w:bookmarkStart w:id="3" w:name="OLE_LINK4"/>
      <w:r w:rsidRPr="00540774">
        <w:rPr>
          <w:rFonts w:ascii="Times New Roman" w:hAnsi="Times New Roman"/>
          <w:b/>
        </w:rPr>
        <w:t>План социально-экономического развития Красносибирского сельсовета на 2025 год и плановый период до 2027 года</w:t>
      </w:r>
    </w:p>
    <w:p w:rsidR="00E5733A" w:rsidRPr="00540774" w:rsidRDefault="00E5733A" w:rsidP="00540774">
      <w:pPr>
        <w:spacing w:after="0" w:line="240" w:lineRule="auto"/>
        <w:ind w:firstLine="720"/>
        <w:jc w:val="center"/>
        <w:rPr>
          <w:rFonts w:ascii="Times New Roman" w:hAnsi="Times New Roman"/>
          <w:b/>
        </w:rPr>
      </w:pPr>
    </w:p>
    <w:bookmarkEnd w:id="2"/>
    <w:bookmarkEnd w:id="3"/>
    <w:p w:rsidR="00E5733A" w:rsidRPr="00540774" w:rsidRDefault="00E5733A" w:rsidP="00540774">
      <w:pPr>
        <w:spacing w:after="0" w:line="240" w:lineRule="auto"/>
        <w:jc w:val="center"/>
        <w:rPr>
          <w:rFonts w:ascii="Times New Roman" w:hAnsi="Times New Roman"/>
          <w:b/>
          <w:iCs/>
        </w:rPr>
      </w:pPr>
      <w:r w:rsidRPr="00540774">
        <w:rPr>
          <w:rFonts w:ascii="Times New Roman" w:hAnsi="Times New Roman"/>
          <w:b/>
          <w:iCs/>
        </w:rPr>
        <w:t xml:space="preserve">1. Предварительные итоги социально-экономического </w:t>
      </w:r>
    </w:p>
    <w:p w:rsidR="00E5733A" w:rsidRPr="00540774" w:rsidRDefault="00E5733A" w:rsidP="00540774">
      <w:pPr>
        <w:spacing w:after="0" w:line="240" w:lineRule="auto"/>
        <w:jc w:val="center"/>
        <w:rPr>
          <w:rFonts w:ascii="Times New Roman" w:hAnsi="Times New Roman"/>
          <w:b/>
          <w:iCs/>
        </w:rPr>
      </w:pPr>
      <w:r w:rsidRPr="00540774">
        <w:rPr>
          <w:rFonts w:ascii="Times New Roman" w:hAnsi="Times New Roman"/>
          <w:b/>
          <w:iCs/>
        </w:rPr>
        <w:t>развития Красносибирского сельсовета в 2024 году, ожидаемые итоги</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ind w:left="-78" w:firstLine="518"/>
        <w:jc w:val="center"/>
        <w:rPr>
          <w:rFonts w:ascii="Times New Roman" w:hAnsi="Times New Roman"/>
          <w:b/>
          <w:iCs/>
        </w:rPr>
      </w:pPr>
      <w:r w:rsidRPr="00540774">
        <w:rPr>
          <w:rFonts w:ascii="Times New Roman" w:hAnsi="Times New Roman"/>
          <w:b/>
          <w:iCs/>
        </w:rPr>
        <w:t>Численность населения</w:t>
      </w:r>
    </w:p>
    <w:p w:rsidR="00E5733A" w:rsidRPr="00540774" w:rsidRDefault="00E5733A" w:rsidP="00540774">
      <w:pPr>
        <w:spacing w:after="0" w:line="240" w:lineRule="auto"/>
        <w:ind w:left="-78" w:firstLine="518"/>
        <w:jc w:val="both"/>
        <w:rPr>
          <w:rFonts w:ascii="Times New Roman" w:hAnsi="Times New Roman"/>
          <w:iCs/>
        </w:rPr>
      </w:pPr>
      <w:r w:rsidRPr="00540774">
        <w:rPr>
          <w:rFonts w:ascii="Times New Roman" w:hAnsi="Times New Roman"/>
          <w:b/>
          <w:iCs/>
        </w:rPr>
        <w:t xml:space="preserve">    </w:t>
      </w:r>
      <w:r w:rsidRPr="00540774">
        <w:rPr>
          <w:rFonts w:ascii="Times New Roman" w:hAnsi="Times New Roman"/>
          <w:iCs/>
        </w:rPr>
        <w:t xml:space="preserve">Численность населения, проживающего на территории Красносибирского сельсовета на начало 2024 года составила 1068 человек. По предварительной оценке итогов 2024 года по демографическим показателям лидирует естественная и миграционная убыль населения. </w:t>
      </w:r>
    </w:p>
    <w:p w:rsidR="00E5733A" w:rsidRPr="00540774" w:rsidRDefault="00E5733A" w:rsidP="00540774">
      <w:pPr>
        <w:spacing w:after="0" w:line="240" w:lineRule="auto"/>
        <w:ind w:left="-78" w:firstLine="518"/>
        <w:rPr>
          <w:rFonts w:ascii="Times New Roman" w:hAnsi="Times New Roman"/>
          <w:iCs/>
        </w:rPr>
      </w:pPr>
    </w:p>
    <w:p w:rsidR="00E5733A" w:rsidRPr="00540774" w:rsidRDefault="00E5733A" w:rsidP="00540774">
      <w:pPr>
        <w:spacing w:after="0" w:line="240" w:lineRule="auto"/>
        <w:jc w:val="center"/>
        <w:rPr>
          <w:rFonts w:ascii="Times New Roman" w:hAnsi="Times New Roman"/>
          <w:b/>
          <w:iCs/>
        </w:rPr>
      </w:pPr>
      <w:r w:rsidRPr="00540774">
        <w:rPr>
          <w:rFonts w:ascii="Times New Roman" w:hAnsi="Times New Roman"/>
          <w:b/>
          <w:iCs/>
        </w:rPr>
        <w:t>Сельское хозяйство</w:t>
      </w:r>
    </w:p>
    <w:p w:rsidR="00E5733A" w:rsidRPr="00540774" w:rsidRDefault="00E5733A" w:rsidP="00540774">
      <w:pPr>
        <w:spacing w:after="0" w:line="240" w:lineRule="auto"/>
        <w:ind w:firstLine="708"/>
        <w:jc w:val="both"/>
        <w:rPr>
          <w:rFonts w:ascii="Times New Roman" w:hAnsi="Times New Roman"/>
          <w:iCs/>
        </w:rPr>
      </w:pPr>
      <w:r w:rsidRPr="00540774">
        <w:rPr>
          <w:rFonts w:ascii="Times New Roman" w:hAnsi="Times New Roman"/>
          <w:iCs/>
        </w:rPr>
        <w:t>На территории Красносибирского сельсовета преобладают две отрасли сельского хозяйства, это растениеводство и животноводство. Основная доля в данных областях принадлежит ОАО Решетовское ОП «Красносибирское».</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 xml:space="preserve">По предварительной оценке итогов 2024 года объем продукции сельского хозяйства по всем категориям хозяйств будет произведено на сумму около 39,33 млн. рублей. Объем к уровню 2023 года в действующих ценах составит 103%. </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 xml:space="preserve">Ожидаемый валовый сбор зерновых и зернобобовых культур увеличится в сравнении с 2023 годом на 0,5% и составит 8,61 тысяч тонн.  </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 xml:space="preserve">Поголовье крупного рогатого скота составило 228 головы относительно 230 голов в 2023 году, поголовье свиней составило 131 голов (в 2023 году 132 головы). </w:t>
      </w:r>
    </w:p>
    <w:p w:rsidR="00E5733A" w:rsidRPr="00540774" w:rsidRDefault="00E5733A" w:rsidP="00540774">
      <w:pPr>
        <w:spacing w:after="0" w:line="240" w:lineRule="auto"/>
        <w:ind w:firstLine="799"/>
        <w:jc w:val="both"/>
        <w:rPr>
          <w:rFonts w:ascii="Times New Roman" w:hAnsi="Times New Roman"/>
        </w:rPr>
      </w:pPr>
    </w:p>
    <w:p w:rsidR="00E5733A" w:rsidRPr="00540774" w:rsidRDefault="00E5733A" w:rsidP="00540774">
      <w:pPr>
        <w:pStyle w:val="23"/>
        <w:autoSpaceDE w:val="0"/>
        <w:autoSpaceDN w:val="0"/>
        <w:spacing w:after="0" w:line="240" w:lineRule="auto"/>
        <w:ind w:firstLine="720"/>
        <w:jc w:val="center"/>
        <w:rPr>
          <w:rFonts w:ascii="Times New Roman" w:hAnsi="Times New Roman"/>
          <w:b/>
        </w:rPr>
      </w:pPr>
      <w:r w:rsidRPr="00540774">
        <w:rPr>
          <w:rFonts w:ascii="Times New Roman" w:hAnsi="Times New Roman"/>
          <w:b/>
        </w:rPr>
        <w:t>Обслуживание и торговля</w:t>
      </w:r>
    </w:p>
    <w:p w:rsidR="00E5733A" w:rsidRPr="00540774" w:rsidRDefault="00E5733A" w:rsidP="00540774">
      <w:pPr>
        <w:pStyle w:val="23"/>
        <w:autoSpaceDE w:val="0"/>
        <w:autoSpaceDN w:val="0"/>
        <w:spacing w:after="0" w:line="240" w:lineRule="auto"/>
        <w:ind w:firstLine="708"/>
        <w:jc w:val="both"/>
        <w:rPr>
          <w:rFonts w:ascii="Times New Roman" w:hAnsi="Times New Roman"/>
        </w:rPr>
      </w:pPr>
      <w:r w:rsidRPr="00540774">
        <w:rPr>
          <w:rFonts w:ascii="Times New Roman" w:hAnsi="Times New Roman"/>
        </w:rPr>
        <w:t xml:space="preserve">Оборот розничной торговли увеличился по отношению к 2023 году, ожидаемый результат составит 10,7 млн. рублей.  В 2024 году услуги торговли предоставляет один магазин потребкооперации.  </w:t>
      </w:r>
    </w:p>
    <w:p w:rsidR="00E5733A" w:rsidRPr="00540774" w:rsidRDefault="00E5733A" w:rsidP="00540774">
      <w:pPr>
        <w:pStyle w:val="23"/>
        <w:autoSpaceDE w:val="0"/>
        <w:autoSpaceDN w:val="0"/>
        <w:spacing w:after="0" w:line="240" w:lineRule="auto"/>
        <w:ind w:firstLine="708"/>
        <w:jc w:val="both"/>
        <w:rPr>
          <w:rFonts w:ascii="Times New Roman" w:hAnsi="Times New Roman"/>
        </w:rPr>
      </w:pPr>
      <w:r w:rsidRPr="00540774">
        <w:rPr>
          <w:rFonts w:ascii="Times New Roman" w:hAnsi="Times New Roman"/>
        </w:rPr>
        <w:t xml:space="preserve">Объем платных услуг населению к концу 2024 года достигнет уровня в 6,6 млн. рублей,  что составляет 101,5% по отношению к 2023 году. </w:t>
      </w:r>
    </w:p>
    <w:p w:rsidR="00E5733A" w:rsidRPr="00540774" w:rsidRDefault="00E5733A" w:rsidP="00540774">
      <w:pPr>
        <w:shd w:val="clear" w:color="auto" w:fill="FFFFFF"/>
        <w:spacing w:after="0" w:line="240" w:lineRule="auto"/>
        <w:jc w:val="both"/>
        <w:rPr>
          <w:rFonts w:ascii="Times New Roman" w:hAnsi="Times New Roman"/>
          <w:b/>
        </w:rPr>
      </w:pPr>
      <w:r w:rsidRPr="00540774">
        <w:rPr>
          <w:rFonts w:ascii="Times New Roman" w:hAnsi="Times New Roman"/>
          <w:b/>
        </w:rPr>
        <w:t xml:space="preserve">          </w:t>
      </w:r>
    </w:p>
    <w:p w:rsidR="00E5733A" w:rsidRPr="00540774" w:rsidRDefault="00E5733A" w:rsidP="00540774">
      <w:pPr>
        <w:shd w:val="clear" w:color="auto" w:fill="FFFFFF"/>
        <w:spacing w:after="0" w:line="240" w:lineRule="auto"/>
        <w:ind w:firstLine="720"/>
        <w:jc w:val="center"/>
        <w:rPr>
          <w:rFonts w:ascii="Times New Roman" w:hAnsi="Times New Roman"/>
          <w:b/>
        </w:rPr>
      </w:pPr>
      <w:r w:rsidRPr="00540774">
        <w:rPr>
          <w:rFonts w:ascii="Times New Roman" w:hAnsi="Times New Roman"/>
          <w:b/>
        </w:rPr>
        <w:t>Инвестиции и строительство</w:t>
      </w:r>
    </w:p>
    <w:p w:rsidR="00E5733A" w:rsidRPr="00540774" w:rsidRDefault="00E5733A" w:rsidP="00540774">
      <w:pPr>
        <w:spacing w:after="0" w:line="240" w:lineRule="auto"/>
        <w:ind w:left="-108" w:firstLine="816"/>
        <w:jc w:val="both"/>
        <w:rPr>
          <w:rFonts w:ascii="Times New Roman" w:hAnsi="Times New Roman"/>
        </w:rPr>
      </w:pPr>
      <w:r w:rsidRPr="00540774">
        <w:rPr>
          <w:rFonts w:ascii="Times New Roman" w:hAnsi="Times New Roman"/>
        </w:rPr>
        <w:t xml:space="preserve">Жилищное строительство осуществляется индивидуальными застройщиками за счет собственных средств. </w:t>
      </w:r>
    </w:p>
    <w:p w:rsidR="00E5733A" w:rsidRPr="00540774" w:rsidRDefault="00E5733A" w:rsidP="00540774">
      <w:pPr>
        <w:spacing w:after="0" w:line="240" w:lineRule="auto"/>
        <w:ind w:left="-108" w:firstLine="816"/>
        <w:jc w:val="both"/>
        <w:rPr>
          <w:rFonts w:ascii="Times New Roman" w:hAnsi="Times New Roman"/>
        </w:rPr>
      </w:pPr>
      <w:r w:rsidRPr="00540774">
        <w:rPr>
          <w:rFonts w:ascii="Times New Roman" w:hAnsi="Times New Roman"/>
        </w:rPr>
        <w:t>Общая площадь жилых помещений, приходящихся на 1 жителя, составила 21,04 кв.м.</w:t>
      </w:r>
    </w:p>
    <w:p w:rsidR="00E5733A" w:rsidRPr="00540774" w:rsidRDefault="00E5733A" w:rsidP="00540774">
      <w:pPr>
        <w:spacing w:after="0" w:line="240" w:lineRule="auto"/>
        <w:ind w:left="-108" w:firstLine="468"/>
        <w:jc w:val="both"/>
        <w:rPr>
          <w:rFonts w:ascii="Times New Roman" w:hAnsi="Times New Roman"/>
        </w:rPr>
      </w:pPr>
    </w:p>
    <w:p w:rsidR="00E5733A" w:rsidRPr="00540774" w:rsidRDefault="00E5733A" w:rsidP="00540774">
      <w:pPr>
        <w:spacing w:after="0" w:line="240" w:lineRule="auto"/>
        <w:ind w:left="-108" w:firstLine="468"/>
        <w:jc w:val="both"/>
        <w:rPr>
          <w:rFonts w:ascii="Times New Roman" w:hAnsi="Times New Roman"/>
        </w:rPr>
      </w:pPr>
    </w:p>
    <w:p w:rsidR="00E5733A" w:rsidRPr="00540774" w:rsidRDefault="00E5733A" w:rsidP="00540774">
      <w:pPr>
        <w:spacing w:after="0" w:line="240" w:lineRule="auto"/>
        <w:ind w:left="-108" w:firstLine="468"/>
        <w:jc w:val="both"/>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Грузоперевозки</w:t>
      </w:r>
    </w:p>
    <w:p w:rsidR="00E5733A" w:rsidRPr="00540774" w:rsidRDefault="00E5733A" w:rsidP="00540774">
      <w:pPr>
        <w:spacing w:after="0" w:line="240" w:lineRule="auto"/>
        <w:ind w:left="-108" w:firstLine="816"/>
        <w:jc w:val="both"/>
        <w:rPr>
          <w:rFonts w:ascii="Times New Roman" w:hAnsi="Times New Roman"/>
          <w:bCs/>
        </w:rPr>
      </w:pPr>
      <w:r w:rsidRPr="00540774">
        <w:rPr>
          <w:rFonts w:ascii="Times New Roman" w:hAnsi="Times New Roman"/>
          <w:bCs/>
        </w:rPr>
        <w:t>Перевезено грузов автомобильным транспортом 5,02 тысяч тонн, что составляет 100,8% выше уровня 2023 года.</w:t>
      </w:r>
    </w:p>
    <w:p w:rsidR="00E5733A" w:rsidRPr="00540774" w:rsidRDefault="00E5733A" w:rsidP="00540774">
      <w:pPr>
        <w:spacing w:after="0" w:line="240" w:lineRule="auto"/>
        <w:ind w:left="-108" w:firstLine="468"/>
        <w:jc w:val="both"/>
        <w:rPr>
          <w:rFonts w:ascii="Times New Roman" w:hAnsi="Times New Roman"/>
          <w:bCs/>
        </w:rPr>
      </w:pPr>
    </w:p>
    <w:p w:rsidR="00E5733A" w:rsidRPr="00540774" w:rsidRDefault="00E5733A" w:rsidP="00540774">
      <w:pPr>
        <w:pStyle w:val="23"/>
        <w:tabs>
          <w:tab w:val="left" w:pos="360"/>
          <w:tab w:val="left" w:pos="540"/>
        </w:tabs>
        <w:spacing w:after="0" w:line="240" w:lineRule="auto"/>
        <w:jc w:val="center"/>
        <w:rPr>
          <w:rFonts w:ascii="Times New Roman" w:hAnsi="Times New Roman"/>
          <w:b/>
        </w:rPr>
      </w:pPr>
      <w:r w:rsidRPr="00540774">
        <w:rPr>
          <w:rFonts w:ascii="Times New Roman" w:hAnsi="Times New Roman"/>
          <w:b/>
        </w:rPr>
        <w:t>Труд и занятость</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По оценочным данным в экономике заняты в 2024 году 397 человека. Муниципальный сектор экономики представлен предприятиями, работающими в отраслях: сельское хозяйство, социальная сфера, обслуживающая сфера. Наибольший удельный вес составляют организации социальной сферы (учреждения образования, здравоохранения, культуры, органы местного самоуправления).</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В сфере образования осуществляют деятельность 1 средняя школа.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Также на территории Красносибирского сельсовета осуществляет деятельность 1 дошкольное учреждение.</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lastRenderedPageBreak/>
        <w:t>Система здравоохранения на территории Красносибирского сельсовета представлена 1 фельдшерско-акушерским пунктом.</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В систему учреждений культуры и искусства на территории Красносибирского сельсовета входит одно социально - культурное объединение, на базе которого функционируют 1 сельский клуб, 1 сельская библиотека.</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Фонд заработной платы по предварительной оценке составит около 164,15 млн.руб.</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Среднемесячная заработная плата по предварительной оценке увеличится к аналогичному периоду прошлого года и составит 36053 рублей.</w:t>
      </w:r>
    </w:p>
    <w:p w:rsidR="00E5733A" w:rsidRPr="00540774" w:rsidRDefault="00E5733A" w:rsidP="00540774">
      <w:pPr>
        <w:pStyle w:val="23"/>
        <w:tabs>
          <w:tab w:val="left" w:pos="360"/>
          <w:tab w:val="left" w:pos="540"/>
        </w:tabs>
        <w:spacing w:after="0" w:line="240" w:lineRule="auto"/>
        <w:ind w:firstLine="360"/>
        <w:jc w:val="both"/>
        <w:rPr>
          <w:rFonts w:ascii="Times New Roman" w:hAnsi="Times New Roman"/>
          <w:b/>
        </w:rPr>
      </w:pPr>
      <w:r w:rsidRPr="00540774">
        <w:rPr>
          <w:rFonts w:ascii="Times New Roman" w:hAnsi="Times New Roman"/>
        </w:rPr>
        <w:tab/>
        <w:t>Уровень обеспеченности собственными доходами бюджета муниципального образования на 1 человека по предварительной оценке 2024 года составит 2015 рублей, что выше уровня 2023 года на 2 %.</w:t>
      </w:r>
    </w:p>
    <w:p w:rsidR="00E5733A" w:rsidRPr="00540774" w:rsidRDefault="00E5733A" w:rsidP="00540774">
      <w:pPr>
        <w:pStyle w:val="aa"/>
        <w:tabs>
          <w:tab w:val="clear" w:pos="4677"/>
          <w:tab w:val="clear" w:pos="9355"/>
          <w:tab w:val="left" w:pos="1209"/>
        </w:tabs>
        <w:jc w:val="center"/>
        <w:rPr>
          <w:b/>
          <w:sz w:val="22"/>
          <w:szCs w:val="22"/>
        </w:rPr>
      </w:pPr>
    </w:p>
    <w:p w:rsidR="00E5733A" w:rsidRPr="00540774" w:rsidRDefault="00E5733A" w:rsidP="00540774">
      <w:pPr>
        <w:pStyle w:val="aa"/>
        <w:tabs>
          <w:tab w:val="clear" w:pos="4677"/>
          <w:tab w:val="clear" w:pos="9355"/>
          <w:tab w:val="left" w:pos="1209"/>
        </w:tabs>
        <w:jc w:val="center"/>
        <w:rPr>
          <w:b/>
          <w:sz w:val="22"/>
          <w:szCs w:val="22"/>
        </w:rPr>
      </w:pPr>
      <w:r w:rsidRPr="00540774">
        <w:rPr>
          <w:b/>
          <w:sz w:val="22"/>
          <w:szCs w:val="22"/>
        </w:rPr>
        <w:t>2. Приоритетные задачи социально-экономического развития Красносибирского сельсовета в 2025- 2027 годы</w:t>
      </w:r>
    </w:p>
    <w:p w:rsidR="00E5733A" w:rsidRPr="00540774" w:rsidRDefault="00E5733A" w:rsidP="00540774">
      <w:pPr>
        <w:pStyle w:val="aa"/>
        <w:tabs>
          <w:tab w:val="clear" w:pos="4677"/>
          <w:tab w:val="clear" w:pos="9355"/>
          <w:tab w:val="left" w:pos="1209"/>
        </w:tabs>
        <w:jc w:val="center"/>
        <w:rPr>
          <w:b/>
          <w:sz w:val="22"/>
          <w:szCs w:val="22"/>
        </w:rPr>
      </w:pPr>
    </w:p>
    <w:p w:rsidR="00E5733A" w:rsidRPr="00540774" w:rsidRDefault="00E5733A" w:rsidP="00540774">
      <w:pPr>
        <w:spacing w:after="0" w:line="240" w:lineRule="auto"/>
        <w:rPr>
          <w:rFonts w:ascii="Times New Roman" w:hAnsi="Times New Roman"/>
          <w:b/>
        </w:rPr>
      </w:pPr>
      <w:r w:rsidRPr="00540774">
        <w:rPr>
          <w:rFonts w:ascii="Times New Roman" w:hAnsi="Times New Roman"/>
          <w:b/>
        </w:rPr>
        <w:t xml:space="preserve">          Производство</w:t>
      </w:r>
    </w:p>
    <w:p w:rsidR="00E5733A" w:rsidRPr="00540774" w:rsidRDefault="00E5733A" w:rsidP="00540774">
      <w:pPr>
        <w:spacing w:after="0" w:line="240" w:lineRule="auto"/>
        <w:ind w:firstLine="540"/>
        <w:jc w:val="both"/>
        <w:rPr>
          <w:rFonts w:ascii="Times New Roman" w:hAnsi="Times New Roman"/>
        </w:rPr>
      </w:pPr>
      <w:r w:rsidRPr="00540774">
        <w:rPr>
          <w:rFonts w:ascii="Times New Roman" w:hAnsi="Times New Roman"/>
        </w:rPr>
        <w:t>Учитывая, что сельскохозяйственная отрасль является основой экономики муниципального образования, со</w:t>
      </w:r>
      <w:r w:rsidRPr="00540774">
        <w:rPr>
          <w:rFonts w:ascii="Times New Roman" w:hAnsi="Times New Roman"/>
        </w:rPr>
        <w:lastRenderedPageBreak/>
        <w:t>хранение достигнутого ранее уровня и рост производства будет одним из приоритетных направлений экономического развития.</w:t>
      </w:r>
    </w:p>
    <w:p w:rsidR="00E5733A" w:rsidRPr="00540774" w:rsidRDefault="00E5733A" w:rsidP="00540774">
      <w:pPr>
        <w:pStyle w:val="23"/>
        <w:autoSpaceDE w:val="0"/>
        <w:autoSpaceDN w:val="0"/>
        <w:spacing w:after="0" w:line="240" w:lineRule="auto"/>
        <w:ind w:firstLine="539"/>
        <w:jc w:val="both"/>
        <w:rPr>
          <w:rFonts w:ascii="Times New Roman" w:hAnsi="Times New Roman"/>
        </w:rPr>
      </w:pPr>
      <w:r w:rsidRPr="00540774">
        <w:rPr>
          <w:rFonts w:ascii="Times New Roman" w:hAnsi="Times New Roman"/>
        </w:rPr>
        <w:t xml:space="preserve">Производство сельскохозяйственной продукции в 2025 ожидается в сумме 39,33 млн. рублей, а к 2027 году в сумме 40,55 млн. рублей.  Рост валового производства зерновых культур составит до 0,6%.  В 2027 году ожидается производство 98,61 тыс. тонн зерна. </w:t>
      </w:r>
    </w:p>
    <w:p w:rsidR="00E5733A" w:rsidRPr="00540774" w:rsidRDefault="00E5733A" w:rsidP="00540774">
      <w:pPr>
        <w:spacing w:after="0" w:line="240" w:lineRule="auto"/>
        <w:rPr>
          <w:rFonts w:ascii="Times New Roman" w:hAnsi="Times New Roman"/>
          <w:b/>
        </w:rPr>
      </w:pPr>
      <w:r w:rsidRPr="00540774">
        <w:rPr>
          <w:rFonts w:ascii="Times New Roman" w:hAnsi="Times New Roman"/>
          <w:b/>
        </w:rPr>
        <w:t xml:space="preserve">          </w:t>
      </w:r>
    </w:p>
    <w:p w:rsidR="00E5733A" w:rsidRPr="00540774" w:rsidRDefault="00E5733A" w:rsidP="00540774">
      <w:pPr>
        <w:spacing w:after="0" w:line="240" w:lineRule="auto"/>
        <w:ind w:firstLine="539"/>
        <w:rPr>
          <w:rFonts w:ascii="Times New Roman" w:hAnsi="Times New Roman"/>
          <w:b/>
        </w:rPr>
      </w:pPr>
      <w:r w:rsidRPr="00540774">
        <w:rPr>
          <w:rFonts w:ascii="Times New Roman" w:hAnsi="Times New Roman"/>
          <w:b/>
        </w:rPr>
        <w:t>Инвестиции и строительство</w:t>
      </w:r>
    </w:p>
    <w:p w:rsidR="00E5733A" w:rsidRPr="00540774" w:rsidRDefault="00E5733A" w:rsidP="00540774">
      <w:pPr>
        <w:pStyle w:val="a6"/>
        <w:spacing w:line="240" w:lineRule="auto"/>
        <w:ind w:firstLine="720"/>
        <w:rPr>
          <w:sz w:val="22"/>
          <w:szCs w:val="22"/>
        </w:rPr>
      </w:pPr>
      <w:r w:rsidRPr="00540774">
        <w:rPr>
          <w:sz w:val="22"/>
          <w:szCs w:val="22"/>
        </w:rPr>
        <w:t>До конца 2027 года планируется ввести около 153,2 кв.м. общей площади жилых домов, построенных населением.</w:t>
      </w:r>
    </w:p>
    <w:p w:rsidR="00E5733A" w:rsidRPr="00540774" w:rsidRDefault="00E5733A" w:rsidP="00540774">
      <w:pPr>
        <w:pStyle w:val="a6"/>
        <w:spacing w:line="240" w:lineRule="auto"/>
        <w:ind w:firstLine="720"/>
        <w:rPr>
          <w:sz w:val="22"/>
          <w:szCs w:val="22"/>
        </w:rPr>
      </w:pPr>
    </w:p>
    <w:p w:rsidR="00E5733A" w:rsidRPr="00540774" w:rsidRDefault="00E5733A" w:rsidP="00540774">
      <w:pPr>
        <w:pStyle w:val="a6"/>
        <w:spacing w:line="240" w:lineRule="auto"/>
        <w:ind w:firstLine="720"/>
        <w:rPr>
          <w:sz w:val="22"/>
          <w:szCs w:val="22"/>
        </w:rPr>
      </w:pPr>
    </w:p>
    <w:p w:rsidR="00E5733A" w:rsidRPr="00540774" w:rsidRDefault="00E5733A" w:rsidP="00540774">
      <w:pPr>
        <w:pStyle w:val="a6"/>
        <w:spacing w:line="240" w:lineRule="auto"/>
        <w:ind w:firstLine="720"/>
        <w:rPr>
          <w:sz w:val="22"/>
          <w:szCs w:val="22"/>
        </w:rPr>
      </w:pPr>
    </w:p>
    <w:p w:rsidR="00E5733A" w:rsidRPr="00540774" w:rsidRDefault="00E5733A" w:rsidP="00540774">
      <w:pPr>
        <w:pStyle w:val="a6"/>
        <w:spacing w:line="240" w:lineRule="auto"/>
        <w:ind w:firstLine="708"/>
        <w:rPr>
          <w:sz w:val="22"/>
          <w:szCs w:val="22"/>
        </w:rPr>
      </w:pPr>
    </w:p>
    <w:p w:rsidR="00E5733A" w:rsidRPr="00540774" w:rsidRDefault="00E5733A" w:rsidP="00540774">
      <w:pPr>
        <w:spacing w:after="0" w:line="240" w:lineRule="auto"/>
        <w:ind w:firstLine="720"/>
        <w:rPr>
          <w:rFonts w:ascii="Times New Roman" w:hAnsi="Times New Roman"/>
          <w:b/>
        </w:rPr>
      </w:pPr>
      <w:r w:rsidRPr="00540774">
        <w:rPr>
          <w:rFonts w:ascii="Times New Roman" w:hAnsi="Times New Roman"/>
          <w:b/>
        </w:rPr>
        <w:t>Уровень и качество жизни населения</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Основные усилия в повышении уровня и качества жизни населения будут направлены на дальнейший рост доходов населения, повышение качества жизни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муниципального образования.</w:t>
      </w:r>
    </w:p>
    <w:p w:rsidR="00E5733A" w:rsidRPr="00540774" w:rsidRDefault="00E5733A" w:rsidP="00540774">
      <w:pPr>
        <w:spacing w:after="0" w:line="240" w:lineRule="auto"/>
        <w:ind w:firstLine="720"/>
        <w:jc w:val="both"/>
        <w:rPr>
          <w:rFonts w:ascii="Times New Roman" w:hAnsi="Times New Roman"/>
        </w:rPr>
      </w:pPr>
      <w:r w:rsidRPr="00540774">
        <w:rPr>
          <w:rFonts w:ascii="Times New Roman" w:hAnsi="Times New Roman"/>
        </w:rPr>
        <w:t>В 2025-2027 годах заработная плата будет расти не менее чем на 6,5% в год. К 2027 году её среднемесячный показатель достигнет значения 43548 рублей.</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center"/>
        <w:rPr>
          <w:rFonts w:ascii="Times New Roman" w:hAnsi="Times New Roman"/>
          <w:b/>
          <w:u w:val="single"/>
        </w:rPr>
      </w:pPr>
      <w:r w:rsidRPr="00540774">
        <w:rPr>
          <w:rFonts w:ascii="Times New Roman" w:hAnsi="Times New Roman"/>
          <w:b/>
          <w:u w:val="single"/>
        </w:rPr>
        <w:t>Проблемы и приоритетные задачи социально-экономического развития</w:t>
      </w:r>
    </w:p>
    <w:p w:rsidR="00E5733A" w:rsidRPr="00540774" w:rsidRDefault="00E5733A" w:rsidP="00540774">
      <w:pPr>
        <w:spacing w:after="0" w:line="240" w:lineRule="auto"/>
        <w:jc w:val="center"/>
        <w:rPr>
          <w:rFonts w:ascii="Times New Roman" w:hAnsi="Times New Roman"/>
          <w:b/>
          <w:u w:val="single"/>
        </w:rPr>
      </w:pPr>
      <w:r w:rsidRPr="00540774">
        <w:rPr>
          <w:rFonts w:ascii="Times New Roman" w:hAnsi="Times New Roman"/>
          <w:b/>
          <w:u w:val="single"/>
        </w:rPr>
        <w:t>Красносибирского сельсовета в 2025-2027 гг</w:t>
      </w:r>
    </w:p>
    <w:p w:rsidR="00E5733A" w:rsidRPr="00540774" w:rsidRDefault="00E5733A" w:rsidP="00540774">
      <w:pPr>
        <w:spacing w:after="0" w:line="240" w:lineRule="auto"/>
        <w:ind w:firstLine="720"/>
        <w:jc w:val="both"/>
        <w:rPr>
          <w:rFonts w:ascii="Times New Roman" w:hAnsi="Times New Roman"/>
        </w:rPr>
      </w:pPr>
      <w:r w:rsidRPr="00540774">
        <w:rPr>
          <w:rFonts w:ascii="Times New Roman" w:hAnsi="Times New Roman"/>
        </w:rPr>
        <w:t>Основными проблемами социально-экономического развития Красносибирского сельсовета являются:</w:t>
      </w:r>
    </w:p>
    <w:p w:rsidR="00E5733A" w:rsidRPr="00540774" w:rsidRDefault="00E5733A" w:rsidP="00540774">
      <w:pPr>
        <w:spacing w:after="0" w:line="240" w:lineRule="auto"/>
        <w:ind w:firstLine="720"/>
        <w:jc w:val="both"/>
        <w:rPr>
          <w:rFonts w:ascii="Times New Roman" w:hAnsi="Times New Roman"/>
        </w:rPr>
      </w:pPr>
    </w:p>
    <w:p w:rsidR="00E5733A" w:rsidRPr="00540774" w:rsidRDefault="00E5733A" w:rsidP="00540774">
      <w:pPr>
        <w:numPr>
          <w:ilvl w:val="0"/>
          <w:numId w:val="1"/>
        </w:numPr>
        <w:spacing w:after="0" w:line="240" w:lineRule="auto"/>
        <w:jc w:val="both"/>
        <w:rPr>
          <w:rFonts w:ascii="Times New Roman" w:hAnsi="Times New Roman"/>
        </w:rPr>
      </w:pPr>
      <w:r w:rsidRPr="00540774">
        <w:rPr>
          <w:rFonts w:ascii="Times New Roman" w:hAnsi="Times New Roman"/>
        </w:rPr>
        <w:t>Проблема роста производства объемов продукции сельского хозяйства.</w:t>
      </w:r>
    </w:p>
    <w:p w:rsidR="00E5733A" w:rsidRPr="00540774" w:rsidRDefault="00E5733A" w:rsidP="00540774">
      <w:pPr>
        <w:numPr>
          <w:ilvl w:val="0"/>
          <w:numId w:val="1"/>
        </w:numPr>
        <w:spacing w:after="0" w:line="240" w:lineRule="auto"/>
        <w:jc w:val="both"/>
        <w:rPr>
          <w:rFonts w:ascii="Times New Roman" w:hAnsi="Times New Roman"/>
        </w:rPr>
      </w:pPr>
      <w:r w:rsidRPr="00540774">
        <w:rPr>
          <w:rFonts w:ascii="Times New Roman" w:hAnsi="Times New Roman"/>
        </w:rPr>
        <w:t>Проблема естественной убыли населения.</w:t>
      </w:r>
    </w:p>
    <w:p w:rsidR="00E5733A" w:rsidRPr="00540774" w:rsidRDefault="00E5733A" w:rsidP="00540774">
      <w:pPr>
        <w:spacing w:after="0" w:line="240" w:lineRule="auto"/>
        <w:ind w:firstLine="709"/>
        <w:jc w:val="both"/>
        <w:rPr>
          <w:rFonts w:ascii="Times New Roman" w:hAnsi="Times New Roman"/>
        </w:rPr>
      </w:pP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Задачами для решения данной проблемы будут являться следующие:</w:t>
      </w:r>
    </w:p>
    <w:p w:rsidR="00E5733A" w:rsidRPr="00540774" w:rsidRDefault="00E5733A" w:rsidP="00540774">
      <w:pPr>
        <w:spacing w:after="0" w:line="240" w:lineRule="auto"/>
        <w:ind w:firstLine="709"/>
        <w:jc w:val="both"/>
        <w:rPr>
          <w:rFonts w:ascii="Times New Roman" w:hAnsi="Times New Roman"/>
        </w:rPr>
      </w:pPr>
    </w:p>
    <w:p w:rsidR="00E5733A" w:rsidRPr="00540774" w:rsidRDefault="00E5733A" w:rsidP="00540774">
      <w:pPr>
        <w:numPr>
          <w:ilvl w:val="1"/>
          <w:numId w:val="1"/>
        </w:numPr>
        <w:spacing w:after="0" w:line="240" w:lineRule="auto"/>
        <w:jc w:val="both"/>
        <w:rPr>
          <w:rFonts w:ascii="Times New Roman" w:hAnsi="Times New Roman"/>
        </w:rPr>
      </w:pPr>
      <w:r w:rsidRPr="00540774">
        <w:rPr>
          <w:rFonts w:ascii="Times New Roman" w:hAnsi="Times New Roman"/>
        </w:rPr>
        <w:t xml:space="preserve">Создание условий для сохранения достигнутого уровня и роста сельскохозяйственного производства. </w:t>
      </w:r>
    </w:p>
    <w:p w:rsidR="00E5733A" w:rsidRPr="00540774" w:rsidRDefault="00E5733A" w:rsidP="00540774">
      <w:pPr>
        <w:numPr>
          <w:ilvl w:val="1"/>
          <w:numId w:val="1"/>
        </w:numPr>
        <w:spacing w:after="0" w:line="240" w:lineRule="auto"/>
        <w:jc w:val="both"/>
        <w:rPr>
          <w:rFonts w:ascii="Times New Roman" w:hAnsi="Times New Roman"/>
        </w:rPr>
      </w:pPr>
      <w:r w:rsidRPr="00540774">
        <w:rPr>
          <w:rFonts w:ascii="Times New Roman" w:hAnsi="Times New Roman"/>
        </w:rPr>
        <w:t>Содействие и оказание помощи населению в закупке сельскохозяйственной продукции (мясо, молоко).</w:t>
      </w:r>
    </w:p>
    <w:p w:rsidR="00E5733A" w:rsidRPr="00540774" w:rsidRDefault="00E5733A" w:rsidP="00540774">
      <w:pPr>
        <w:numPr>
          <w:ilvl w:val="1"/>
          <w:numId w:val="1"/>
        </w:numPr>
        <w:spacing w:after="0" w:line="240" w:lineRule="auto"/>
        <w:jc w:val="both"/>
        <w:rPr>
          <w:rFonts w:ascii="Times New Roman" w:hAnsi="Times New Roman"/>
        </w:rPr>
      </w:pPr>
      <w:r w:rsidRPr="00540774">
        <w:rPr>
          <w:rFonts w:ascii="Times New Roman" w:hAnsi="Times New Roman"/>
        </w:rPr>
        <w:t>Создание условий для развития положительных миграционных процессов.</w:t>
      </w:r>
    </w:p>
    <w:p w:rsidR="00E5733A" w:rsidRPr="00540774" w:rsidRDefault="00E5733A" w:rsidP="00540774">
      <w:pPr>
        <w:spacing w:after="0" w:line="240" w:lineRule="auto"/>
        <w:rPr>
          <w:rFonts w:ascii="Times New Roman" w:hAnsi="Times New Roman"/>
        </w:rPr>
        <w:sectPr w:rsidR="00E5733A" w:rsidRPr="00540774" w:rsidSect="008535A5">
          <w:pgSz w:w="11907" w:h="16840" w:code="9"/>
          <w:pgMar w:top="851" w:right="851" w:bottom="851" w:left="1418" w:header="720" w:footer="720" w:gutter="0"/>
          <w:cols w:space="720"/>
        </w:sectPr>
      </w:pPr>
    </w:p>
    <w:p w:rsidR="00E5733A" w:rsidRPr="00540774" w:rsidRDefault="00E5733A" w:rsidP="00540774">
      <w:pPr>
        <w:pStyle w:val="1a"/>
        <w:rPr>
          <w:rFonts w:ascii="Times New Roman" w:hAnsi="Times New Roman"/>
          <w:b/>
          <w:sz w:val="22"/>
          <w:szCs w:val="22"/>
        </w:rPr>
      </w:pPr>
      <w:r w:rsidRPr="00540774">
        <w:rPr>
          <w:rFonts w:ascii="Times New Roman" w:hAnsi="Times New Roman"/>
          <w:sz w:val="22"/>
          <w:szCs w:val="22"/>
        </w:rPr>
        <w:lastRenderedPageBreak/>
        <w:tab/>
      </w:r>
      <w:r w:rsidRPr="00540774">
        <w:rPr>
          <w:rFonts w:ascii="Times New Roman" w:hAnsi="Times New Roman"/>
          <w:b/>
          <w:sz w:val="22"/>
          <w:szCs w:val="22"/>
        </w:rPr>
        <w:t>ОСНОВНЫЕ ПОКАЗАТЕЛИ ПЛАНА СОЦИАЛЬНО-ЭКОНОМИЧЕСКОГО РАЗВИТИЯ</w:t>
      </w:r>
    </w:p>
    <w:p w:rsidR="00E5733A" w:rsidRPr="00540774" w:rsidRDefault="00E5733A" w:rsidP="00540774">
      <w:pPr>
        <w:pStyle w:val="19"/>
        <w:jc w:val="center"/>
        <w:rPr>
          <w:b/>
          <w:sz w:val="22"/>
          <w:szCs w:val="22"/>
        </w:rPr>
      </w:pPr>
      <w:r w:rsidRPr="00540774">
        <w:rPr>
          <w:b/>
          <w:sz w:val="22"/>
          <w:szCs w:val="22"/>
        </w:rPr>
        <w:t>МУНИЦИПАЛЬНОГО ОБРАЗОВАНИЯ НА 2025 ГОД И ПЛАНОВЫЙ ПЕРИОД ДО 2027 ГОДА</w:t>
      </w:r>
    </w:p>
    <w:p w:rsidR="00E5733A" w:rsidRPr="00540774" w:rsidRDefault="00E5733A" w:rsidP="00540774">
      <w:pPr>
        <w:pStyle w:val="19"/>
        <w:jc w:val="center"/>
        <w:rPr>
          <w:sz w:val="22"/>
          <w:szCs w:val="22"/>
        </w:rPr>
      </w:pPr>
    </w:p>
    <w:p w:rsidR="00E5733A" w:rsidRPr="00540774" w:rsidRDefault="00E5733A" w:rsidP="00540774">
      <w:pPr>
        <w:pStyle w:val="19"/>
        <w:jc w:val="center"/>
        <w:rPr>
          <w:sz w:val="22"/>
          <w:szCs w:val="22"/>
        </w:rPr>
      </w:pPr>
    </w:p>
    <w:tbl>
      <w:tblPr>
        <w:tblW w:w="5138"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1305"/>
        <w:gridCol w:w="746"/>
        <w:gridCol w:w="830"/>
        <w:gridCol w:w="711"/>
        <w:gridCol w:w="801"/>
        <w:gridCol w:w="705"/>
        <w:gridCol w:w="795"/>
        <w:gridCol w:w="707"/>
        <w:gridCol w:w="707"/>
        <w:gridCol w:w="795"/>
        <w:gridCol w:w="714"/>
        <w:gridCol w:w="10"/>
        <w:gridCol w:w="776"/>
      </w:tblGrid>
      <w:tr w:rsidR="00540774" w:rsidRPr="00540774" w:rsidTr="00CA3FB8">
        <w:trPr>
          <w:trHeight w:val="736"/>
          <w:tblHeader/>
        </w:trPr>
        <w:tc>
          <w:tcPr>
            <w:tcW w:w="680" w:type="pct"/>
            <w:vMerge w:val="restart"/>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ind w:left="-92" w:right="-56"/>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Наименование показателя</w:t>
            </w:r>
          </w:p>
        </w:tc>
        <w:tc>
          <w:tcPr>
            <w:tcW w:w="389" w:type="pct"/>
            <w:vMerge w:val="restart"/>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Единица измерения</w:t>
            </w:r>
          </w:p>
        </w:tc>
        <w:tc>
          <w:tcPr>
            <w:tcW w:w="802"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2023 год</w:t>
            </w:r>
          </w:p>
        </w:tc>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2024</w:t>
            </w:r>
          </w:p>
        </w:tc>
        <w:tc>
          <w:tcPr>
            <w:tcW w:w="782" w:type="pct"/>
            <w:gridSpan w:val="2"/>
            <w:tcBorders>
              <w:top w:val="single" w:sz="4" w:space="0" w:color="auto"/>
              <w:left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2025</w:t>
            </w:r>
          </w:p>
        </w:tc>
        <w:tc>
          <w:tcPr>
            <w:tcW w:w="782" w:type="pct"/>
            <w:gridSpan w:val="2"/>
            <w:tcBorders>
              <w:top w:val="single" w:sz="4" w:space="0" w:color="auto"/>
              <w:left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2026</w:t>
            </w:r>
          </w:p>
        </w:tc>
        <w:tc>
          <w:tcPr>
            <w:tcW w:w="781" w:type="pct"/>
            <w:gridSpan w:val="3"/>
            <w:tcBorders>
              <w:top w:val="single" w:sz="4" w:space="0" w:color="auto"/>
              <w:left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2027 год</w:t>
            </w:r>
          </w:p>
        </w:tc>
      </w:tr>
      <w:tr w:rsidR="00540774" w:rsidRPr="00540774" w:rsidTr="00CA3FB8">
        <w:trPr>
          <w:trHeight w:val="613"/>
          <w:tblHeader/>
        </w:trPr>
        <w:tc>
          <w:tcPr>
            <w:tcW w:w="680" w:type="pct"/>
            <w:vMerge/>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rPr>
                <w:rFonts w:ascii="Times New Roman" w:hAnsi="Times New Roman"/>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отчет</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В % к пред. году</w:t>
            </w: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прогноз</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В % к пред. году</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(ожидаемое значение)</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В % к пред.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прогноз</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В % к пред. году</w:t>
            </w:r>
          </w:p>
        </w:tc>
        <w:tc>
          <w:tcPr>
            <w:tcW w:w="372"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прогноз</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hanging="60"/>
              <w:jc w:val="center"/>
              <w:rPr>
                <w:rFonts w:ascii="Times New Roman" w:hAnsi="Times New Roman"/>
              </w:rPr>
            </w:pPr>
            <w:r w:rsidRPr="00540774">
              <w:rPr>
                <w:rFonts w:ascii="Times New Roman" w:hAnsi="Times New Roman"/>
              </w:rPr>
              <w:t>В % к пред. году</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rPr>
            </w:pPr>
            <w:r w:rsidRPr="00540774">
              <w:rPr>
                <w:rFonts w:ascii="Times New Roman" w:hAnsi="Times New Roman"/>
              </w:rPr>
              <w:t>Численность постоян. населения  (на начало года)</w:t>
            </w:r>
          </w:p>
        </w:tc>
        <w:tc>
          <w:tcPr>
            <w:tcW w:w="389"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rPr>
                <w:sz w:val="22"/>
                <w:szCs w:val="22"/>
              </w:rPr>
            </w:pPr>
          </w:p>
          <w:p w:rsidR="00E5733A" w:rsidRPr="00540774" w:rsidRDefault="00E5733A" w:rsidP="00540774">
            <w:pPr>
              <w:pStyle w:val="19"/>
              <w:ind w:right="-59"/>
              <w:rPr>
                <w:sz w:val="22"/>
                <w:szCs w:val="22"/>
              </w:rPr>
            </w:pPr>
            <w:r w:rsidRPr="00540774">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1068</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98,7</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1064</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1063</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99,9</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1070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0"/>
              <w:jc w:val="center"/>
              <w:rPr>
                <w:rFonts w:ascii="Times New Roman" w:hAnsi="Times New Roman"/>
              </w:rPr>
            </w:pPr>
            <w:r w:rsidRPr="00540774">
              <w:rPr>
                <w:rFonts w:ascii="Times New Roman" w:hAnsi="Times New Roman"/>
              </w:rPr>
              <w:t>100,7</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1072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100,2</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Естественный прирост (убыль) населения</w:t>
            </w:r>
          </w:p>
        </w:tc>
        <w:tc>
          <w:tcPr>
            <w:tcW w:w="389"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rPr>
                <w:sz w:val="22"/>
                <w:szCs w:val="22"/>
              </w:rPr>
            </w:pPr>
          </w:p>
          <w:p w:rsidR="00E5733A" w:rsidRPr="00540774" w:rsidRDefault="00E5733A" w:rsidP="00540774">
            <w:pPr>
              <w:pStyle w:val="19"/>
              <w:rPr>
                <w:sz w:val="22"/>
                <w:szCs w:val="22"/>
              </w:rPr>
            </w:pPr>
            <w:r w:rsidRPr="00540774">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Число прибывших</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14</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12</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12</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Число выбывших</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28</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55"/>
              <w:jc w:val="center"/>
              <w:rPr>
                <w:rFonts w:ascii="Times New Roman" w:hAnsi="Times New Roman"/>
              </w:rPr>
            </w:pPr>
            <w:r w:rsidRPr="00540774">
              <w:rPr>
                <w:rFonts w:ascii="Times New Roman" w:hAnsi="Times New Roman"/>
              </w:rPr>
              <w:t>20</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66"/>
              <w:jc w:val="center"/>
              <w:rPr>
                <w:rFonts w:ascii="Times New Roman" w:hAnsi="Times New Roman"/>
              </w:rPr>
            </w:pPr>
            <w:r w:rsidRPr="00540774">
              <w:rPr>
                <w:rFonts w:ascii="Times New Roman" w:hAnsi="Times New Roman"/>
              </w:rPr>
              <w:t>13</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ind w:right="-64"/>
              <w:jc w:val="left"/>
              <w:rPr>
                <w:sz w:val="22"/>
                <w:szCs w:val="22"/>
              </w:rPr>
            </w:pPr>
            <w:r w:rsidRPr="00540774">
              <w:rPr>
                <w:sz w:val="22"/>
                <w:szCs w:val="22"/>
              </w:rPr>
              <w:t>Объем продукции сельского хозяйства в хозяйствах всех категорий</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ind w:right="-55"/>
              <w:jc w:val="center"/>
              <w:rPr>
                <w:rFonts w:ascii="Times New Roman" w:hAnsi="Times New Roman"/>
              </w:rPr>
            </w:pPr>
            <w:r w:rsidRPr="00540774">
              <w:rPr>
                <w:rFonts w:ascii="Times New Roman" w:hAnsi="Times New Roman"/>
              </w:rPr>
              <w:t>38,17</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102</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39,33</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39,56</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100,6</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ind w:right="-91"/>
              <w:jc w:val="center"/>
              <w:rPr>
                <w:rFonts w:ascii="Times New Roman" w:hAnsi="Times New Roman"/>
              </w:rPr>
            </w:pPr>
            <w:r w:rsidRPr="00540774">
              <w:rPr>
                <w:rFonts w:ascii="Times New Roman" w:hAnsi="Times New Roman"/>
              </w:rPr>
              <w:t>40,12</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101,4</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ind w:right="-83"/>
              <w:jc w:val="center"/>
              <w:rPr>
                <w:rFonts w:ascii="Times New Roman" w:hAnsi="Times New Roman"/>
              </w:rPr>
            </w:pPr>
            <w:r w:rsidRPr="00540774">
              <w:rPr>
                <w:rFonts w:ascii="Times New Roman" w:hAnsi="Times New Roman"/>
              </w:rPr>
              <w:t>40,55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101,07</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 xml:space="preserve">Валовой сбор зернов. и зернобобовых культур во всех категориях хозяйств (бункерный вес) </w:t>
            </w:r>
          </w:p>
        </w:tc>
        <w:tc>
          <w:tcPr>
            <w:tcW w:w="389"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rPr>
                <w:sz w:val="22"/>
                <w:szCs w:val="22"/>
              </w:rPr>
            </w:pPr>
          </w:p>
          <w:p w:rsidR="00E5733A" w:rsidRPr="00540774" w:rsidRDefault="00E5733A" w:rsidP="00540774">
            <w:pPr>
              <w:pStyle w:val="19"/>
              <w:rPr>
                <w:sz w:val="22"/>
                <w:szCs w:val="22"/>
              </w:rPr>
            </w:pPr>
          </w:p>
          <w:p w:rsidR="00E5733A" w:rsidRPr="00540774" w:rsidRDefault="00E5733A" w:rsidP="00540774">
            <w:pPr>
              <w:pStyle w:val="19"/>
              <w:rPr>
                <w:sz w:val="22"/>
                <w:szCs w:val="22"/>
              </w:rPr>
            </w:pPr>
            <w:r w:rsidRPr="00540774">
              <w:rPr>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8,56</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3,1</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8,61</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100,5</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8,64</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100,3</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8,68</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100,4</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8,61</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99,19</w:t>
            </w:r>
          </w:p>
        </w:tc>
      </w:tr>
      <w:tr w:rsidR="00540774" w:rsidRPr="00540774" w:rsidTr="00CA3FB8">
        <w:trPr>
          <w:trHeight w:val="20"/>
        </w:trPr>
        <w:tc>
          <w:tcPr>
            <w:tcW w:w="1069" w:type="pct"/>
            <w:gridSpan w:val="2"/>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Поголовье скота (все категории хозяйств):</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pStyle w:val="19"/>
              <w:jc w:val="center"/>
              <w:rPr>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КРС</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230</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105,02</w:t>
            </w: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228</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99,13</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222</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97,37</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218</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98,20</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98,6</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  в т. ч. коровы</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60</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89,55</w:t>
            </w: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59</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98,33</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55</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93,22</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53</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96,36</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94,34</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свиньи</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132</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102,32</w:t>
            </w: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131</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99,24</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130</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99,24</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126</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96,92</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124</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98,41</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rPr>
                <w:sz w:val="22"/>
                <w:szCs w:val="22"/>
              </w:rPr>
            </w:pPr>
            <w:r w:rsidRPr="00540774">
              <w:rPr>
                <w:sz w:val="22"/>
                <w:szCs w:val="22"/>
              </w:rPr>
              <w:t>-лошади</w:t>
            </w:r>
          </w:p>
        </w:tc>
        <w:tc>
          <w:tcPr>
            <w:tcW w:w="389"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rPr>
                <w:sz w:val="22"/>
                <w:szCs w:val="22"/>
              </w:rPr>
            </w:pPr>
            <w:r w:rsidRPr="00540774">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26</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104</w:t>
            </w: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27</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103,85</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24</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88,89</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22</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91,67</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81,82</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Пр-во молока (все </w:t>
            </w:r>
            <w:r w:rsidRPr="00540774">
              <w:rPr>
                <w:sz w:val="22"/>
                <w:szCs w:val="22"/>
              </w:rPr>
              <w:lastRenderedPageBreak/>
              <w:t xml:space="preserve">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lastRenderedPageBreak/>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0,81</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103,85</w:t>
            </w:r>
          </w:p>
        </w:tc>
        <w:tc>
          <w:tcPr>
            <w:tcW w:w="41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0,79</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97,53</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0,77</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97,47</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0,76</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98,70</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0,75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98,68</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Пр-во мяса на убой в живом весе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тонн</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117,5</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101,8</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119,6</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98,2</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117,4</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99,57</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116,9</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99,6</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115,9</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99,1</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Инвестиции в осн. капитал за счет всех источников финансирования</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тыс. 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151,01</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155,5</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178,9</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115,05</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181,2</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101,3</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183,3</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101,2</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ind w:right="-64"/>
              <w:jc w:val="left"/>
              <w:rPr>
                <w:sz w:val="22"/>
                <w:szCs w:val="22"/>
              </w:rPr>
            </w:pPr>
            <w:r w:rsidRPr="00540774">
              <w:rPr>
                <w:sz w:val="22"/>
                <w:szCs w:val="22"/>
              </w:rPr>
              <w:t>Объем выполнен. работ по виду деят-ти «строительство», включая хозспособ</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0,85</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0,9</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105,9</w:t>
            </w:r>
          </w:p>
        </w:tc>
        <w:tc>
          <w:tcPr>
            <w:tcW w:w="37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0,9</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105,9</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Ввод в эксплуатацию за счет всех источн. финансирования жилых домов</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кв.м</w:t>
            </w:r>
          </w:p>
          <w:p w:rsidR="00E5733A" w:rsidRPr="00540774" w:rsidRDefault="00E5733A" w:rsidP="00540774">
            <w:pPr>
              <w:pStyle w:val="19"/>
              <w:rPr>
                <w:sz w:val="22"/>
                <w:szCs w:val="22"/>
              </w:rPr>
            </w:pPr>
            <w:r w:rsidRPr="00540774">
              <w:rPr>
                <w:sz w:val="22"/>
                <w:szCs w:val="22"/>
              </w:rPr>
              <w:t>общ.</w:t>
            </w:r>
          </w:p>
          <w:p w:rsidR="00E5733A" w:rsidRPr="00540774" w:rsidRDefault="00E5733A" w:rsidP="00540774">
            <w:pPr>
              <w:pStyle w:val="19"/>
              <w:rPr>
                <w:sz w:val="22"/>
                <w:szCs w:val="22"/>
              </w:rPr>
            </w:pPr>
            <w:r w:rsidRPr="00540774">
              <w:rPr>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76,6</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76,6</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Ввод в эксплуатацию индивид. жил. домов, построенных насел. за свой счет и с помощью кредитов</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кв.м</w:t>
            </w:r>
          </w:p>
          <w:p w:rsidR="00E5733A" w:rsidRPr="00540774" w:rsidRDefault="00E5733A" w:rsidP="00540774">
            <w:pPr>
              <w:pStyle w:val="19"/>
              <w:rPr>
                <w:sz w:val="22"/>
                <w:szCs w:val="22"/>
              </w:rPr>
            </w:pPr>
            <w:r w:rsidRPr="00540774">
              <w:rPr>
                <w:sz w:val="22"/>
                <w:szCs w:val="22"/>
              </w:rPr>
              <w:t>общ.</w:t>
            </w:r>
          </w:p>
          <w:p w:rsidR="00E5733A" w:rsidRPr="00540774" w:rsidRDefault="00E5733A" w:rsidP="00540774">
            <w:pPr>
              <w:pStyle w:val="19"/>
              <w:rPr>
                <w:sz w:val="22"/>
                <w:szCs w:val="22"/>
              </w:rPr>
            </w:pPr>
            <w:r w:rsidRPr="00540774">
              <w:rPr>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0</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Общая площадь жилых помещений, приходящаяся на 1 жителя</w:t>
            </w:r>
          </w:p>
        </w:tc>
        <w:tc>
          <w:tcPr>
            <w:tcW w:w="389"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rPr>
                <w:sz w:val="22"/>
                <w:szCs w:val="22"/>
              </w:rPr>
            </w:pPr>
          </w:p>
          <w:p w:rsidR="00E5733A" w:rsidRPr="00540774" w:rsidRDefault="00E5733A" w:rsidP="00540774">
            <w:pPr>
              <w:pStyle w:val="19"/>
              <w:rPr>
                <w:sz w:val="22"/>
                <w:szCs w:val="22"/>
              </w:rPr>
            </w:pPr>
            <w:r w:rsidRPr="00540774">
              <w:rPr>
                <w:sz w:val="22"/>
                <w:szCs w:val="22"/>
              </w:rPr>
              <w:t>кв.м</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21,04</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21,04</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21,04</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21,04</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21,04</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 xml:space="preserve">Перевезено грузов автомобильным </w:t>
            </w:r>
            <w:r w:rsidRPr="00540774">
              <w:rPr>
                <w:sz w:val="22"/>
                <w:szCs w:val="22"/>
              </w:rPr>
              <w:lastRenderedPageBreak/>
              <w:t>транспортом</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lastRenderedPageBreak/>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4,98</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106,4</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5,02</w:t>
            </w:r>
          </w:p>
        </w:tc>
        <w:tc>
          <w:tcPr>
            <w:tcW w:w="36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100,8</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5,07</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5,08</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100,2</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5,05</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99,04</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ind w:right="-64"/>
              <w:jc w:val="left"/>
              <w:rPr>
                <w:sz w:val="22"/>
                <w:szCs w:val="22"/>
              </w:rPr>
            </w:pPr>
            <w:r w:rsidRPr="00540774">
              <w:rPr>
                <w:sz w:val="22"/>
                <w:szCs w:val="22"/>
              </w:rPr>
              <w:t>Оборот розничной торговли, включая обществ.  питание</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млн.</w:t>
            </w:r>
          </w:p>
          <w:p w:rsidR="00E5733A" w:rsidRPr="00540774" w:rsidRDefault="00E5733A" w:rsidP="00540774">
            <w:pPr>
              <w:pStyle w:val="19"/>
              <w:rPr>
                <w:sz w:val="22"/>
                <w:szCs w:val="22"/>
              </w:rPr>
            </w:pPr>
            <w:r w:rsidRPr="00540774">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10,5</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115,4</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10,7</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10,87</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101,6</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11,3</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104</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11,4</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100,9</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ind w:right="-64"/>
              <w:jc w:val="left"/>
              <w:rPr>
                <w:sz w:val="22"/>
                <w:szCs w:val="22"/>
              </w:rPr>
            </w:pPr>
            <w:r w:rsidRPr="00540774">
              <w:rPr>
                <w:sz w:val="22"/>
                <w:szCs w:val="22"/>
              </w:rPr>
              <w:t xml:space="preserve">Объем платных услуг населению  </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млн.</w:t>
            </w:r>
          </w:p>
          <w:p w:rsidR="00E5733A" w:rsidRPr="00540774" w:rsidRDefault="00E5733A" w:rsidP="00540774">
            <w:pPr>
              <w:pStyle w:val="19"/>
              <w:rPr>
                <w:sz w:val="22"/>
                <w:szCs w:val="22"/>
              </w:rPr>
            </w:pPr>
            <w:r w:rsidRPr="00540774">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6,5</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101,6</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6,6</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101,5</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6,85</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103,8</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7,1</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103,6</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7,2</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101,4</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Фонд заработной платы работников</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rPr>
                <w:sz w:val="22"/>
                <w:szCs w:val="22"/>
              </w:rPr>
            </w:pPr>
            <w:r w:rsidRPr="00540774">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156,0</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120,0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164,15</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105,2</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177,81</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108,3</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183,33</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103,1</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189,4</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103,3</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Численность занятых в экономике, работающих на территории сельсовета (среднегодовая)</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center"/>
              <w:rPr>
                <w:sz w:val="22"/>
                <w:szCs w:val="22"/>
              </w:rPr>
            </w:pPr>
            <w:r w:rsidRPr="00540774">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382</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397</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104</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397</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400</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100,8</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396</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99</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Среднемесячная заработная плата 1 работника (по всем предприятиям)</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center"/>
              <w:rPr>
                <w:sz w:val="22"/>
                <w:szCs w:val="22"/>
              </w:rPr>
            </w:pPr>
            <w:r w:rsidRPr="00540774">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33853</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120</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36053</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106,5</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38396</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106,5</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40891</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106,5</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43548</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106,5</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Уровень обеспечен. собственными доходами бюджета поселения на 1 человека</w:t>
            </w:r>
          </w:p>
        </w:tc>
        <w:tc>
          <w:tcPr>
            <w:tcW w:w="389" w:type="pct"/>
            <w:tcBorders>
              <w:top w:val="single" w:sz="4" w:space="0" w:color="auto"/>
              <w:left w:val="single" w:sz="4" w:space="0" w:color="auto"/>
              <w:bottom w:val="single" w:sz="4" w:space="0" w:color="auto"/>
              <w:right w:val="single" w:sz="4" w:space="0" w:color="auto"/>
            </w:tcBorders>
          </w:tcPr>
          <w:p w:rsidR="00E5733A" w:rsidRPr="00540774" w:rsidRDefault="00E5733A" w:rsidP="00540774">
            <w:pPr>
              <w:pStyle w:val="19"/>
              <w:jc w:val="center"/>
              <w:rPr>
                <w:sz w:val="22"/>
                <w:szCs w:val="22"/>
              </w:rPr>
            </w:pPr>
          </w:p>
          <w:p w:rsidR="00E5733A" w:rsidRPr="00540774" w:rsidRDefault="00E5733A" w:rsidP="00540774">
            <w:pPr>
              <w:pStyle w:val="19"/>
              <w:jc w:val="center"/>
              <w:rPr>
                <w:sz w:val="22"/>
                <w:szCs w:val="22"/>
              </w:rPr>
            </w:pPr>
            <w:r w:rsidRPr="00540774">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1977</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103,1</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2015</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2068</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102,6</w:t>
            </w:r>
          </w:p>
        </w:tc>
        <w:tc>
          <w:tcPr>
            <w:tcW w:w="368"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2123</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102,7</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2148</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101,2</w:t>
            </w:r>
          </w:p>
        </w:tc>
      </w:tr>
      <w:tr w:rsidR="00540774" w:rsidRPr="00540774" w:rsidTr="00CA3FB8">
        <w:trPr>
          <w:trHeight w:val="20"/>
        </w:trPr>
        <w:tc>
          <w:tcPr>
            <w:tcW w:w="680"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left"/>
              <w:rPr>
                <w:sz w:val="22"/>
                <w:szCs w:val="22"/>
              </w:rPr>
            </w:pPr>
            <w:r w:rsidRPr="00540774">
              <w:rPr>
                <w:sz w:val="22"/>
                <w:szCs w:val="22"/>
              </w:rPr>
              <w:t>Доходы от аренды муниципального имущества и земли</w:t>
            </w:r>
          </w:p>
        </w:tc>
        <w:tc>
          <w:tcPr>
            <w:tcW w:w="389" w:type="pct"/>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pStyle w:val="19"/>
              <w:jc w:val="center"/>
              <w:rPr>
                <w:sz w:val="22"/>
                <w:szCs w:val="22"/>
              </w:rPr>
            </w:pPr>
            <w:r w:rsidRPr="00540774">
              <w:rPr>
                <w:sz w:val="22"/>
                <w:szCs w:val="22"/>
              </w:rPr>
              <w:t>тыс. руб.</w:t>
            </w:r>
          </w:p>
        </w:tc>
        <w:tc>
          <w:tcPr>
            <w:tcW w:w="432"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53,17</w:t>
            </w:r>
          </w:p>
        </w:tc>
        <w:tc>
          <w:tcPr>
            <w:tcW w:w="370"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74,8</w:t>
            </w:r>
          </w:p>
        </w:tc>
        <w:tc>
          <w:tcPr>
            <w:tcW w:w="417" w:type="pct"/>
            <w:tcBorders>
              <w:top w:val="single" w:sz="4" w:space="0" w:color="auto"/>
              <w:left w:val="single" w:sz="4" w:space="0" w:color="auto"/>
              <w:bottom w:val="single" w:sz="4" w:space="0" w:color="auto"/>
              <w:right w:val="single" w:sz="4" w:space="0" w:color="auto"/>
            </w:tcBorders>
            <w:vAlign w:val="center"/>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53,17</w:t>
            </w:r>
          </w:p>
        </w:tc>
        <w:tc>
          <w:tcPr>
            <w:tcW w:w="367"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60</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112,8</w:t>
            </w:r>
          </w:p>
        </w:tc>
        <w:tc>
          <w:tcPr>
            <w:tcW w:w="368"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60,0</w:t>
            </w:r>
          </w:p>
        </w:tc>
        <w:tc>
          <w:tcPr>
            <w:tcW w:w="41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60</w:t>
            </w:r>
          </w:p>
        </w:tc>
        <w:tc>
          <w:tcPr>
            <w:tcW w:w="404" w:type="pct"/>
            <w:tcBorders>
              <w:top w:val="single" w:sz="4" w:space="0" w:color="auto"/>
              <w:left w:val="single" w:sz="4" w:space="0" w:color="auto"/>
              <w:bottom w:val="single" w:sz="4" w:space="0" w:color="auto"/>
              <w:right w:val="single" w:sz="4" w:space="0" w:color="auto"/>
            </w:tcBorders>
            <w:vAlign w:val="center"/>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100</w:t>
            </w:r>
          </w:p>
        </w:tc>
      </w:tr>
    </w:tbl>
    <w:p w:rsidR="00E5733A" w:rsidRPr="00540774" w:rsidRDefault="00E5733A" w:rsidP="00540774">
      <w:pPr>
        <w:spacing w:after="0" w:line="240" w:lineRule="auto"/>
        <w:rPr>
          <w:rFonts w:ascii="Times New Roman" w:hAnsi="Times New Roman"/>
        </w:rPr>
      </w:pPr>
    </w:p>
    <w:p w:rsidR="00E5733A" w:rsidRPr="00540774" w:rsidRDefault="00E5733A" w:rsidP="00540774">
      <w:pPr>
        <w:pStyle w:val="1a"/>
        <w:rPr>
          <w:rFonts w:ascii="Times New Roman" w:hAnsi="Times New Roman"/>
          <w:sz w:val="22"/>
          <w:szCs w:val="22"/>
        </w:rPr>
      </w:pPr>
    </w:p>
    <w:p w:rsidR="00E5733A" w:rsidRPr="00540774" w:rsidRDefault="00E5733A" w:rsidP="00540774">
      <w:pPr>
        <w:spacing w:after="0" w:line="240" w:lineRule="auto"/>
        <w:ind w:left="-78" w:firstLine="518"/>
        <w:jc w:val="center"/>
        <w:rPr>
          <w:rFonts w:ascii="Times New Roman" w:hAnsi="Times New Roman"/>
        </w:rPr>
      </w:pPr>
    </w:p>
    <w:p w:rsidR="00E5733A" w:rsidRPr="00540774" w:rsidRDefault="00E5733A" w:rsidP="00540774">
      <w:pPr>
        <w:pStyle w:val="1a"/>
        <w:rPr>
          <w:rFonts w:ascii="Times New Roman" w:hAnsi="Times New Roman"/>
          <w:sz w:val="22"/>
          <w:szCs w:val="22"/>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СОВЕТ ДЕПУТАТОВ КРАСНОСИБИРСКОГО СЕЛЬСОВЕТА</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Сорок первой сессии</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от 25.12.2024                                                                                                           № 4 </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работе Совета депутатов</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 xml:space="preserve">Красносибирского сельсовета Кочковского района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Новосибирской области в 2024 году</w:t>
      </w:r>
    </w:p>
    <w:p w:rsidR="00E5733A" w:rsidRPr="00540774" w:rsidRDefault="00E5733A" w:rsidP="00540774">
      <w:pPr>
        <w:spacing w:after="0" w:line="240" w:lineRule="auto"/>
        <w:rPr>
          <w:rFonts w:ascii="Times New Roman" w:hAnsi="Times New Roman"/>
          <w:b/>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ind w:firstLine="540"/>
        <w:jc w:val="both"/>
        <w:rPr>
          <w:rFonts w:ascii="Times New Roman" w:hAnsi="Times New Roman"/>
        </w:rPr>
      </w:pPr>
      <w:r w:rsidRPr="00540774">
        <w:rPr>
          <w:rFonts w:ascii="Times New Roman" w:hAnsi="Times New Roman"/>
        </w:rPr>
        <w:t>Заслушав информацию Абрамова В.В., председателя Совета депутатов Красносибирского сельсовета Кочковского района Новосибирской области, Совет депутатов РЕШИЛ</w:t>
      </w:r>
      <w:r w:rsidRPr="00540774">
        <w:rPr>
          <w:rFonts w:ascii="Times New Roman" w:hAnsi="Times New Roman"/>
          <w:b/>
        </w:rPr>
        <w:t>:</w:t>
      </w:r>
    </w:p>
    <w:p w:rsidR="00E5733A" w:rsidRPr="00540774" w:rsidRDefault="00E5733A" w:rsidP="00540774">
      <w:pPr>
        <w:spacing w:after="0" w:line="240" w:lineRule="auto"/>
        <w:ind w:firstLine="540"/>
        <w:rPr>
          <w:rFonts w:ascii="Times New Roman" w:hAnsi="Times New Roman"/>
        </w:rPr>
      </w:pPr>
      <w:r w:rsidRPr="00540774">
        <w:rPr>
          <w:rFonts w:ascii="Times New Roman" w:hAnsi="Times New Roman"/>
        </w:rPr>
        <w:t>1. Информацию о работе Совета депутатов Красносибирского сельсовета Кочковского района Новосибирской области в 2024 году принять к сведению.</w:t>
      </w:r>
    </w:p>
    <w:p w:rsidR="00E5733A" w:rsidRPr="00540774" w:rsidRDefault="00E5733A" w:rsidP="00540774">
      <w:pPr>
        <w:pStyle w:val="23"/>
        <w:numPr>
          <w:ilvl w:val="0"/>
          <w:numId w:val="9"/>
        </w:numPr>
        <w:tabs>
          <w:tab w:val="clear" w:pos="720"/>
          <w:tab w:val="num" w:pos="0"/>
          <w:tab w:val="left" w:pos="851"/>
        </w:tabs>
        <w:spacing w:after="0" w:line="240" w:lineRule="auto"/>
        <w:ind w:left="0" w:firstLine="540"/>
        <w:jc w:val="both"/>
        <w:rPr>
          <w:rFonts w:ascii="Times New Roman" w:hAnsi="Times New Roman"/>
          <w:bCs/>
        </w:rPr>
      </w:pPr>
      <w:r w:rsidRPr="00540774">
        <w:rPr>
          <w:rFonts w:ascii="Times New Roman" w:hAnsi="Times New Roman"/>
          <w:bCs/>
        </w:rPr>
        <w:t>Настоящее решение вступает в силу со дня его принятия.</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spacing w:after="0" w:line="240" w:lineRule="auto"/>
        <w:rPr>
          <w:rFonts w:ascii="Times New Roman" w:hAnsi="Times New Roman"/>
        </w:rPr>
      </w:pPr>
      <w:r w:rsidRPr="00540774">
        <w:rPr>
          <w:rFonts w:ascii="Times New Roman" w:hAnsi="Times New Roman"/>
        </w:rPr>
        <w:t>Красносибирского сельсовета Кочковского района</w:t>
      </w:r>
    </w:p>
    <w:p w:rsidR="00E5733A" w:rsidRPr="00540774" w:rsidRDefault="00E5733A" w:rsidP="00540774">
      <w:pPr>
        <w:spacing w:after="0" w:line="240" w:lineRule="auto"/>
        <w:rPr>
          <w:rFonts w:ascii="Times New Roman" w:hAnsi="Times New Roman"/>
        </w:rPr>
      </w:pPr>
      <w:r w:rsidRPr="00540774">
        <w:rPr>
          <w:rFonts w:ascii="Times New Roman" w:hAnsi="Times New Roman"/>
        </w:rPr>
        <w:t>Новосибирской области                                                                    В.В.Абрамов</w:t>
      </w:r>
    </w:p>
    <w:p w:rsidR="00E5733A" w:rsidRPr="00540774" w:rsidRDefault="00E5733A" w:rsidP="00540774">
      <w:pPr>
        <w:pStyle w:val="23"/>
        <w:spacing w:after="0" w:line="240" w:lineRule="auto"/>
        <w:rPr>
          <w:rFonts w:ascii="Times New Roman" w:hAnsi="Times New Roman"/>
        </w:rPr>
      </w:pP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Глава Красносибирского сельсовета                                                                    Кочковского района Новосибирской области                                А.В. Непейвода</w:t>
      </w: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ind w:firstLine="709"/>
        <w:jc w:val="center"/>
        <w:rPr>
          <w:rFonts w:ascii="Times New Roman" w:hAnsi="Times New Roman"/>
          <w:b/>
        </w:rPr>
      </w:pPr>
      <w:r w:rsidRPr="00540774">
        <w:rPr>
          <w:rFonts w:ascii="Times New Roman" w:hAnsi="Times New Roman"/>
          <w:b/>
        </w:rPr>
        <w:t>Отчет о работе Совета депутатов Красносибирского сельсовета Кочковского района Новосибирской области шестого созыва в 2024 году</w:t>
      </w:r>
    </w:p>
    <w:p w:rsidR="00E5733A" w:rsidRPr="00540774" w:rsidRDefault="00E5733A" w:rsidP="00540774">
      <w:pPr>
        <w:spacing w:after="0" w:line="240" w:lineRule="auto"/>
        <w:ind w:firstLine="709"/>
        <w:jc w:val="both"/>
        <w:rPr>
          <w:rFonts w:ascii="Times New Roman" w:hAnsi="Times New Roman"/>
        </w:rPr>
      </w:pPr>
    </w:p>
    <w:p w:rsidR="00E5733A" w:rsidRPr="00540774" w:rsidRDefault="00E5733A" w:rsidP="00540774">
      <w:pPr>
        <w:spacing w:after="0" w:line="240" w:lineRule="auto"/>
        <w:ind w:firstLine="709"/>
        <w:jc w:val="both"/>
        <w:rPr>
          <w:rFonts w:ascii="Times New Roman" w:hAnsi="Times New Roman"/>
          <w:bCs/>
        </w:rPr>
      </w:pPr>
    </w:p>
    <w:p w:rsidR="00E5733A" w:rsidRPr="00540774" w:rsidRDefault="00E5733A" w:rsidP="00540774">
      <w:pPr>
        <w:shd w:val="clear" w:color="auto" w:fill="FFFFFF"/>
        <w:spacing w:after="0" w:line="240" w:lineRule="auto"/>
        <w:jc w:val="both"/>
        <w:rPr>
          <w:rFonts w:ascii="Times New Roman" w:hAnsi="Times New Roman"/>
        </w:rPr>
      </w:pPr>
      <w:r w:rsidRPr="00540774">
        <w:rPr>
          <w:rFonts w:ascii="Times New Roman" w:hAnsi="Times New Roman"/>
        </w:rPr>
        <w:t> </w:t>
      </w:r>
      <w:r w:rsidRPr="00540774">
        <w:rPr>
          <w:rFonts w:ascii="Times New Roman" w:hAnsi="Times New Roman"/>
        </w:rPr>
        <w:tab/>
        <w:t>Работа Совета депутатов за отчетный период осуществлялась на основании плана работы на 2024 год, утвержденного решением 28-ой сессии Совета депутатов района шестого созыва от 27.12.2023 года № 6.</w:t>
      </w:r>
    </w:p>
    <w:p w:rsidR="00E5733A" w:rsidRPr="00540774" w:rsidRDefault="00E5733A" w:rsidP="00540774">
      <w:pPr>
        <w:shd w:val="clear" w:color="auto" w:fill="FFFFFF"/>
        <w:spacing w:after="0" w:line="240" w:lineRule="auto"/>
        <w:jc w:val="both"/>
        <w:rPr>
          <w:rFonts w:ascii="Times New Roman" w:hAnsi="Times New Roman"/>
        </w:rPr>
      </w:pPr>
      <w:r w:rsidRPr="00540774">
        <w:rPr>
          <w:rFonts w:ascii="Times New Roman" w:hAnsi="Times New Roman"/>
        </w:rPr>
        <w:t xml:space="preserve">         В своей деятельности Совет руководствуется Конституцией Российской Федерации, Федеральным законом «Об общих принципах организации местного самоуправления в Российской Федерации», Уставом сельского поселения Красносибирского сельсовета Кочковского муниципального района, Регламентом Совета депутатов района, Положениями о постоянных </w:t>
      </w:r>
      <w:r w:rsidRPr="00540774">
        <w:rPr>
          <w:rFonts w:ascii="Times New Roman" w:hAnsi="Times New Roman"/>
        </w:rPr>
        <w:lastRenderedPageBreak/>
        <w:t>комиссиях Совета депутатов, а также этическими принципами, нормами и опытом, накопленным предыдущими годами работы представительного органа местного самоуправления.</w:t>
      </w:r>
    </w:p>
    <w:p w:rsidR="00E5733A" w:rsidRPr="00540774" w:rsidRDefault="00E5733A" w:rsidP="00540774">
      <w:pPr>
        <w:spacing w:after="0" w:line="240" w:lineRule="auto"/>
        <w:ind w:firstLine="709"/>
        <w:jc w:val="both"/>
        <w:rPr>
          <w:rFonts w:ascii="Times New Roman" w:hAnsi="Times New Roman"/>
          <w:bCs/>
        </w:rPr>
      </w:pPr>
      <w:r w:rsidRPr="00540774">
        <w:rPr>
          <w:rFonts w:ascii="Times New Roman" w:hAnsi="Times New Roman"/>
          <w:bCs/>
        </w:rPr>
        <w:t>В период с января по декабрь 2024 года было проведено 13 сессий Совета депутатов, по результатам которых принято 56 решений.</w:t>
      </w:r>
    </w:p>
    <w:p w:rsidR="00E5733A" w:rsidRPr="00540774" w:rsidRDefault="00E5733A" w:rsidP="00540774">
      <w:pPr>
        <w:spacing w:after="0" w:line="240" w:lineRule="auto"/>
        <w:ind w:firstLine="709"/>
        <w:jc w:val="both"/>
        <w:rPr>
          <w:rFonts w:ascii="Times New Roman" w:hAnsi="Times New Roman"/>
          <w:bCs/>
        </w:rPr>
      </w:pPr>
      <w:r w:rsidRPr="00540774">
        <w:rPr>
          <w:rFonts w:ascii="Times New Roman" w:hAnsi="Times New Roman"/>
          <w:shd w:val="clear" w:color="auto" w:fill="FFFFFF"/>
        </w:rPr>
        <w:t> Все сессии проведены в соответствии с Регламентом Совета депутатов. Для рассмотрения вопросов сессий имелся необходимый кворум. Количество депутатов, поддерживающих принятие решения, соответствовало Регламенту.</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Советом депутатов в 2024 году было назначено и проведено 2 публичных слушания по обсуждению следующих проектов нормативно-правовых актов:</w:t>
      </w:r>
    </w:p>
    <w:p w:rsidR="00E5733A" w:rsidRPr="00540774" w:rsidRDefault="00E5733A" w:rsidP="00540774">
      <w:pPr>
        <w:pStyle w:val="1"/>
        <w:numPr>
          <w:ilvl w:val="0"/>
          <w:numId w:val="2"/>
        </w:numPr>
        <w:tabs>
          <w:tab w:val="clear" w:pos="720"/>
          <w:tab w:val="num" w:pos="0"/>
        </w:tabs>
        <w:suppressAutoHyphens w:val="0"/>
        <w:autoSpaceDE w:val="0"/>
        <w:autoSpaceDN w:val="0"/>
        <w:adjustRightInd w:val="0"/>
        <w:ind w:left="0" w:firstLine="720"/>
        <w:jc w:val="both"/>
        <w:rPr>
          <w:rFonts w:ascii="Times New Roman" w:hAnsi="Times New Roman" w:cs="Times New Roman"/>
          <w:b/>
          <w:sz w:val="22"/>
          <w:szCs w:val="22"/>
        </w:rPr>
      </w:pPr>
      <w:r w:rsidRPr="00540774">
        <w:rPr>
          <w:rFonts w:ascii="Times New Roman" w:hAnsi="Times New Roman" w:cs="Times New Roman"/>
          <w:sz w:val="22"/>
          <w:szCs w:val="22"/>
        </w:rPr>
        <w:t>Проекты решений «Об исполнении  бюджета Красносибирского сельсовета Кочковского района Новосибирской области за 2023 год».</w:t>
      </w:r>
    </w:p>
    <w:p w:rsidR="00E5733A" w:rsidRPr="00540774" w:rsidRDefault="00E5733A" w:rsidP="00540774">
      <w:pPr>
        <w:pStyle w:val="a5"/>
        <w:numPr>
          <w:ilvl w:val="0"/>
          <w:numId w:val="2"/>
        </w:numPr>
        <w:tabs>
          <w:tab w:val="clear" w:pos="720"/>
          <w:tab w:val="left" w:pos="993"/>
        </w:tabs>
        <w:ind w:left="0" w:firstLine="360"/>
        <w:contextualSpacing/>
        <w:jc w:val="both"/>
        <w:rPr>
          <w:sz w:val="22"/>
          <w:szCs w:val="22"/>
        </w:rPr>
      </w:pPr>
      <w:r w:rsidRPr="00540774">
        <w:rPr>
          <w:sz w:val="22"/>
          <w:szCs w:val="22"/>
        </w:rPr>
        <w:t>Проекты решений «О бюджете Красносибирского сельсовета Кочковского района Новосибирской области на 2025 год и на плановый период 2026 и 2027 годов», «О плане социально-экономического развития  Красносибирского сельсовета на 2025 год и плановый период до 2027 года».</w:t>
      </w:r>
    </w:p>
    <w:p w:rsidR="00E5733A" w:rsidRPr="00540774" w:rsidRDefault="00E5733A" w:rsidP="00540774">
      <w:pPr>
        <w:spacing w:after="0" w:line="240" w:lineRule="auto"/>
        <w:ind w:firstLine="709"/>
        <w:jc w:val="both"/>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СОВЕТ ДЕПУТАТОВ КРАСНОСИБИРСКОГО СЕЛЬСОВЕТА</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Тридцать девятой сессии</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 xml:space="preserve">от 25.12.2024                                                                                                        № 5 </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плане работы Совета депутатов</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 xml:space="preserve">Красносибирского сельсовета Кочковского района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Новосибирской области на 2025 год</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r w:rsidRPr="00540774">
        <w:rPr>
          <w:rFonts w:ascii="Times New Roman" w:hAnsi="Times New Roman"/>
        </w:rPr>
        <w:tab/>
        <w:t xml:space="preserve">Рассмотрев проект плана работы Совета депутатов Красносибирского сельсовета Кочковского района Новосибирской области на 2025 год, Совет депутатов Красносибирского сельсовета Кочковского района Новосибирской области </w:t>
      </w:r>
      <w:r w:rsidRPr="00540774">
        <w:rPr>
          <w:rFonts w:ascii="Times New Roman" w:hAnsi="Times New Roman"/>
          <w:b/>
        </w:rPr>
        <w:t>РЕШИЛ:</w:t>
      </w:r>
    </w:p>
    <w:p w:rsidR="00E5733A" w:rsidRPr="00540774" w:rsidRDefault="00E5733A" w:rsidP="00540774">
      <w:pPr>
        <w:pStyle w:val="23"/>
        <w:numPr>
          <w:ilvl w:val="0"/>
          <w:numId w:val="10"/>
        </w:numPr>
        <w:tabs>
          <w:tab w:val="num" w:pos="0"/>
        </w:tabs>
        <w:spacing w:after="0" w:line="240" w:lineRule="auto"/>
        <w:ind w:left="0" w:firstLine="540"/>
        <w:jc w:val="both"/>
        <w:rPr>
          <w:rFonts w:ascii="Times New Roman" w:hAnsi="Times New Roman"/>
          <w:bCs/>
        </w:rPr>
      </w:pPr>
      <w:r w:rsidRPr="00540774">
        <w:rPr>
          <w:rFonts w:ascii="Times New Roman" w:hAnsi="Times New Roman"/>
          <w:bCs/>
        </w:rPr>
        <w:t xml:space="preserve">Утвердить план работы Совета депутатов Красносибирского сельсовета Кочковского района Новосибирской области на </w:t>
      </w:r>
      <w:r w:rsidRPr="00540774">
        <w:rPr>
          <w:rFonts w:ascii="Times New Roman" w:hAnsi="Times New Roman"/>
        </w:rPr>
        <w:t>2025</w:t>
      </w:r>
      <w:r w:rsidRPr="00540774">
        <w:rPr>
          <w:rFonts w:ascii="Times New Roman" w:hAnsi="Times New Roman"/>
          <w:bCs/>
        </w:rPr>
        <w:t xml:space="preserve"> год согласно приложению.</w:t>
      </w:r>
    </w:p>
    <w:p w:rsidR="00E5733A" w:rsidRPr="00540774" w:rsidRDefault="00E5733A" w:rsidP="00540774">
      <w:pPr>
        <w:pStyle w:val="23"/>
        <w:numPr>
          <w:ilvl w:val="0"/>
          <w:numId w:val="10"/>
        </w:numPr>
        <w:tabs>
          <w:tab w:val="num" w:pos="0"/>
        </w:tabs>
        <w:spacing w:after="0" w:line="240" w:lineRule="auto"/>
        <w:ind w:left="0" w:firstLine="540"/>
        <w:jc w:val="both"/>
        <w:rPr>
          <w:rFonts w:ascii="Times New Roman" w:hAnsi="Times New Roman"/>
          <w:bCs/>
        </w:rPr>
      </w:pPr>
      <w:r w:rsidRPr="00540774">
        <w:rPr>
          <w:rFonts w:ascii="Times New Roman" w:hAnsi="Times New Roman"/>
          <w:bCs/>
        </w:rPr>
        <w:t>Настоящее решение вступает в силу со дня его принятия.</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 xml:space="preserve">                                                                                                                                                                                                                                                                                                                                       Председатель Совета депутатов</w:t>
      </w:r>
    </w:p>
    <w:p w:rsidR="00E5733A" w:rsidRPr="00540774" w:rsidRDefault="00E5733A" w:rsidP="00540774">
      <w:pPr>
        <w:spacing w:after="0" w:line="240" w:lineRule="auto"/>
        <w:rPr>
          <w:rFonts w:ascii="Times New Roman" w:hAnsi="Times New Roman"/>
        </w:rPr>
      </w:pPr>
      <w:r w:rsidRPr="00540774">
        <w:rPr>
          <w:rFonts w:ascii="Times New Roman" w:hAnsi="Times New Roman"/>
        </w:rPr>
        <w:t>Красносибирского сельсовета Кочковского района</w:t>
      </w:r>
    </w:p>
    <w:p w:rsidR="00E5733A" w:rsidRPr="00540774" w:rsidRDefault="00E5733A" w:rsidP="00540774">
      <w:pPr>
        <w:spacing w:after="0" w:line="240" w:lineRule="auto"/>
        <w:rPr>
          <w:rFonts w:ascii="Times New Roman" w:hAnsi="Times New Roman"/>
        </w:rPr>
      </w:pPr>
      <w:r w:rsidRPr="00540774">
        <w:rPr>
          <w:rFonts w:ascii="Times New Roman" w:hAnsi="Times New Roman"/>
        </w:rPr>
        <w:t>Новосибирской области                                                                    В.В.Абрамов</w:t>
      </w:r>
    </w:p>
    <w:p w:rsidR="00E5733A" w:rsidRPr="00540774" w:rsidRDefault="00E5733A" w:rsidP="00540774">
      <w:pPr>
        <w:spacing w:after="0" w:line="240" w:lineRule="auto"/>
        <w:rPr>
          <w:rFonts w:ascii="Times New Roman" w:hAnsi="Times New Roman"/>
        </w:rPr>
      </w:pP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Глава Красносибирского сельсовета                                                                    Кочковского района Новосибирской области                             А.В. Непейвода</w:t>
      </w: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p w:rsidR="00E5733A" w:rsidRPr="00540774" w:rsidRDefault="00E5733A" w:rsidP="00540774">
      <w:pPr>
        <w:spacing w:after="0" w:line="240" w:lineRule="auto"/>
        <w:jc w:val="right"/>
        <w:rPr>
          <w:rFonts w:ascii="Times New Roman" w:hAnsi="Times New Roman"/>
        </w:rPr>
      </w:pPr>
    </w:p>
    <w:tbl>
      <w:tblPr>
        <w:tblW w:w="0" w:type="auto"/>
        <w:tblLook w:val="04A0" w:firstRow="1" w:lastRow="0" w:firstColumn="1" w:lastColumn="0" w:noHBand="0" w:noVBand="1"/>
      </w:tblPr>
      <w:tblGrid>
        <w:gridCol w:w="4928"/>
        <w:gridCol w:w="4394"/>
      </w:tblGrid>
      <w:tr w:rsidR="00540774" w:rsidRPr="00540774" w:rsidTr="00CA3FB8">
        <w:tc>
          <w:tcPr>
            <w:tcW w:w="4928" w:type="dxa"/>
          </w:tcPr>
          <w:p w:rsidR="00E5733A" w:rsidRPr="00540774" w:rsidRDefault="00E5733A" w:rsidP="00540774">
            <w:pPr>
              <w:pStyle w:val="23"/>
              <w:spacing w:after="0" w:line="240" w:lineRule="auto"/>
              <w:jc w:val="right"/>
              <w:rPr>
                <w:rFonts w:ascii="Times New Roman" w:hAnsi="Times New Roman"/>
              </w:rPr>
            </w:pPr>
          </w:p>
        </w:tc>
        <w:tc>
          <w:tcPr>
            <w:tcW w:w="4394" w:type="dxa"/>
          </w:tcPr>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Приложение к решению сорок первой сессии  Совета депутатов Красносибирского сельсовета Кочковского района Новосибирской области </w:t>
            </w:r>
          </w:p>
          <w:p w:rsidR="00E5733A" w:rsidRPr="00540774" w:rsidRDefault="00E5733A" w:rsidP="00540774">
            <w:pPr>
              <w:pStyle w:val="23"/>
              <w:spacing w:after="0" w:line="240" w:lineRule="auto"/>
              <w:rPr>
                <w:rFonts w:ascii="Times New Roman" w:hAnsi="Times New Roman"/>
              </w:rPr>
            </w:pPr>
            <w:r w:rsidRPr="00540774">
              <w:rPr>
                <w:rFonts w:ascii="Times New Roman" w:hAnsi="Times New Roman"/>
              </w:rPr>
              <w:t>от 25.12.2024 года № 5</w:t>
            </w:r>
          </w:p>
          <w:p w:rsidR="00E5733A" w:rsidRPr="00540774" w:rsidRDefault="00E5733A" w:rsidP="00540774">
            <w:pPr>
              <w:pStyle w:val="23"/>
              <w:spacing w:after="0" w:line="240" w:lineRule="auto"/>
              <w:rPr>
                <w:rFonts w:ascii="Times New Roman" w:hAnsi="Times New Roman"/>
              </w:rPr>
            </w:pPr>
          </w:p>
        </w:tc>
      </w:tr>
    </w:tbl>
    <w:p w:rsidR="00E5733A" w:rsidRPr="00540774" w:rsidRDefault="00E5733A" w:rsidP="00540774">
      <w:pPr>
        <w:pStyle w:val="23"/>
        <w:spacing w:after="0" w:line="240" w:lineRule="auto"/>
        <w:jc w:val="right"/>
        <w:rPr>
          <w:rFonts w:ascii="Times New Roman" w:hAnsi="Times New Roman"/>
        </w:rPr>
      </w:pPr>
    </w:p>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ПЛАН</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rPr>
        <w:t xml:space="preserve">работы Совета депутатов Красносибирского сельсовета Кочковского района Новосибирской области на </w:t>
      </w:r>
      <w:r w:rsidRPr="00540774">
        <w:rPr>
          <w:rFonts w:ascii="Times New Roman" w:hAnsi="Times New Roman"/>
          <w:b/>
          <w:bCs/>
        </w:rPr>
        <w:t xml:space="preserve">2025 год </w:t>
      </w:r>
    </w:p>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numPr>
          <w:ilvl w:val="0"/>
          <w:numId w:val="11"/>
        </w:numPr>
        <w:spacing w:after="0" w:line="240" w:lineRule="auto"/>
        <w:jc w:val="center"/>
        <w:rPr>
          <w:rFonts w:ascii="Times New Roman" w:hAnsi="Times New Roman"/>
          <w:b/>
        </w:rPr>
      </w:pPr>
      <w:r w:rsidRPr="00540774">
        <w:rPr>
          <w:rFonts w:ascii="Times New Roman" w:hAnsi="Times New Roman"/>
          <w:b/>
        </w:rPr>
        <w:t>Основные направления деятельности Совета депутатов Красносибирского сельсовета Кочковского района Новосибирской области в 2025 году:</w:t>
      </w:r>
    </w:p>
    <w:p w:rsidR="00E5733A" w:rsidRPr="00540774" w:rsidRDefault="00E5733A" w:rsidP="00540774">
      <w:pPr>
        <w:pStyle w:val="ConsPlusNormal"/>
        <w:ind w:firstLine="540"/>
        <w:jc w:val="both"/>
        <w:outlineLvl w:val="1"/>
        <w:rPr>
          <w:rFonts w:ascii="Times New Roman" w:hAnsi="Times New Roman"/>
        </w:rPr>
      </w:pPr>
    </w:p>
    <w:p w:rsidR="00E5733A" w:rsidRPr="00540774" w:rsidRDefault="00E5733A" w:rsidP="00540774">
      <w:pPr>
        <w:pStyle w:val="ConsPlusNormal"/>
        <w:ind w:firstLine="709"/>
        <w:jc w:val="both"/>
        <w:outlineLvl w:val="1"/>
        <w:rPr>
          <w:rFonts w:ascii="Times New Roman" w:hAnsi="Times New Roman"/>
        </w:rPr>
      </w:pPr>
      <w:r w:rsidRPr="00540774">
        <w:rPr>
          <w:rFonts w:ascii="Times New Roman" w:hAnsi="Times New Roman"/>
        </w:rPr>
        <w:t>- совершенствование нормативно-правовой базы Совета депутатов;</w:t>
      </w:r>
    </w:p>
    <w:p w:rsidR="00E5733A" w:rsidRPr="00540774" w:rsidRDefault="00E5733A" w:rsidP="00540774">
      <w:pPr>
        <w:pStyle w:val="ConsPlusNormal"/>
        <w:ind w:firstLine="709"/>
        <w:jc w:val="both"/>
        <w:outlineLvl w:val="1"/>
        <w:rPr>
          <w:rFonts w:ascii="Times New Roman" w:hAnsi="Times New Roman"/>
        </w:rPr>
      </w:pPr>
      <w:r w:rsidRPr="00540774">
        <w:rPr>
          <w:rFonts w:ascii="Times New Roman" w:hAnsi="Times New Roman"/>
        </w:rPr>
        <w:t>- принятие нормативно-правовых актов, направленных на реализацию вопросов местного значения муниципального образования и создание условий для улучшения социально-экономического развития Красносибирского сельсовета;</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 повышение роли депутатов в работе по вопросам исполнения наказов избирателей и повышению активности населения сельсовета в осуществлении местного самоуправления;</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 осуществление контроля за принимаемыми решениями Совета депутатов;</w:t>
      </w:r>
    </w:p>
    <w:p w:rsidR="00E5733A" w:rsidRPr="00540774" w:rsidRDefault="00E5733A" w:rsidP="00540774">
      <w:pPr>
        <w:spacing w:after="0" w:line="240" w:lineRule="auto"/>
        <w:ind w:left="342"/>
        <w:rPr>
          <w:rFonts w:ascii="Times New Roman" w:hAnsi="Times New Roman"/>
          <w:b/>
        </w:rPr>
      </w:pPr>
    </w:p>
    <w:p w:rsidR="00E5733A" w:rsidRPr="00540774" w:rsidRDefault="00E5733A" w:rsidP="00540774">
      <w:pPr>
        <w:numPr>
          <w:ilvl w:val="0"/>
          <w:numId w:val="11"/>
        </w:numPr>
        <w:spacing w:after="0" w:line="240" w:lineRule="auto"/>
        <w:rPr>
          <w:rFonts w:ascii="Times New Roman" w:hAnsi="Times New Roman"/>
          <w:b/>
        </w:rPr>
      </w:pPr>
      <w:r w:rsidRPr="00540774">
        <w:rPr>
          <w:rFonts w:ascii="Times New Roman" w:hAnsi="Times New Roman"/>
          <w:b/>
        </w:rPr>
        <w:t>Сессии Совета депутатов Красносибирского сельсовета Кочковского района Новосибирской области</w:t>
      </w:r>
    </w:p>
    <w:p w:rsidR="00E5733A" w:rsidRPr="00540774" w:rsidRDefault="00E5733A" w:rsidP="00540774">
      <w:pPr>
        <w:spacing w:after="0" w:line="240" w:lineRule="auto"/>
        <w:ind w:left="342"/>
        <w:rPr>
          <w:rFonts w:ascii="Times New Roman" w:hAnsi="Times New Roman"/>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2880"/>
      </w:tblGrid>
      <w:tr w:rsidR="00540774" w:rsidRPr="00540774" w:rsidTr="00CA3FB8">
        <w:tc>
          <w:tcPr>
            <w:tcW w:w="5328"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Вопросы, выносимые на обсуждение сессии Совета депутатов</w:t>
            </w:r>
          </w:p>
        </w:tc>
        <w:tc>
          <w:tcPr>
            <w:tcW w:w="1620"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Срок проведения</w:t>
            </w:r>
          </w:p>
        </w:tc>
        <w:tc>
          <w:tcPr>
            <w:tcW w:w="2880"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Ответственные за подготовку вопроса</w:t>
            </w:r>
          </w:p>
        </w:tc>
      </w:tr>
      <w:tr w:rsidR="00540774" w:rsidRPr="00540774" w:rsidTr="00CA3FB8">
        <w:tc>
          <w:tcPr>
            <w:tcW w:w="5328"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1. Об отчете Главы Красносибирского сельсовета о результатах своей деятельности, деятельности администрации Красносибирского сельсовета в 2024 году.</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2.  О проекте решения «Об исполнении бюджета Красносибирского сельсовета за 2024 год».</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3. О назначении публичных слушаний по проекту решения «Об исполнении бюджета Красносибирского сельсовета за 2024 год».</w:t>
            </w:r>
          </w:p>
        </w:tc>
        <w:tc>
          <w:tcPr>
            <w:tcW w:w="1620"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март</w:t>
            </w:r>
          </w:p>
        </w:tc>
        <w:tc>
          <w:tcPr>
            <w:tcW w:w="288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Глава Красносибирского сельсовета</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Комиссия по бюджету, налоговой и финансово-кредитной политике</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Председатель Совета</w:t>
            </w:r>
          </w:p>
          <w:p w:rsidR="00E5733A" w:rsidRPr="00540774" w:rsidRDefault="00E5733A" w:rsidP="00540774">
            <w:pPr>
              <w:spacing w:after="0" w:line="240" w:lineRule="auto"/>
              <w:rPr>
                <w:rFonts w:ascii="Times New Roman" w:hAnsi="Times New Roman"/>
              </w:rPr>
            </w:pPr>
            <w:r w:rsidRPr="00540774">
              <w:rPr>
                <w:rFonts w:ascii="Times New Roman" w:hAnsi="Times New Roman"/>
              </w:rPr>
              <w:t>депутатов</w:t>
            </w:r>
          </w:p>
          <w:p w:rsidR="00E5733A" w:rsidRPr="00540774" w:rsidRDefault="00E5733A" w:rsidP="00540774">
            <w:pPr>
              <w:spacing w:after="0" w:line="240" w:lineRule="auto"/>
              <w:rPr>
                <w:rFonts w:ascii="Times New Roman" w:hAnsi="Times New Roman"/>
              </w:rPr>
            </w:pPr>
          </w:p>
        </w:tc>
      </w:tr>
      <w:tr w:rsidR="00540774" w:rsidRPr="00540774" w:rsidTr="00CA3FB8">
        <w:trPr>
          <w:trHeight w:val="925"/>
        </w:trPr>
        <w:tc>
          <w:tcPr>
            <w:tcW w:w="5328"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1. Об исполнении бюджета Красносибирского сельсовета за 2024 год.</w:t>
            </w:r>
          </w:p>
        </w:tc>
        <w:tc>
          <w:tcPr>
            <w:tcW w:w="162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май</w:t>
            </w:r>
          </w:p>
          <w:p w:rsidR="00E5733A" w:rsidRPr="00540774" w:rsidRDefault="00E5733A" w:rsidP="00540774">
            <w:pPr>
              <w:spacing w:after="0" w:line="240" w:lineRule="auto"/>
              <w:jc w:val="center"/>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rPr>
                <w:rFonts w:ascii="Times New Roman" w:hAnsi="Times New Roman"/>
              </w:rPr>
            </w:pPr>
            <w:r w:rsidRPr="00540774">
              <w:rPr>
                <w:rFonts w:ascii="Times New Roman" w:hAnsi="Times New Roman"/>
              </w:rPr>
              <w:t>Комиссия по бюджету, налоговой и финансово-кредитной политике</w:t>
            </w:r>
          </w:p>
        </w:tc>
      </w:tr>
      <w:tr w:rsidR="00540774" w:rsidRPr="00540774" w:rsidTr="00CA3FB8">
        <w:tc>
          <w:tcPr>
            <w:tcW w:w="5328"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1. О проекте решения о бюджете Красносибирского сельсовета на 2026 и плановый период 2027 и 2028 годов.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lastRenderedPageBreak/>
              <w:t>2. О проекте решения о плане социально-экономического развития Красносибирского сельсовета на 2026 год и плановый период до 2028 года.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3. О назначении публичных слушаний по проектам решений о бюджете и о плане СЭР</w:t>
            </w:r>
          </w:p>
        </w:tc>
        <w:tc>
          <w:tcPr>
            <w:tcW w:w="1620"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lastRenderedPageBreak/>
              <w:t>ноябрь</w:t>
            </w:r>
          </w:p>
        </w:tc>
        <w:tc>
          <w:tcPr>
            <w:tcW w:w="288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Комиссия по бюджету, налоговой и финансово-кредитной политике</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Комиссия по бюджету, налоговой и финансово-кредитной политике</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Председатель Совета  депутатов</w:t>
            </w:r>
          </w:p>
        </w:tc>
      </w:tr>
      <w:tr w:rsidR="00540774" w:rsidRPr="00540774" w:rsidTr="00CA3FB8">
        <w:tc>
          <w:tcPr>
            <w:tcW w:w="5328"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1. О бюджете Красносибирского сельсовета на 2026 и плановый период 2027 и 2028 годов.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2. О плане социально-экономического развития Красносибирского сельсовета на 2026 год и плановый период до 2028 года.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3. О работе Совета депутатов Красносибирского сельсовета в 2025 году.</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4. План работы Совета депутатов Красносибирского сельсовета на 2026 год.</w:t>
            </w:r>
          </w:p>
        </w:tc>
        <w:tc>
          <w:tcPr>
            <w:tcW w:w="1620" w:type="dxa"/>
            <w:tcBorders>
              <w:top w:val="single" w:sz="4" w:space="0" w:color="auto"/>
              <w:left w:val="single" w:sz="4" w:space="0" w:color="auto"/>
              <w:bottom w:val="single" w:sz="4" w:space="0" w:color="auto"/>
              <w:right w:val="single" w:sz="4" w:space="0" w:color="auto"/>
            </w:tcBorders>
            <w:hideMark/>
          </w:tcPr>
          <w:p w:rsidR="00E5733A" w:rsidRPr="00540774" w:rsidRDefault="00E5733A" w:rsidP="00540774">
            <w:pPr>
              <w:spacing w:after="0" w:line="240" w:lineRule="auto"/>
              <w:jc w:val="center"/>
              <w:rPr>
                <w:rFonts w:ascii="Times New Roman" w:hAnsi="Times New Roman"/>
              </w:rPr>
            </w:pPr>
            <w:r w:rsidRPr="00540774">
              <w:rPr>
                <w:rFonts w:ascii="Times New Roman" w:hAnsi="Times New Roman"/>
              </w:rPr>
              <w:t>декабрь</w:t>
            </w:r>
          </w:p>
        </w:tc>
        <w:tc>
          <w:tcPr>
            <w:tcW w:w="2880" w:type="dxa"/>
            <w:tcBorders>
              <w:top w:val="single" w:sz="4" w:space="0" w:color="auto"/>
              <w:left w:val="single" w:sz="4" w:space="0" w:color="auto"/>
              <w:bottom w:val="single" w:sz="4" w:space="0" w:color="auto"/>
              <w:right w:val="single" w:sz="4" w:space="0" w:color="auto"/>
            </w:tcBorders>
          </w:tcPr>
          <w:p w:rsidR="00E5733A" w:rsidRPr="00540774" w:rsidRDefault="00E5733A" w:rsidP="00540774">
            <w:pPr>
              <w:spacing w:after="0" w:line="240" w:lineRule="auto"/>
              <w:rPr>
                <w:rFonts w:ascii="Times New Roman" w:hAnsi="Times New Roman"/>
              </w:rPr>
            </w:pPr>
            <w:r w:rsidRPr="00540774">
              <w:rPr>
                <w:rFonts w:ascii="Times New Roman" w:hAnsi="Times New Roman"/>
              </w:rPr>
              <w:t>Комиссия по бюджету, налоговой и финансово-кредитной политике</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Председатель Совета  депутатов</w:t>
            </w:r>
          </w:p>
        </w:tc>
      </w:tr>
    </w:tbl>
    <w:p w:rsidR="00E5733A" w:rsidRPr="00540774" w:rsidRDefault="00E5733A" w:rsidP="00540774">
      <w:pPr>
        <w:spacing w:after="0" w:line="240" w:lineRule="auto"/>
        <w:jc w:val="center"/>
        <w:rPr>
          <w:rFonts w:ascii="Times New Roman" w:hAnsi="Times New Roman"/>
          <w:b/>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III</w:t>
      </w:r>
      <w:r w:rsidRPr="00540774">
        <w:rPr>
          <w:rFonts w:ascii="Times New Roman" w:hAnsi="Times New Roman"/>
          <w:b/>
        </w:rPr>
        <w:t>. Организация работы постоянных депутатских комиссий Совета депутатов Красносибирского сельсовета</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center"/>
        <w:rPr>
          <w:rFonts w:ascii="Times New Roman" w:hAnsi="Times New Roman"/>
          <w:b/>
          <w:u w:val="single"/>
        </w:rPr>
      </w:pPr>
      <w:r w:rsidRPr="00540774">
        <w:rPr>
          <w:rFonts w:ascii="Times New Roman" w:hAnsi="Times New Roman"/>
          <w:b/>
          <w:u w:val="single"/>
        </w:rPr>
        <w:t>Вопросы, общие для всех комиссий</w:t>
      </w:r>
    </w:p>
    <w:p w:rsidR="00E5733A" w:rsidRPr="00540774" w:rsidRDefault="00E5733A" w:rsidP="00540774">
      <w:pPr>
        <w:numPr>
          <w:ilvl w:val="0"/>
          <w:numId w:val="12"/>
        </w:numPr>
        <w:tabs>
          <w:tab w:val="num" w:pos="0"/>
        </w:tabs>
        <w:spacing w:after="0" w:line="240" w:lineRule="auto"/>
        <w:ind w:left="0" w:firstLine="360"/>
        <w:jc w:val="both"/>
        <w:rPr>
          <w:rFonts w:ascii="Times New Roman" w:hAnsi="Times New Roman"/>
        </w:rPr>
      </w:pPr>
      <w:r w:rsidRPr="00540774">
        <w:rPr>
          <w:rFonts w:ascii="Times New Roman" w:hAnsi="Times New Roman"/>
        </w:rPr>
        <w:t>Подготовка проектов решений Совета депутатов по вопросам, входящих в компетенцию комиссии.</w:t>
      </w:r>
    </w:p>
    <w:p w:rsidR="00E5733A" w:rsidRPr="00540774" w:rsidRDefault="00E5733A" w:rsidP="00540774">
      <w:pPr>
        <w:numPr>
          <w:ilvl w:val="0"/>
          <w:numId w:val="12"/>
        </w:numPr>
        <w:tabs>
          <w:tab w:val="num" w:pos="0"/>
        </w:tabs>
        <w:spacing w:after="0" w:line="240" w:lineRule="auto"/>
        <w:ind w:left="0" w:firstLine="360"/>
        <w:jc w:val="both"/>
        <w:rPr>
          <w:rFonts w:ascii="Times New Roman" w:hAnsi="Times New Roman"/>
        </w:rPr>
      </w:pPr>
      <w:r w:rsidRPr="00540774">
        <w:rPr>
          <w:rFonts w:ascii="Times New Roman" w:hAnsi="Times New Roman"/>
        </w:rPr>
        <w:t>Обсуждение проектов решений, выносимых на сессии Совета депутатов Красносибирского сельсовета Кочковского района Новосибирской области.</w:t>
      </w:r>
    </w:p>
    <w:p w:rsidR="00E5733A" w:rsidRPr="00540774" w:rsidRDefault="00E5733A" w:rsidP="00540774">
      <w:pPr>
        <w:numPr>
          <w:ilvl w:val="0"/>
          <w:numId w:val="12"/>
        </w:numPr>
        <w:tabs>
          <w:tab w:val="num" w:pos="0"/>
        </w:tabs>
        <w:spacing w:after="0" w:line="240" w:lineRule="auto"/>
        <w:ind w:left="0" w:firstLine="360"/>
        <w:jc w:val="both"/>
        <w:rPr>
          <w:rFonts w:ascii="Times New Roman" w:hAnsi="Times New Roman"/>
        </w:rPr>
      </w:pPr>
      <w:r w:rsidRPr="00540774">
        <w:rPr>
          <w:rFonts w:ascii="Times New Roman" w:hAnsi="Times New Roman"/>
        </w:rPr>
        <w:t>Рассмотрение заявлений и обращений граждан, поступающих в постоянные комиссии и принятие по ним решений.</w:t>
      </w:r>
    </w:p>
    <w:p w:rsidR="00E5733A" w:rsidRPr="00540774" w:rsidRDefault="00E5733A" w:rsidP="00540774">
      <w:pPr>
        <w:numPr>
          <w:ilvl w:val="0"/>
          <w:numId w:val="12"/>
        </w:numPr>
        <w:tabs>
          <w:tab w:val="num" w:pos="0"/>
        </w:tabs>
        <w:spacing w:after="0" w:line="240" w:lineRule="auto"/>
        <w:ind w:left="0" w:firstLine="360"/>
        <w:jc w:val="both"/>
        <w:rPr>
          <w:rFonts w:ascii="Times New Roman" w:hAnsi="Times New Roman"/>
        </w:rPr>
      </w:pPr>
      <w:r w:rsidRPr="00540774">
        <w:rPr>
          <w:rFonts w:ascii="Times New Roman" w:hAnsi="Times New Roman"/>
        </w:rPr>
        <w:t>Рассмотрение законопроектов Законодательного Собрания Новосибирской области и использование права законодательной инициативы при их обсуждении.</w:t>
      </w:r>
    </w:p>
    <w:p w:rsidR="00E5733A" w:rsidRPr="00540774" w:rsidRDefault="00E5733A" w:rsidP="00540774">
      <w:pPr>
        <w:tabs>
          <w:tab w:val="num" w:pos="0"/>
        </w:tabs>
        <w:spacing w:after="0" w:line="240" w:lineRule="auto"/>
        <w:rPr>
          <w:rFonts w:ascii="Times New Roman" w:hAnsi="Times New Roman"/>
          <w:b/>
        </w:rPr>
      </w:pPr>
    </w:p>
    <w:p w:rsidR="00E5733A" w:rsidRPr="00540774" w:rsidRDefault="00E5733A" w:rsidP="00540774">
      <w:pPr>
        <w:spacing w:after="0" w:line="240" w:lineRule="auto"/>
        <w:jc w:val="center"/>
        <w:rPr>
          <w:rFonts w:ascii="Times New Roman" w:hAnsi="Times New Roman"/>
          <w:b/>
          <w:u w:val="single"/>
        </w:rPr>
      </w:pPr>
      <w:r w:rsidRPr="00540774">
        <w:rPr>
          <w:rFonts w:ascii="Times New Roman" w:hAnsi="Times New Roman"/>
          <w:b/>
          <w:u w:val="single"/>
        </w:rPr>
        <w:t>Комиссия по бюджету, налоговой и финансово-кредитной политике</w:t>
      </w:r>
    </w:p>
    <w:p w:rsidR="00E5733A" w:rsidRPr="00540774" w:rsidRDefault="00E5733A" w:rsidP="00540774">
      <w:pPr>
        <w:numPr>
          <w:ilvl w:val="0"/>
          <w:numId w:val="13"/>
        </w:numPr>
        <w:tabs>
          <w:tab w:val="num" w:pos="0"/>
        </w:tabs>
        <w:spacing w:after="0" w:line="240" w:lineRule="auto"/>
        <w:ind w:left="0" w:firstLine="360"/>
        <w:rPr>
          <w:rFonts w:ascii="Times New Roman" w:hAnsi="Times New Roman"/>
        </w:rPr>
      </w:pPr>
      <w:r w:rsidRPr="00540774">
        <w:rPr>
          <w:rFonts w:ascii="Times New Roman" w:hAnsi="Times New Roman"/>
        </w:rPr>
        <w:t>Об  исполнении бюджета Красносибирского сельсовета за 2024 год.</w:t>
      </w:r>
    </w:p>
    <w:p w:rsidR="00E5733A" w:rsidRPr="00540774" w:rsidRDefault="00E5733A" w:rsidP="00540774">
      <w:pPr>
        <w:numPr>
          <w:ilvl w:val="0"/>
          <w:numId w:val="13"/>
        </w:numPr>
        <w:tabs>
          <w:tab w:val="num" w:pos="0"/>
        </w:tabs>
        <w:spacing w:after="0" w:line="240" w:lineRule="auto"/>
        <w:ind w:left="0" w:firstLine="360"/>
        <w:rPr>
          <w:rFonts w:ascii="Times New Roman" w:hAnsi="Times New Roman"/>
        </w:rPr>
      </w:pPr>
      <w:r w:rsidRPr="00540774">
        <w:rPr>
          <w:rFonts w:ascii="Times New Roman" w:hAnsi="Times New Roman"/>
        </w:rPr>
        <w:t>Вопросы по внесению изменений в бюджет Красносибирского сельсовета на 2025 год и плановый период 2026 и 2027 годов.</w:t>
      </w:r>
    </w:p>
    <w:p w:rsidR="00E5733A" w:rsidRPr="00540774" w:rsidRDefault="00E5733A" w:rsidP="00540774">
      <w:pPr>
        <w:spacing w:after="0" w:line="240" w:lineRule="auto"/>
        <w:jc w:val="center"/>
        <w:rPr>
          <w:rFonts w:ascii="Times New Roman" w:hAnsi="Times New Roman"/>
          <w:b/>
          <w:u w:val="single"/>
        </w:rPr>
      </w:pPr>
    </w:p>
    <w:p w:rsidR="00E5733A" w:rsidRPr="00540774" w:rsidRDefault="00E5733A" w:rsidP="00540774">
      <w:pPr>
        <w:spacing w:after="0" w:line="240" w:lineRule="auto"/>
        <w:jc w:val="center"/>
        <w:rPr>
          <w:rFonts w:ascii="Times New Roman" w:hAnsi="Times New Roman"/>
          <w:b/>
          <w:u w:val="single"/>
        </w:rPr>
      </w:pPr>
      <w:r w:rsidRPr="00540774">
        <w:rPr>
          <w:rFonts w:ascii="Times New Roman" w:hAnsi="Times New Roman"/>
          <w:b/>
          <w:u w:val="single"/>
        </w:rPr>
        <w:t>Комиссия по социальной политике</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1. О работе комиссии по делам несовершеннолетних и защите их прав.</w:t>
      </w:r>
    </w:p>
    <w:p w:rsidR="00E5733A" w:rsidRPr="00540774" w:rsidRDefault="00E5733A" w:rsidP="00540774">
      <w:pPr>
        <w:spacing w:after="0" w:line="240" w:lineRule="auto"/>
        <w:ind w:firstLine="360"/>
        <w:rPr>
          <w:rFonts w:ascii="Times New Roman" w:hAnsi="Times New Roman"/>
        </w:rPr>
      </w:pPr>
      <w:r w:rsidRPr="00540774">
        <w:rPr>
          <w:rFonts w:ascii="Times New Roman" w:hAnsi="Times New Roman"/>
        </w:rPr>
        <w:t xml:space="preserve">2. О работе жилищной комиссии. </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i/>
          <w:u w:val="single"/>
        </w:rPr>
      </w:pPr>
      <w:r w:rsidRPr="00540774">
        <w:rPr>
          <w:rFonts w:ascii="Times New Roman" w:hAnsi="Times New Roman"/>
          <w:b/>
          <w:u w:val="single"/>
        </w:rPr>
        <w:t xml:space="preserve">Комиссия по проведению антикоррупционной экспертизы проектов нормативных правовых актов и нормативных правовых актов  </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 xml:space="preserve"> 1. Проведение антикоррупционной экспертизы проектов нормативных правовых актов и нормативных правовых актов.</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IV</w:t>
      </w:r>
      <w:r w:rsidRPr="00540774">
        <w:rPr>
          <w:rFonts w:ascii="Times New Roman" w:hAnsi="Times New Roman"/>
          <w:b/>
        </w:rPr>
        <w:t>. Публичные слушания</w:t>
      </w:r>
    </w:p>
    <w:p w:rsidR="00E5733A" w:rsidRPr="00540774" w:rsidRDefault="00E5733A" w:rsidP="00540774">
      <w:pPr>
        <w:numPr>
          <w:ilvl w:val="0"/>
          <w:numId w:val="14"/>
        </w:numPr>
        <w:tabs>
          <w:tab w:val="num" w:pos="0"/>
        </w:tabs>
        <w:spacing w:after="0" w:line="240" w:lineRule="auto"/>
        <w:ind w:left="0" w:firstLine="360"/>
        <w:jc w:val="both"/>
        <w:rPr>
          <w:rFonts w:ascii="Times New Roman" w:hAnsi="Times New Roman"/>
        </w:rPr>
      </w:pPr>
      <w:r w:rsidRPr="00540774">
        <w:rPr>
          <w:rFonts w:ascii="Times New Roman" w:hAnsi="Times New Roman"/>
        </w:rPr>
        <w:t xml:space="preserve">Публичные слушания по проекту отчёта об исполнении бюджета Красносибирского сельсовета за 2024 год. </w:t>
      </w:r>
    </w:p>
    <w:p w:rsidR="00E5733A" w:rsidRPr="00540774" w:rsidRDefault="00E5733A" w:rsidP="00540774">
      <w:pPr>
        <w:numPr>
          <w:ilvl w:val="0"/>
          <w:numId w:val="14"/>
        </w:numPr>
        <w:spacing w:after="0" w:line="240" w:lineRule="auto"/>
        <w:ind w:left="0" w:firstLine="360"/>
        <w:jc w:val="both"/>
        <w:rPr>
          <w:rFonts w:ascii="Times New Roman" w:hAnsi="Times New Roman"/>
        </w:rPr>
      </w:pPr>
      <w:r w:rsidRPr="00540774">
        <w:rPr>
          <w:rFonts w:ascii="Times New Roman" w:hAnsi="Times New Roman"/>
        </w:rPr>
        <w:t>Публичные слушания по проектам решений о бюджете и о плане СЭР.</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V</w:t>
      </w:r>
      <w:r w:rsidRPr="00540774">
        <w:rPr>
          <w:rFonts w:ascii="Times New Roman" w:hAnsi="Times New Roman"/>
          <w:b/>
        </w:rPr>
        <w:t>. Контроль за ходом исполнения муниципальных правовых актов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На сессиях и комиссиях Совета депутатов Красносибирского сельсовета информировать о ходе исполнения местного бюджета, о реализации принятых муниципальных Программ, о ходе исполнения наказов избирателей, данных депутатам Совета депутатов Красносибирского </w:t>
      </w:r>
      <w:r w:rsidRPr="00540774">
        <w:rPr>
          <w:rFonts w:ascii="Times New Roman" w:hAnsi="Times New Roman"/>
        </w:rPr>
        <w:lastRenderedPageBreak/>
        <w:t>сельсовета Кочковского района Новосибирской области на срок их полномочий, заслушивать информации об исполнении муниципальных правовых актов, принятых  Советом депутатов.</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VI</w:t>
      </w:r>
      <w:r w:rsidRPr="00540774">
        <w:rPr>
          <w:rFonts w:ascii="Times New Roman" w:hAnsi="Times New Roman"/>
          <w:b/>
        </w:rPr>
        <w:t>. Работа депутатов с избирателями и населением, организация приема граждан</w:t>
      </w:r>
    </w:p>
    <w:p w:rsidR="00E5733A" w:rsidRPr="00540774" w:rsidRDefault="00E5733A" w:rsidP="00540774">
      <w:pPr>
        <w:pStyle w:val="23"/>
        <w:numPr>
          <w:ilvl w:val="0"/>
          <w:numId w:val="15"/>
        </w:numPr>
        <w:tabs>
          <w:tab w:val="num" w:pos="0"/>
        </w:tabs>
        <w:spacing w:after="0" w:line="240" w:lineRule="auto"/>
        <w:ind w:left="0" w:firstLine="360"/>
        <w:jc w:val="both"/>
        <w:rPr>
          <w:rFonts w:ascii="Times New Roman" w:hAnsi="Times New Roman"/>
        </w:rPr>
      </w:pPr>
      <w:r w:rsidRPr="00540774">
        <w:rPr>
          <w:rFonts w:ascii="Times New Roman" w:hAnsi="Times New Roman"/>
        </w:rPr>
        <w:t>Приём избирателей по личным вопросам (последняя пятница месяца).</w:t>
      </w:r>
    </w:p>
    <w:p w:rsidR="00E5733A" w:rsidRPr="00540774" w:rsidRDefault="00E5733A" w:rsidP="00540774">
      <w:pPr>
        <w:numPr>
          <w:ilvl w:val="0"/>
          <w:numId w:val="15"/>
        </w:numPr>
        <w:tabs>
          <w:tab w:val="num" w:pos="0"/>
        </w:tabs>
        <w:spacing w:after="0" w:line="240" w:lineRule="auto"/>
        <w:ind w:left="0" w:firstLine="360"/>
        <w:jc w:val="both"/>
        <w:rPr>
          <w:rFonts w:ascii="Times New Roman" w:hAnsi="Times New Roman"/>
        </w:rPr>
      </w:pPr>
      <w:r w:rsidRPr="00540774">
        <w:rPr>
          <w:rFonts w:ascii="Times New Roman" w:hAnsi="Times New Roman"/>
        </w:rPr>
        <w:t>Встречи с избирателями на округах (в течение года).</w:t>
      </w:r>
    </w:p>
    <w:p w:rsidR="00E5733A" w:rsidRPr="00540774" w:rsidRDefault="00E5733A" w:rsidP="00540774">
      <w:pPr>
        <w:numPr>
          <w:ilvl w:val="0"/>
          <w:numId w:val="15"/>
        </w:numPr>
        <w:tabs>
          <w:tab w:val="num" w:pos="0"/>
        </w:tabs>
        <w:spacing w:after="0" w:line="240" w:lineRule="auto"/>
        <w:ind w:left="0" w:firstLine="360"/>
        <w:jc w:val="both"/>
        <w:rPr>
          <w:rFonts w:ascii="Times New Roman" w:hAnsi="Times New Roman"/>
        </w:rPr>
      </w:pPr>
      <w:r w:rsidRPr="00540774">
        <w:rPr>
          <w:rFonts w:ascii="Times New Roman" w:hAnsi="Times New Roman"/>
        </w:rPr>
        <w:t>Отчёт перед избирателями (не реже одного раза в год).</w:t>
      </w:r>
    </w:p>
    <w:p w:rsidR="00E5733A" w:rsidRPr="00540774" w:rsidRDefault="00E5733A" w:rsidP="00540774">
      <w:pPr>
        <w:numPr>
          <w:ilvl w:val="0"/>
          <w:numId w:val="15"/>
        </w:numPr>
        <w:tabs>
          <w:tab w:val="num" w:pos="0"/>
        </w:tabs>
        <w:spacing w:after="0" w:line="240" w:lineRule="auto"/>
        <w:ind w:left="0" w:firstLine="360"/>
        <w:jc w:val="both"/>
        <w:rPr>
          <w:rFonts w:ascii="Times New Roman" w:hAnsi="Times New Roman"/>
        </w:rPr>
      </w:pPr>
      <w:r w:rsidRPr="00540774">
        <w:rPr>
          <w:rFonts w:ascii="Times New Roman" w:hAnsi="Times New Roman"/>
        </w:rPr>
        <w:t>Участие в собраниях, сходах граждан (не реже двух раз в год).</w:t>
      </w:r>
    </w:p>
    <w:p w:rsidR="00E5733A" w:rsidRPr="00540774" w:rsidRDefault="00E5733A" w:rsidP="00540774">
      <w:pPr>
        <w:numPr>
          <w:ilvl w:val="0"/>
          <w:numId w:val="15"/>
        </w:numPr>
        <w:tabs>
          <w:tab w:val="num" w:pos="0"/>
        </w:tabs>
        <w:spacing w:after="0" w:line="240" w:lineRule="auto"/>
        <w:ind w:left="0" w:firstLine="360"/>
        <w:jc w:val="both"/>
        <w:rPr>
          <w:rFonts w:ascii="Times New Roman" w:hAnsi="Times New Roman"/>
        </w:rPr>
      </w:pPr>
      <w:r w:rsidRPr="00540774">
        <w:rPr>
          <w:rFonts w:ascii="Times New Roman" w:hAnsi="Times New Roman"/>
        </w:rPr>
        <w:t>Участие в проведении Дня администрации и Информационного дня (один раз в квартал).</w:t>
      </w:r>
    </w:p>
    <w:p w:rsidR="00E5733A" w:rsidRPr="00540774" w:rsidRDefault="00E5733A" w:rsidP="00540774">
      <w:pPr>
        <w:numPr>
          <w:ilvl w:val="0"/>
          <w:numId w:val="15"/>
        </w:numPr>
        <w:tabs>
          <w:tab w:val="num" w:pos="0"/>
        </w:tabs>
        <w:spacing w:after="0" w:line="240" w:lineRule="auto"/>
        <w:ind w:left="0" w:firstLine="360"/>
        <w:jc w:val="both"/>
        <w:rPr>
          <w:rFonts w:ascii="Times New Roman" w:hAnsi="Times New Roman"/>
        </w:rPr>
      </w:pPr>
      <w:r w:rsidRPr="00540774">
        <w:rPr>
          <w:rFonts w:ascii="Times New Roman" w:hAnsi="Times New Roman"/>
        </w:rPr>
        <w:t>Участие в подготовке и проведении праздников: праздники села, улицы, чествование лучших семей, поздравление с юбилейными датами  (в течение года).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VII</w:t>
      </w:r>
      <w:r w:rsidRPr="00540774">
        <w:rPr>
          <w:rFonts w:ascii="Times New Roman" w:hAnsi="Times New Roman"/>
          <w:b/>
        </w:rPr>
        <w:t>. Организационно-методическая и информационная работа</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1. Проведение семинаров с депутатами по актуальным вопросам деятельности представительного органа (по отдельному плану).</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2.  Размещение в сети Интернет на сайте Красносибирского сельсовета информации о деятельности Совета  депутатов Красносибирского сельсовета, принятых Советом депутатов нормативных правовых актов.</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3. Организационная работа по опубликованию нормативно-правовых актов, принятых Советом депутатов, в периодическом печатном издании органов местного самоуправления Красносибирского сельсовета «Красносибирский вестник».</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VIII</w:t>
      </w:r>
      <w:r w:rsidRPr="00540774">
        <w:rPr>
          <w:rFonts w:ascii="Times New Roman" w:hAnsi="Times New Roman"/>
          <w:b/>
        </w:rPr>
        <w:t>.  Взаимодействие с другими органами местного самоуправления района</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1. Участие в заседаниях, аппаратных совещаниях и планёрках, проводимых Главой Красносибирского сельсовета.</w:t>
      </w:r>
    </w:p>
    <w:p w:rsidR="00E5733A" w:rsidRPr="00540774" w:rsidRDefault="00E5733A" w:rsidP="00540774">
      <w:pPr>
        <w:spacing w:after="0" w:line="240" w:lineRule="auto"/>
        <w:ind w:firstLine="360"/>
        <w:jc w:val="both"/>
        <w:rPr>
          <w:rFonts w:ascii="Times New Roman" w:hAnsi="Times New Roman"/>
        </w:rPr>
      </w:pPr>
      <w:r w:rsidRPr="00540774">
        <w:rPr>
          <w:rFonts w:ascii="Times New Roman" w:hAnsi="Times New Roman"/>
        </w:rPr>
        <w:t>2. Участие в совещаниях, семинарах, проводимых администрацией Кочковского района.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IX</w:t>
      </w:r>
      <w:r w:rsidRPr="00540774">
        <w:rPr>
          <w:rFonts w:ascii="Times New Roman" w:hAnsi="Times New Roman"/>
          <w:b/>
        </w:rPr>
        <w:t>. Взаимодействие Совета депутатов с Советами депутатов поселений</w:t>
      </w:r>
    </w:p>
    <w:p w:rsidR="00E5733A" w:rsidRPr="00540774" w:rsidRDefault="00E5733A" w:rsidP="00540774">
      <w:pPr>
        <w:numPr>
          <w:ilvl w:val="0"/>
          <w:numId w:val="16"/>
        </w:numPr>
        <w:tabs>
          <w:tab w:val="num" w:pos="0"/>
        </w:tabs>
        <w:spacing w:after="0" w:line="240" w:lineRule="auto"/>
        <w:ind w:left="0" w:firstLine="360"/>
        <w:jc w:val="both"/>
        <w:rPr>
          <w:rFonts w:ascii="Times New Roman" w:hAnsi="Times New Roman"/>
        </w:rPr>
      </w:pPr>
      <w:r w:rsidRPr="00540774">
        <w:rPr>
          <w:rFonts w:ascii="Times New Roman" w:hAnsi="Times New Roman"/>
        </w:rPr>
        <w:t>Участие в  районных семинарах-совещаниях с председателями Советов депутатов сельсоветов района.</w:t>
      </w:r>
    </w:p>
    <w:p w:rsidR="00E5733A" w:rsidRPr="00540774" w:rsidRDefault="00E5733A" w:rsidP="00540774">
      <w:pPr>
        <w:numPr>
          <w:ilvl w:val="0"/>
          <w:numId w:val="16"/>
        </w:numPr>
        <w:tabs>
          <w:tab w:val="num" w:pos="0"/>
        </w:tabs>
        <w:spacing w:after="0" w:line="240" w:lineRule="auto"/>
        <w:ind w:left="0" w:firstLine="360"/>
        <w:jc w:val="both"/>
        <w:rPr>
          <w:rFonts w:ascii="Times New Roman" w:hAnsi="Times New Roman"/>
        </w:rPr>
      </w:pPr>
      <w:r w:rsidRPr="00540774">
        <w:rPr>
          <w:rFonts w:ascii="Times New Roman" w:hAnsi="Times New Roman"/>
        </w:rPr>
        <w:t>Учёба депутатов (по отдельному плану).</w:t>
      </w:r>
    </w:p>
    <w:p w:rsidR="00E5733A" w:rsidRPr="00540774" w:rsidRDefault="00E5733A" w:rsidP="00540774">
      <w:pPr>
        <w:numPr>
          <w:ilvl w:val="0"/>
          <w:numId w:val="16"/>
        </w:numPr>
        <w:tabs>
          <w:tab w:val="num" w:pos="0"/>
        </w:tabs>
        <w:spacing w:after="0" w:line="240" w:lineRule="auto"/>
        <w:ind w:left="0" w:firstLine="360"/>
        <w:jc w:val="both"/>
        <w:rPr>
          <w:rFonts w:ascii="Times New Roman" w:hAnsi="Times New Roman"/>
        </w:rPr>
      </w:pPr>
      <w:r w:rsidRPr="00540774">
        <w:rPr>
          <w:rFonts w:ascii="Times New Roman" w:hAnsi="Times New Roman"/>
        </w:rPr>
        <w:t xml:space="preserve">Проведение совместных отчётов депутатов Совета депутатов района и депутатов Красносибирского сельсовета перед избирателями  (июль-август). </w:t>
      </w:r>
    </w:p>
    <w:p w:rsidR="00E5733A" w:rsidRPr="00540774" w:rsidRDefault="00E5733A" w:rsidP="00540774">
      <w:pPr>
        <w:tabs>
          <w:tab w:val="num" w:pos="0"/>
        </w:tabs>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lang w:val="en-US"/>
        </w:rPr>
        <w:t>X</w:t>
      </w:r>
      <w:r w:rsidRPr="00540774">
        <w:rPr>
          <w:rFonts w:ascii="Times New Roman" w:hAnsi="Times New Roman"/>
          <w:b/>
        </w:rPr>
        <w:t>. Участие Совета депутатов в мероприятиях, проводимых администрацией Красносибирского сельсовета</w:t>
      </w:r>
    </w:p>
    <w:p w:rsidR="00E5733A" w:rsidRPr="00540774" w:rsidRDefault="00E5733A" w:rsidP="00540774">
      <w:pPr>
        <w:numPr>
          <w:ilvl w:val="0"/>
          <w:numId w:val="17"/>
        </w:numPr>
        <w:tabs>
          <w:tab w:val="num" w:pos="0"/>
        </w:tabs>
        <w:spacing w:after="0" w:line="240" w:lineRule="auto"/>
        <w:ind w:left="0" w:firstLine="360"/>
        <w:jc w:val="both"/>
        <w:rPr>
          <w:rFonts w:ascii="Times New Roman" w:hAnsi="Times New Roman"/>
        </w:rPr>
      </w:pPr>
      <w:r w:rsidRPr="00540774">
        <w:rPr>
          <w:rFonts w:ascii="Times New Roman" w:hAnsi="Times New Roman"/>
        </w:rPr>
        <w:t>Участие в мероприятиях, посвященных  красным датам календаря и профессиональным праздникам.</w:t>
      </w:r>
    </w:p>
    <w:p w:rsidR="00E5733A" w:rsidRPr="00540774" w:rsidRDefault="00E5733A" w:rsidP="00540774">
      <w:pPr>
        <w:numPr>
          <w:ilvl w:val="0"/>
          <w:numId w:val="17"/>
        </w:numPr>
        <w:tabs>
          <w:tab w:val="num" w:pos="0"/>
        </w:tabs>
        <w:spacing w:after="0" w:line="240" w:lineRule="auto"/>
        <w:ind w:left="0" w:firstLine="360"/>
        <w:jc w:val="both"/>
        <w:rPr>
          <w:rFonts w:ascii="Times New Roman" w:hAnsi="Times New Roman"/>
        </w:rPr>
      </w:pPr>
      <w:r w:rsidRPr="00540774">
        <w:rPr>
          <w:rFonts w:ascii="Times New Roman" w:hAnsi="Times New Roman"/>
        </w:rPr>
        <w:t>Участие в Информационных днях в трудовых коллективах сельсовета.</w:t>
      </w:r>
    </w:p>
    <w:p w:rsidR="00E5733A" w:rsidRPr="00540774" w:rsidRDefault="00E5733A" w:rsidP="00540774">
      <w:pPr>
        <w:numPr>
          <w:ilvl w:val="0"/>
          <w:numId w:val="17"/>
        </w:numPr>
        <w:tabs>
          <w:tab w:val="num" w:pos="0"/>
        </w:tabs>
        <w:spacing w:after="0" w:line="240" w:lineRule="auto"/>
        <w:ind w:left="0" w:firstLine="360"/>
        <w:jc w:val="both"/>
        <w:rPr>
          <w:rFonts w:ascii="Times New Roman" w:hAnsi="Times New Roman"/>
        </w:rPr>
      </w:pPr>
      <w:r w:rsidRPr="00540774">
        <w:rPr>
          <w:rFonts w:ascii="Times New Roman" w:hAnsi="Times New Roman"/>
        </w:rPr>
        <w:t xml:space="preserve">Участие в различных районных конкурсах. </w:t>
      </w:r>
    </w:p>
    <w:p w:rsidR="00E5733A" w:rsidRPr="00540774" w:rsidRDefault="00E5733A" w:rsidP="00540774">
      <w:pPr>
        <w:numPr>
          <w:ilvl w:val="0"/>
          <w:numId w:val="17"/>
        </w:numPr>
        <w:tabs>
          <w:tab w:val="num" w:pos="0"/>
        </w:tabs>
        <w:spacing w:after="0" w:line="240" w:lineRule="auto"/>
        <w:ind w:left="0" w:firstLine="360"/>
        <w:jc w:val="both"/>
        <w:rPr>
          <w:rFonts w:ascii="Times New Roman" w:hAnsi="Times New Roman"/>
        </w:rPr>
      </w:pPr>
      <w:r w:rsidRPr="00540774">
        <w:rPr>
          <w:rFonts w:ascii="Times New Roman" w:hAnsi="Times New Roman"/>
        </w:rPr>
        <w:t>Поздравление всех трудовых коллективов с профессиональными праздниками.</w:t>
      </w: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pStyle w:val="1"/>
        <w:rPr>
          <w:rFonts w:ascii="Times New Roman" w:hAnsi="Times New Roman" w:cs="Times New Roman"/>
          <w:b/>
          <w:bCs/>
          <w:sz w:val="22"/>
          <w:szCs w:val="22"/>
        </w:rPr>
      </w:pPr>
    </w:p>
    <w:p w:rsidR="00E5733A" w:rsidRPr="00540774" w:rsidRDefault="00E5733A" w:rsidP="00540774">
      <w:pPr>
        <w:pStyle w:val="1"/>
        <w:jc w:val="center"/>
        <w:rPr>
          <w:rFonts w:ascii="Times New Roman" w:hAnsi="Times New Roman" w:cs="Times New Roman"/>
          <w:b/>
          <w:bCs/>
          <w:sz w:val="22"/>
          <w:szCs w:val="22"/>
        </w:rPr>
      </w:pPr>
      <w:r w:rsidRPr="00540774">
        <w:rPr>
          <w:rFonts w:ascii="Times New Roman" w:hAnsi="Times New Roman" w:cs="Times New Roman"/>
          <w:b/>
          <w:bCs/>
          <w:sz w:val="22"/>
          <w:szCs w:val="22"/>
        </w:rPr>
        <w:t>СОВЕТ ДЕПУТАТОВ КРАСНОСИБИРСКОГО СЕЛЬСОВЕТА</w:t>
      </w:r>
      <w:r w:rsidRPr="00540774">
        <w:rPr>
          <w:rFonts w:ascii="Times New Roman" w:hAnsi="Times New Roman" w:cs="Times New Roman"/>
          <w:b/>
          <w:bCs/>
          <w:sz w:val="22"/>
          <w:szCs w:val="22"/>
        </w:rPr>
        <w:b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 xml:space="preserve">        Сорок первой сессии</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b/>
        </w:rPr>
        <w:t>От 25.12.2024                                                                                                      № 6</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lastRenderedPageBreak/>
        <w:t>Об установлении на территории муниципального образования Красносибирского сельсовета Кочковского района</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Новосибирской области налога на имущество физических лиц</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autoSpaceDE w:val="0"/>
        <w:autoSpaceDN w:val="0"/>
        <w:adjustRightInd w:val="0"/>
        <w:spacing w:after="0" w:line="240" w:lineRule="auto"/>
        <w:ind w:firstLine="540"/>
        <w:jc w:val="both"/>
        <w:rPr>
          <w:rFonts w:ascii="Times New Roman" w:hAnsi="Times New Roman"/>
          <w:b/>
        </w:rPr>
      </w:pPr>
      <w:r w:rsidRPr="00540774">
        <w:rPr>
          <w:rFonts w:ascii="Times New Roman" w:hAnsi="Times New Roman"/>
        </w:rPr>
        <w:t xml:space="preserve">    В соответствии с Федеральным </w:t>
      </w:r>
      <w:hyperlink r:id="rId5" w:history="1">
        <w:r w:rsidRPr="00540774">
          <w:rPr>
            <w:rFonts w:ascii="Times New Roman" w:hAnsi="Times New Roman"/>
          </w:rPr>
          <w:t>законом</w:t>
        </w:r>
      </w:hyperlink>
      <w:r w:rsidRPr="00540774">
        <w:rPr>
          <w:rFonts w:ascii="Times New Roman" w:hAnsi="Times New Roman"/>
        </w:rPr>
        <w:t xml:space="preserve"> от 06.10.2003 N 131-ФЗ "Об общих принципах организации местного самоуправления в Российской Федерации", статьей 406 Налогового кодекса Российской Федерации, руководствуясь </w:t>
      </w:r>
      <w:hyperlink r:id="rId6" w:history="1">
        <w:r w:rsidRPr="00540774">
          <w:rPr>
            <w:rFonts w:ascii="Times New Roman" w:hAnsi="Times New Roman"/>
          </w:rPr>
          <w:t>Уставом</w:t>
        </w:r>
      </w:hyperlink>
      <w:r w:rsidRPr="00540774">
        <w:rPr>
          <w:rFonts w:ascii="Times New Roman" w:hAnsi="Times New Roman"/>
        </w:rPr>
        <w:t xml:space="preserve"> сельского поселения Красносибирского сельсовета Кочковского муниципального района Новосибирской области, Совет депутатов Красносибирского сельсовета Кочковского района Новосибирской области </w:t>
      </w:r>
      <w:r w:rsidRPr="00540774">
        <w:rPr>
          <w:rFonts w:ascii="Times New Roman" w:hAnsi="Times New Roman"/>
          <w:b/>
        </w:rPr>
        <w:t>РЕШИЛ:</w:t>
      </w:r>
    </w:p>
    <w:p w:rsidR="00E5733A" w:rsidRPr="00540774" w:rsidRDefault="00E5733A" w:rsidP="00540774">
      <w:pPr>
        <w:autoSpaceDE w:val="0"/>
        <w:autoSpaceDN w:val="0"/>
        <w:adjustRightInd w:val="0"/>
        <w:spacing w:after="0" w:line="240" w:lineRule="auto"/>
        <w:ind w:firstLine="708"/>
        <w:jc w:val="both"/>
        <w:rPr>
          <w:rFonts w:ascii="Times New Roman" w:hAnsi="Times New Roman"/>
        </w:rPr>
      </w:pPr>
      <w:r w:rsidRPr="00540774">
        <w:rPr>
          <w:rFonts w:ascii="Times New Roman" w:hAnsi="Times New Roman"/>
        </w:rPr>
        <w:t>1. Установить и ввести в действие с 1 января 2025 года на территории муниципального образования Красносибирского сельсовета Кочковского района Новосибирской области   налог на имущество физических лиц (далее – налог).</w:t>
      </w:r>
    </w:p>
    <w:p w:rsidR="00E5733A" w:rsidRPr="00540774" w:rsidRDefault="00E5733A" w:rsidP="00540774">
      <w:pPr>
        <w:autoSpaceDE w:val="0"/>
        <w:autoSpaceDN w:val="0"/>
        <w:adjustRightInd w:val="0"/>
        <w:spacing w:after="0" w:line="240" w:lineRule="auto"/>
        <w:ind w:firstLine="708"/>
        <w:jc w:val="both"/>
        <w:rPr>
          <w:rFonts w:ascii="Times New Roman" w:hAnsi="Times New Roman"/>
        </w:rPr>
      </w:pPr>
      <w:r w:rsidRPr="00540774">
        <w:rPr>
          <w:rFonts w:ascii="Times New Roman" w:hAnsi="Times New Roman"/>
        </w:rPr>
        <w:t>2. Установить на территории Красносибирского сельсовета Кочковского района Новосибирской области следующие ставки налога на имущество физических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540774" w:rsidRPr="00540774" w:rsidTr="00CA3FB8">
        <w:tc>
          <w:tcPr>
            <w:tcW w:w="7143"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Объект налогообложения</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Ставка налога на имущество физических лиц, проценты</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Жилых домов, частей жилых домов, квартир, частей квартир, комнат</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0,1</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Объекты незавершенного строительства в случае, если проектируемым назначением таких объектов является жилой дом</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0,1</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Единые недвижимые комплексы, в состав которых входит хотя бы один жилой дом</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0,1</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Гаражи и машино-места, в том числе расположенных в объектах налогообложения, указанных в подпункте 2 пункта 2 статьи 406 Налогового кодекса РФ</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0,1</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Хозяйственные строения или сооружения,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0,1</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 xml:space="preserve">Объекты налогообложения, включенные в перечень, определяемый в соответствии с </w:t>
            </w:r>
            <w:hyperlink r:id="rId7" w:history="1">
              <w:r w:rsidRPr="00540774">
                <w:rPr>
                  <w:rFonts w:ascii="Times New Roman" w:hAnsi="Times New Roman"/>
                </w:rPr>
                <w:t>пунктом 7 статьи 378.2</w:t>
              </w:r>
            </w:hyperlink>
            <w:r w:rsidRPr="00540774">
              <w:rPr>
                <w:rFonts w:ascii="Times New Roman" w:hAnsi="Times New Roman"/>
              </w:rPr>
              <w:t xml:space="preserve"> Налогового кодекса РФ, в отношении объектов налогообложения, предусмотренных </w:t>
            </w:r>
            <w:hyperlink r:id="rId8" w:history="1">
              <w:r w:rsidRPr="00540774">
                <w:rPr>
                  <w:rFonts w:ascii="Times New Roman" w:hAnsi="Times New Roman"/>
                </w:rPr>
                <w:t>абзацем вторым пункта 10 статьи 378.2</w:t>
              </w:r>
            </w:hyperlink>
            <w:r w:rsidRPr="00540774">
              <w:rPr>
                <w:rFonts w:ascii="Times New Roman" w:hAnsi="Times New Roman"/>
              </w:rPr>
              <w:t xml:space="preserve"> Налогового кодекса РФ, а также в отношении объектов налогообложения, кадастровая стоимость каждого из которых превышает 300 миллионов рублей</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2,0</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Объекты налогообложения, кадастровая стоимость каждого из которых превышает 300 миллионов рублей</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2,5</w:t>
            </w:r>
          </w:p>
        </w:tc>
      </w:tr>
      <w:tr w:rsidR="00540774" w:rsidRPr="00540774" w:rsidTr="00CA3FB8">
        <w:tc>
          <w:tcPr>
            <w:tcW w:w="7143" w:type="dxa"/>
          </w:tcPr>
          <w:p w:rsidR="00E5733A" w:rsidRPr="00540774" w:rsidRDefault="00E5733A" w:rsidP="00540774">
            <w:pPr>
              <w:pStyle w:val="ConsPlusNormal"/>
              <w:rPr>
                <w:rFonts w:ascii="Times New Roman" w:hAnsi="Times New Roman"/>
              </w:rPr>
            </w:pPr>
            <w:r w:rsidRPr="00540774">
              <w:rPr>
                <w:rFonts w:ascii="Times New Roman" w:hAnsi="Times New Roman"/>
              </w:rPr>
              <w:t>Прочие объекты налогообложения</w:t>
            </w:r>
          </w:p>
        </w:tc>
        <w:tc>
          <w:tcPr>
            <w:tcW w:w="1928" w:type="dxa"/>
          </w:tcPr>
          <w:p w:rsidR="00E5733A" w:rsidRPr="00540774" w:rsidRDefault="00E5733A" w:rsidP="00540774">
            <w:pPr>
              <w:pStyle w:val="ConsPlusNormal"/>
              <w:jc w:val="center"/>
              <w:rPr>
                <w:rFonts w:ascii="Times New Roman" w:hAnsi="Times New Roman"/>
              </w:rPr>
            </w:pPr>
            <w:r w:rsidRPr="00540774">
              <w:rPr>
                <w:rFonts w:ascii="Times New Roman" w:hAnsi="Times New Roman"/>
              </w:rPr>
              <w:t>0,5</w:t>
            </w:r>
          </w:p>
        </w:tc>
      </w:tr>
    </w:tbl>
    <w:p w:rsidR="00E5733A" w:rsidRPr="00540774" w:rsidRDefault="00E5733A" w:rsidP="00540774">
      <w:pPr>
        <w:pStyle w:val="ConsPlusTitle"/>
        <w:ind w:firstLine="709"/>
        <w:jc w:val="both"/>
        <w:rPr>
          <w:rFonts w:ascii="Times New Roman" w:hAnsi="Times New Roman" w:cs="Times New Roman"/>
          <w:b w:val="0"/>
          <w:sz w:val="22"/>
          <w:szCs w:val="22"/>
        </w:rPr>
      </w:pPr>
      <w:r w:rsidRPr="00540774">
        <w:rPr>
          <w:rFonts w:ascii="Times New Roman" w:hAnsi="Times New Roman" w:cs="Times New Roman"/>
          <w:b w:val="0"/>
          <w:sz w:val="22"/>
          <w:szCs w:val="22"/>
        </w:rPr>
        <w:t>Лица, принимающие (принимавшие) участие в специальной военной операции, и члены их семей освобождаются от уплаты налога на имущество физических лиц.</w:t>
      </w: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r w:rsidRPr="00540774">
        <w:rPr>
          <w:rFonts w:ascii="Times New Roman" w:hAnsi="Times New Roman"/>
        </w:rPr>
        <w:t xml:space="preserve">          3. Признать утратившими силу следующие решения Совета депутатов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           -  от 29.06.2023 № 6 «Об установлении на территории муниципального образования Красносибирского сельсовета Кочковского района Новосибирской области налога на имущество физических лиц» (с изменениями от 27.06.2024 № 7, от 23.09.2024 № 6, от 22.10.2024№ 3).</w:t>
      </w:r>
    </w:p>
    <w:p w:rsidR="00E5733A" w:rsidRPr="00540774" w:rsidRDefault="00E5733A" w:rsidP="00540774">
      <w:pPr>
        <w:autoSpaceDE w:val="0"/>
        <w:autoSpaceDN w:val="0"/>
        <w:adjustRightInd w:val="0"/>
        <w:spacing w:after="0" w:line="240" w:lineRule="auto"/>
        <w:ind w:firstLine="708"/>
        <w:jc w:val="both"/>
        <w:outlineLvl w:val="0"/>
        <w:rPr>
          <w:rFonts w:ascii="Times New Roman" w:hAnsi="Times New Roman"/>
        </w:rPr>
      </w:pPr>
      <w:r w:rsidRPr="00540774">
        <w:rPr>
          <w:rFonts w:ascii="Times New Roman" w:hAnsi="Times New Roman"/>
        </w:rPr>
        <w:t>4. Настоящее решение вступает в силу по истечении одного месяца с момента официального опубликования, но не ранее 1 января 2025 года.</w:t>
      </w: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r w:rsidRPr="00540774">
        <w:rPr>
          <w:rFonts w:ascii="Times New Roman" w:hAnsi="Times New Roman"/>
        </w:rPr>
        <w:t>Глава Красносибирского сельсовета</w:t>
      </w: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r w:rsidRPr="00540774">
        <w:rPr>
          <w:rFonts w:ascii="Times New Roman" w:hAnsi="Times New Roman"/>
        </w:rPr>
        <w:t>Кочковского района Новосибирской области                                А.В.Непейвода</w:t>
      </w: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r w:rsidRPr="00540774">
        <w:rPr>
          <w:rFonts w:ascii="Times New Roman" w:hAnsi="Times New Roman"/>
        </w:rPr>
        <w:t>Красносибирского сельсовета Кочковского района</w:t>
      </w:r>
    </w:p>
    <w:p w:rsidR="00E5733A" w:rsidRPr="00540774" w:rsidRDefault="00E5733A" w:rsidP="00540774">
      <w:pPr>
        <w:autoSpaceDE w:val="0"/>
        <w:autoSpaceDN w:val="0"/>
        <w:adjustRightInd w:val="0"/>
        <w:spacing w:after="0" w:line="240" w:lineRule="auto"/>
        <w:jc w:val="both"/>
        <w:outlineLvl w:val="0"/>
        <w:rPr>
          <w:rFonts w:ascii="Times New Roman" w:hAnsi="Times New Roman"/>
        </w:rPr>
      </w:pPr>
      <w:r w:rsidRPr="00540774">
        <w:rPr>
          <w:rFonts w:ascii="Times New Roman" w:hAnsi="Times New Roman"/>
        </w:rPr>
        <w:t>Новосибирской области                                                                    В.В.Абрамов</w:t>
      </w:r>
    </w:p>
    <w:p w:rsidR="00E5733A" w:rsidRPr="00540774" w:rsidRDefault="00E5733A" w:rsidP="00540774">
      <w:pPr>
        <w:tabs>
          <w:tab w:val="left" w:pos="5220"/>
        </w:tabs>
        <w:spacing w:after="0" w:line="240" w:lineRule="auto"/>
        <w:rPr>
          <w:rFonts w:ascii="Times New Roman" w:hAnsi="Times New Roman"/>
        </w:rPr>
      </w:pPr>
    </w:p>
    <w:p w:rsidR="00E5733A" w:rsidRPr="00540774" w:rsidRDefault="00E5733A" w:rsidP="00540774">
      <w:pPr>
        <w:pStyle w:val="1"/>
        <w:rPr>
          <w:rFonts w:ascii="Times New Roman" w:hAnsi="Times New Roman" w:cs="Times New Roman"/>
          <w:b/>
          <w:bCs/>
          <w:sz w:val="22"/>
          <w:szCs w:val="22"/>
        </w:rPr>
      </w:pPr>
    </w:p>
    <w:p w:rsidR="00E5733A" w:rsidRPr="00540774" w:rsidRDefault="00E5733A" w:rsidP="00540774">
      <w:pPr>
        <w:pStyle w:val="1"/>
        <w:jc w:val="center"/>
        <w:rPr>
          <w:rFonts w:ascii="Times New Roman" w:hAnsi="Times New Roman" w:cs="Times New Roman"/>
          <w:b/>
          <w:bCs/>
          <w:sz w:val="22"/>
          <w:szCs w:val="22"/>
        </w:rPr>
      </w:pPr>
      <w:r w:rsidRPr="00540774">
        <w:rPr>
          <w:rFonts w:ascii="Times New Roman" w:hAnsi="Times New Roman" w:cs="Times New Roman"/>
          <w:b/>
          <w:bCs/>
          <w:sz w:val="22"/>
          <w:szCs w:val="22"/>
        </w:rPr>
        <w:t>СОВЕТ ДЕПУТАТОВ КРАСНОСИБИРСКОГО СЕЛЬСОВЕТА</w:t>
      </w:r>
      <w:r w:rsidRPr="00540774">
        <w:rPr>
          <w:rFonts w:ascii="Times New Roman" w:hAnsi="Times New Roman" w:cs="Times New Roman"/>
          <w:b/>
          <w:bCs/>
          <w:sz w:val="22"/>
          <w:szCs w:val="22"/>
        </w:rPr>
        <w:b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Сорок первой сессии</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rPr>
        <w:t>От 25.12.2024                                   с. Красная Сибирь                                   №</w:t>
      </w:r>
      <w:r w:rsidRPr="00540774">
        <w:rPr>
          <w:rFonts w:ascii="Times New Roman" w:hAnsi="Times New Roman"/>
        </w:rPr>
        <w:t>7</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внесении изменений в решение пятнадцатой сессии Совета депутатов Красносибирского сельсовета от 28.09.2022 №3 «Об определении налоговых ставок и порядка уплаты земельного налога»</w:t>
      </w: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spacing w:after="0" w:line="240" w:lineRule="auto"/>
        <w:jc w:val="both"/>
        <w:rPr>
          <w:rFonts w:ascii="Times New Roman" w:hAnsi="Times New Roman"/>
          <w:b/>
        </w:rPr>
      </w:pPr>
    </w:p>
    <w:p w:rsidR="00E5733A" w:rsidRPr="00540774" w:rsidRDefault="00E5733A" w:rsidP="00540774">
      <w:pPr>
        <w:autoSpaceDE w:val="0"/>
        <w:autoSpaceDN w:val="0"/>
        <w:adjustRightInd w:val="0"/>
        <w:spacing w:after="0" w:line="240" w:lineRule="auto"/>
        <w:ind w:firstLine="540"/>
        <w:jc w:val="both"/>
        <w:rPr>
          <w:rFonts w:ascii="Times New Roman" w:hAnsi="Times New Roman"/>
          <w:b/>
        </w:rPr>
      </w:pPr>
      <w:r w:rsidRPr="00540774">
        <w:rPr>
          <w:rFonts w:ascii="Times New Roman" w:hAnsi="Times New Roman"/>
        </w:rPr>
        <w:t xml:space="preserve">      </w:t>
      </w:r>
      <w:r w:rsidRPr="00540774">
        <w:rPr>
          <w:rFonts w:ascii="Times New Roman" w:hAnsi="Times New Roman"/>
        </w:rPr>
        <w:tab/>
        <w:t xml:space="preserve">В соответствии с Федеральным </w:t>
      </w:r>
      <w:hyperlink r:id="rId9" w:history="1">
        <w:r w:rsidRPr="00540774">
          <w:rPr>
            <w:rFonts w:ascii="Times New Roman" w:hAnsi="Times New Roman"/>
          </w:rPr>
          <w:t>закон</w:t>
        </w:r>
      </w:hyperlink>
      <w:r w:rsidRPr="00540774">
        <w:rPr>
          <w:rFonts w:ascii="Times New Roman" w:hAnsi="Times New Roman"/>
        </w:rPr>
        <w:t xml:space="preserve">ом от 6 октября </w:t>
      </w:r>
      <w:smartTag w:uri="urn:schemas-microsoft-com:office:smarttags" w:element="metricconverter">
        <w:smartTagPr>
          <w:attr w:name="ProductID" w:val="2003 г"/>
        </w:smartTagPr>
        <w:r w:rsidRPr="00540774">
          <w:rPr>
            <w:rFonts w:ascii="Times New Roman" w:hAnsi="Times New Roman"/>
          </w:rPr>
          <w:t>2003 г</w:t>
        </w:r>
      </w:smartTag>
      <w:r w:rsidRPr="00540774">
        <w:rPr>
          <w:rFonts w:ascii="Times New Roman" w:hAnsi="Times New Roman"/>
        </w:rPr>
        <w:t xml:space="preserve">. № 131-ФЗ «Об общих принципах организации местного самоуправления в Российской Федерации», Федеральным </w:t>
      </w:r>
      <w:hyperlink r:id="rId10" w:history="1">
        <w:r w:rsidRPr="00540774">
          <w:rPr>
            <w:rFonts w:ascii="Times New Roman" w:hAnsi="Times New Roman"/>
          </w:rPr>
          <w:t>закон</w:t>
        </w:r>
      </w:hyperlink>
      <w:r w:rsidRPr="00540774">
        <w:rPr>
          <w:rFonts w:ascii="Times New Roman" w:hAnsi="Times New Roman"/>
        </w:rPr>
        <w:t xml:space="preserve">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рассмотрев  экспертное заключение от 06.12.2024 №3905-02-02-03/9, руководствуясь </w:t>
      </w:r>
      <w:hyperlink r:id="rId11" w:history="1">
        <w:r w:rsidRPr="00540774">
          <w:rPr>
            <w:rFonts w:ascii="Times New Roman" w:hAnsi="Times New Roman"/>
          </w:rPr>
          <w:t>Уставом</w:t>
        </w:r>
      </w:hyperlink>
      <w:r w:rsidRPr="00540774">
        <w:rPr>
          <w:rFonts w:ascii="Times New Roman" w:hAnsi="Times New Roman"/>
        </w:rPr>
        <w:t xml:space="preserve"> сельского поселения Красносибирского сельсовета Кочковского муниципального района Новосибирской области, Совет депутатов Красносибирского сельсовета Кочковского района Новосибирской области </w:t>
      </w:r>
      <w:r w:rsidRPr="00540774">
        <w:rPr>
          <w:rFonts w:ascii="Times New Roman" w:hAnsi="Times New Roman"/>
          <w:b/>
        </w:rPr>
        <w:t>РЕШИЛ:</w:t>
      </w:r>
    </w:p>
    <w:p w:rsidR="00E5733A" w:rsidRPr="00540774" w:rsidRDefault="00E5733A" w:rsidP="00540774">
      <w:pPr>
        <w:pStyle w:val="a5"/>
        <w:numPr>
          <w:ilvl w:val="0"/>
          <w:numId w:val="3"/>
        </w:numPr>
        <w:ind w:left="0" w:firstLine="360"/>
        <w:contextualSpacing/>
        <w:jc w:val="both"/>
        <w:rPr>
          <w:sz w:val="22"/>
          <w:szCs w:val="22"/>
        </w:rPr>
      </w:pPr>
      <w:r w:rsidRPr="00540774">
        <w:rPr>
          <w:sz w:val="22"/>
          <w:szCs w:val="22"/>
        </w:rPr>
        <w:t>Внести в решение пятнадцатой сессии от 28.09.2022 №3 «Об определении налоговых ставок и порядка уплаты земельного налога» следующие изменения:</w:t>
      </w:r>
    </w:p>
    <w:p w:rsidR="00E5733A" w:rsidRPr="00540774" w:rsidRDefault="00E5733A" w:rsidP="00540774">
      <w:pPr>
        <w:pStyle w:val="a5"/>
        <w:numPr>
          <w:ilvl w:val="1"/>
          <w:numId w:val="18"/>
        </w:numPr>
        <w:contextualSpacing/>
        <w:jc w:val="both"/>
        <w:rPr>
          <w:sz w:val="22"/>
          <w:szCs w:val="22"/>
        </w:rPr>
      </w:pPr>
      <w:r w:rsidRPr="00540774">
        <w:rPr>
          <w:sz w:val="22"/>
          <w:szCs w:val="22"/>
        </w:rPr>
        <w:t xml:space="preserve">Пункт 2 Приложения читать в следующей редакции: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абзаце третьем подпункта 1 пункта 1 статьи 394 НК РФ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E5733A" w:rsidRPr="00540774" w:rsidRDefault="00E5733A" w:rsidP="00540774">
      <w:pPr>
        <w:pStyle w:val="a5"/>
        <w:numPr>
          <w:ilvl w:val="0"/>
          <w:numId w:val="3"/>
        </w:numPr>
        <w:tabs>
          <w:tab w:val="left" w:pos="851"/>
        </w:tabs>
        <w:ind w:left="0" w:firstLine="426"/>
        <w:contextualSpacing/>
        <w:jc w:val="both"/>
        <w:rPr>
          <w:sz w:val="22"/>
          <w:szCs w:val="22"/>
        </w:rPr>
      </w:pPr>
      <w:r w:rsidRPr="00540774">
        <w:rPr>
          <w:sz w:val="22"/>
          <w:szCs w:val="22"/>
        </w:rPr>
        <w:t>Опубликовать настоящее решение в периодическом печатном издании «Красносибирский вестник».</w:t>
      </w:r>
    </w:p>
    <w:p w:rsidR="00E5733A" w:rsidRPr="00540774" w:rsidRDefault="00E5733A" w:rsidP="00540774">
      <w:pPr>
        <w:numPr>
          <w:ilvl w:val="0"/>
          <w:numId w:val="3"/>
        </w:numPr>
        <w:tabs>
          <w:tab w:val="num" w:pos="360"/>
          <w:tab w:val="left" w:pos="851"/>
        </w:tabs>
        <w:spacing w:after="0" w:line="240" w:lineRule="auto"/>
        <w:ind w:left="0" w:firstLine="426"/>
        <w:jc w:val="both"/>
        <w:rPr>
          <w:rFonts w:ascii="Times New Roman" w:hAnsi="Times New Roman"/>
        </w:rPr>
      </w:pPr>
      <w:r w:rsidRPr="00540774">
        <w:rPr>
          <w:rFonts w:ascii="Times New Roman" w:hAnsi="Times New Roman"/>
        </w:rPr>
        <w:t>Настоящее решение вступает в силу с 1 января 2025 года.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Глава Красносибирского сельсовета                                             </w:t>
      </w:r>
    </w:p>
    <w:p w:rsidR="00E5733A" w:rsidRPr="00540774" w:rsidRDefault="00E5733A" w:rsidP="00540774">
      <w:pPr>
        <w:spacing w:after="0" w:line="240" w:lineRule="auto"/>
        <w:rPr>
          <w:rFonts w:ascii="Times New Roman" w:hAnsi="Times New Roman"/>
        </w:rPr>
      </w:pPr>
      <w:r w:rsidRPr="00540774">
        <w:rPr>
          <w:rFonts w:ascii="Times New Roman" w:hAnsi="Times New Roman"/>
        </w:rPr>
        <w:t>Кочковского района Новосибирской области                            А.В. Непейвода</w:t>
      </w:r>
    </w:p>
    <w:p w:rsidR="00E5733A" w:rsidRPr="00540774" w:rsidRDefault="00E5733A" w:rsidP="00540774">
      <w:pPr>
        <w:autoSpaceDE w:val="0"/>
        <w:autoSpaceDN w:val="0"/>
        <w:adjustRightInd w:val="0"/>
        <w:spacing w:after="0" w:line="240" w:lineRule="auto"/>
        <w:jc w:val="both"/>
        <w:rPr>
          <w:rFonts w:ascii="Times New Roman" w:hAnsi="Times New Roman"/>
        </w:rPr>
      </w:pPr>
    </w:p>
    <w:p w:rsidR="00E5733A" w:rsidRPr="00540774" w:rsidRDefault="00E5733A"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 xml:space="preserve">Председатель Совета депутатов                                            </w:t>
      </w:r>
    </w:p>
    <w:p w:rsidR="00E5733A" w:rsidRPr="00540774" w:rsidRDefault="00E5733A" w:rsidP="00540774">
      <w:pPr>
        <w:spacing w:after="0" w:line="240" w:lineRule="auto"/>
        <w:rPr>
          <w:rFonts w:ascii="Times New Roman" w:hAnsi="Times New Roman"/>
        </w:rPr>
      </w:pPr>
      <w:r w:rsidRPr="00540774">
        <w:rPr>
          <w:rFonts w:ascii="Times New Roman" w:hAnsi="Times New Roman"/>
        </w:rPr>
        <w:t xml:space="preserve">Красносибирского сельсовета                                                        </w:t>
      </w:r>
    </w:p>
    <w:p w:rsidR="00E5733A" w:rsidRPr="00540774" w:rsidRDefault="00E5733A" w:rsidP="00540774">
      <w:pPr>
        <w:spacing w:after="0" w:line="240" w:lineRule="auto"/>
        <w:rPr>
          <w:rFonts w:ascii="Times New Roman" w:hAnsi="Times New Roman"/>
        </w:rPr>
      </w:pPr>
      <w:r w:rsidRPr="00540774">
        <w:rPr>
          <w:rFonts w:ascii="Times New Roman" w:hAnsi="Times New Roman"/>
        </w:rPr>
        <w:lastRenderedPageBreak/>
        <w:t>Кочковского района Новосибирской области                             В.В. Абрамов</w:t>
      </w:r>
    </w:p>
    <w:p w:rsidR="00E5733A" w:rsidRPr="00540774" w:rsidRDefault="00E5733A" w:rsidP="00540774">
      <w:pPr>
        <w:spacing w:after="0" w:line="240" w:lineRule="auto"/>
        <w:ind w:firstLine="1080"/>
        <w:rPr>
          <w:rFonts w:ascii="Times New Roman" w:hAnsi="Times New Roman"/>
        </w:rPr>
      </w:pPr>
    </w:p>
    <w:p w:rsidR="00E5733A" w:rsidRPr="00540774" w:rsidRDefault="00E5733A" w:rsidP="00540774">
      <w:pPr>
        <w:spacing w:after="0" w:line="240" w:lineRule="auto"/>
        <w:ind w:firstLine="1080"/>
        <w:rPr>
          <w:rFonts w:ascii="Times New Roman" w:hAnsi="Times New Roman"/>
        </w:rPr>
      </w:pPr>
    </w:p>
    <w:p w:rsidR="00E5733A" w:rsidRPr="00540774" w:rsidRDefault="00E5733A" w:rsidP="00540774">
      <w:pPr>
        <w:spacing w:after="0" w:line="240" w:lineRule="auto"/>
        <w:ind w:firstLine="1080"/>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СОВЕТ ДЕПУТАТОВ КРАСНОСИБИРСКОГО СЕЛЬСОВЕТА</w:t>
      </w:r>
      <w:r w:rsidRPr="00540774">
        <w:rPr>
          <w:rFonts w:ascii="Times New Roman" w:hAnsi="Times New Roman"/>
          <w:b/>
          <w:bCs/>
        </w:rPr>
        <w:br/>
        <w:t>КОЧКОВСКОГО РАЙОНА НОВОСИБИРСКОЙ ОБЛАСТИ</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pStyle w:val="a3"/>
        <w:jc w:val="center"/>
        <w:rPr>
          <w:b/>
          <w:sz w:val="22"/>
          <w:szCs w:val="22"/>
        </w:rPr>
      </w:pPr>
      <w:r w:rsidRPr="00540774">
        <w:rPr>
          <w:b/>
          <w:sz w:val="22"/>
          <w:szCs w:val="22"/>
        </w:rPr>
        <w:t>Сорок первой сессии</w:t>
      </w:r>
    </w:p>
    <w:p w:rsidR="00E5733A" w:rsidRPr="00540774" w:rsidRDefault="00E5733A" w:rsidP="00540774">
      <w:pPr>
        <w:pStyle w:val="a3"/>
        <w:jc w:val="center"/>
        <w:rPr>
          <w:b/>
          <w:sz w:val="22"/>
          <w:szCs w:val="22"/>
        </w:rPr>
      </w:pPr>
    </w:p>
    <w:p w:rsidR="00E5733A" w:rsidRPr="00540774" w:rsidRDefault="00E5733A" w:rsidP="00540774">
      <w:pPr>
        <w:pStyle w:val="a3"/>
        <w:jc w:val="center"/>
        <w:rPr>
          <w:b/>
          <w:sz w:val="22"/>
          <w:szCs w:val="22"/>
        </w:rPr>
      </w:pPr>
    </w:p>
    <w:p w:rsidR="00E5733A" w:rsidRPr="00540774" w:rsidRDefault="00E5733A" w:rsidP="00540774">
      <w:pPr>
        <w:spacing w:after="0" w:line="240" w:lineRule="auto"/>
        <w:rPr>
          <w:rFonts w:ascii="Times New Roman" w:hAnsi="Times New Roman"/>
          <w:b/>
        </w:rPr>
      </w:pPr>
      <w:r w:rsidRPr="00540774">
        <w:rPr>
          <w:rFonts w:ascii="Times New Roman" w:hAnsi="Times New Roman"/>
          <w:b/>
        </w:rPr>
        <w:t>от 25.12.2024                                                                                                    № 8</w:t>
      </w:r>
    </w:p>
    <w:p w:rsidR="00E5733A" w:rsidRPr="00540774" w:rsidRDefault="00E5733A" w:rsidP="00540774">
      <w:pPr>
        <w:spacing w:after="0" w:line="240" w:lineRule="auto"/>
        <w:rPr>
          <w:rFonts w:ascii="Times New Roman" w:hAnsi="Times New Roman"/>
          <w:b/>
        </w:rPr>
      </w:pPr>
    </w:p>
    <w:p w:rsidR="00E5733A" w:rsidRPr="00540774" w:rsidRDefault="00E5733A" w:rsidP="00540774">
      <w:pPr>
        <w:spacing w:after="0" w:line="240" w:lineRule="auto"/>
        <w:jc w:val="center"/>
        <w:rPr>
          <w:rFonts w:ascii="Times New Roman" w:hAnsi="Times New Roman"/>
          <w:b/>
          <w:bCs/>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О внесении изменений в решение Совета депутатов Красносибирского сельсовета Кочковского района Новосибирской области от 26.09.2018 №4 «Об утверждении Положения о ежемесячной доплате к страховой пенсии по старости (инвалидности) лицам, осуществлявшим полномочия Главы Красносибирского сельсовета Кочковского района Новосибирской области»</w:t>
      </w:r>
    </w:p>
    <w:p w:rsidR="00E5733A" w:rsidRPr="00540774" w:rsidRDefault="00E5733A" w:rsidP="00540774">
      <w:pPr>
        <w:spacing w:after="0" w:line="240" w:lineRule="auto"/>
        <w:jc w:val="center"/>
        <w:rPr>
          <w:rFonts w:ascii="Times New Roman" w:hAnsi="Times New Roman"/>
          <w:b/>
          <w:i/>
        </w:rPr>
      </w:pPr>
    </w:p>
    <w:p w:rsidR="00E5733A" w:rsidRPr="00540774" w:rsidRDefault="00E5733A" w:rsidP="00540774">
      <w:pPr>
        <w:spacing w:after="0" w:line="240" w:lineRule="auto"/>
        <w:jc w:val="center"/>
        <w:rPr>
          <w:rFonts w:ascii="Times New Roman" w:hAnsi="Times New Roman"/>
          <w:b/>
          <w:i/>
        </w:rPr>
      </w:pPr>
    </w:p>
    <w:p w:rsidR="00E5733A" w:rsidRPr="00540774" w:rsidRDefault="00E5733A" w:rsidP="00540774">
      <w:pPr>
        <w:spacing w:after="0" w:line="240" w:lineRule="auto"/>
        <w:jc w:val="center"/>
        <w:rPr>
          <w:rFonts w:ascii="Times New Roman" w:hAnsi="Times New Roman"/>
          <w:b/>
          <w:i/>
        </w:rPr>
      </w:pP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autoSpaceDE w:val="0"/>
        <w:autoSpaceDN w:val="0"/>
        <w:adjustRightInd w:val="0"/>
        <w:spacing w:after="0" w:line="240" w:lineRule="auto"/>
        <w:ind w:firstLine="709"/>
        <w:jc w:val="both"/>
        <w:rPr>
          <w:rFonts w:ascii="Times New Roman" w:hAnsi="Times New Roman"/>
          <w:i/>
        </w:rPr>
      </w:pPr>
      <w:r w:rsidRPr="00540774">
        <w:rPr>
          <w:rFonts w:ascii="Times New Roman" w:hAnsi="Times New Roman"/>
        </w:rPr>
        <w:t xml:space="preserve"> В соответствии со статьей 40 Федерального закона от 06.10.2003 № 131-ФЗ «Об общих принципах организации местного самоуправления в Российской Федерации», на основании статьи 22 Устава сельского поселения Красносибирского сельсовета Кочковского муниципального района Новосибирской области, в целях приведения нормативно правового акта в соответствии с действующим законодательством Совет депутатов Красносибирского сельсовета Кочковского района Новосибирской области</w:t>
      </w:r>
    </w:p>
    <w:p w:rsidR="00E5733A" w:rsidRPr="00540774" w:rsidRDefault="00E5733A" w:rsidP="00540774">
      <w:pPr>
        <w:spacing w:after="0" w:line="240" w:lineRule="auto"/>
        <w:jc w:val="both"/>
        <w:rPr>
          <w:rFonts w:ascii="Times New Roman" w:hAnsi="Times New Roman"/>
          <w:b/>
        </w:rPr>
      </w:pPr>
      <w:r w:rsidRPr="00540774">
        <w:rPr>
          <w:rFonts w:ascii="Times New Roman" w:hAnsi="Times New Roman"/>
        </w:rPr>
        <w:t xml:space="preserve">     </w:t>
      </w:r>
      <w:r w:rsidRPr="00540774">
        <w:rPr>
          <w:rFonts w:ascii="Times New Roman" w:hAnsi="Times New Roman"/>
          <w:b/>
        </w:rPr>
        <w:t>РЕШИЛ:</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 xml:space="preserve">1. Внести изменения в </w:t>
      </w:r>
      <w:r w:rsidRPr="00540774">
        <w:rPr>
          <w:rFonts w:ascii="Times New Roman" w:hAnsi="Times New Roman"/>
          <w:bCs/>
        </w:rPr>
        <w:t>Решение Совета депутатов Красносибирского сельсовета Кочковского района Новосибирской области от 26.09.2018 № 4 «Об утверждении</w:t>
      </w:r>
      <w:r w:rsidRPr="00540774">
        <w:rPr>
          <w:rFonts w:ascii="Times New Roman" w:hAnsi="Times New Roman"/>
        </w:rPr>
        <w:t xml:space="preserve"> Положения о ежемесячной доплате к страховой пенсии по старости (инвалидности) лицам, осуществлявшим полномочия Главы Красносибирского сельсовета Кочковского района Новосибирской области»:</w:t>
      </w:r>
    </w:p>
    <w:p w:rsidR="00E5733A" w:rsidRPr="00540774" w:rsidRDefault="00E5733A" w:rsidP="00540774">
      <w:pPr>
        <w:spacing w:after="0" w:line="240" w:lineRule="auto"/>
        <w:ind w:firstLine="709"/>
        <w:jc w:val="both"/>
        <w:rPr>
          <w:rFonts w:ascii="Times New Roman" w:hAnsi="Times New Roman"/>
        </w:rPr>
      </w:pPr>
      <w:r w:rsidRPr="00540774">
        <w:rPr>
          <w:rFonts w:ascii="Times New Roman" w:hAnsi="Times New Roman"/>
        </w:rPr>
        <w:t>1.1.  В пункте 3.2 Положения слова «копии трудовой книжки (прошитой, пронумерованной и заверенной печатью работодателя)» заменить словами «копии трудовой книжки и (или) сведений о трудовой деятельности, предусмотренных статьёй 66.1 Трудового кодекса Российской Федерации, заверенных руководителем кадровой службы либо специалистом, ответственным за ведение кадровой работы».</w:t>
      </w:r>
    </w:p>
    <w:p w:rsidR="00E5733A" w:rsidRPr="00540774" w:rsidRDefault="00E5733A" w:rsidP="00540774">
      <w:pPr>
        <w:spacing w:after="0" w:line="240" w:lineRule="auto"/>
        <w:ind w:firstLine="709"/>
        <w:jc w:val="both"/>
        <w:rPr>
          <w:rFonts w:ascii="Times New Roman" w:hAnsi="Times New Roman"/>
        </w:rPr>
        <w:sectPr w:rsidR="00E5733A" w:rsidRPr="00540774" w:rsidSect="00E21ED6">
          <w:pgSz w:w="11905" w:h="16838"/>
          <w:pgMar w:top="1134" w:right="850" w:bottom="1134" w:left="1701" w:header="0" w:footer="0" w:gutter="0"/>
          <w:cols w:space="720"/>
          <w:docGrid w:linePitch="326"/>
        </w:sectPr>
      </w:pPr>
      <w:r w:rsidRPr="00540774">
        <w:rPr>
          <w:rFonts w:ascii="Times New Roman" w:hAnsi="Times New Roman"/>
        </w:rPr>
        <w:t xml:space="preserve">1.2. В пункте 4.2 Положения слова «Пенсионного фонда» заменить словами «Фонда пенсионного и социального страхования». </w:t>
      </w:r>
    </w:p>
    <w:p w:rsidR="00E5733A" w:rsidRPr="00540774" w:rsidRDefault="00E5733A" w:rsidP="00540774">
      <w:pPr>
        <w:pStyle w:val="a6"/>
        <w:spacing w:line="240" w:lineRule="auto"/>
        <w:ind w:firstLine="709"/>
        <w:rPr>
          <w:bCs/>
          <w:sz w:val="22"/>
          <w:szCs w:val="22"/>
        </w:rPr>
      </w:pPr>
      <w:r w:rsidRPr="00540774">
        <w:rPr>
          <w:bCs/>
          <w:sz w:val="22"/>
          <w:szCs w:val="22"/>
        </w:rPr>
        <w:lastRenderedPageBreak/>
        <w:t xml:space="preserve">2. </w:t>
      </w:r>
      <w:r w:rsidRPr="00540774">
        <w:rPr>
          <w:sz w:val="22"/>
          <w:szCs w:val="22"/>
        </w:rPr>
        <w:t>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E5733A" w:rsidRPr="00540774" w:rsidRDefault="00E5733A" w:rsidP="00540774">
      <w:pPr>
        <w:pStyle w:val="a6"/>
        <w:tabs>
          <w:tab w:val="num" w:pos="0"/>
        </w:tabs>
        <w:spacing w:line="240" w:lineRule="auto"/>
        <w:rPr>
          <w:sz w:val="22"/>
          <w:szCs w:val="22"/>
        </w:rPr>
      </w:pPr>
    </w:p>
    <w:p w:rsidR="00E5733A" w:rsidRPr="00540774" w:rsidRDefault="00E5733A" w:rsidP="00540774">
      <w:pPr>
        <w:pStyle w:val="a6"/>
        <w:tabs>
          <w:tab w:val="num" w:pos="0"/>
        </w:tabs>
        <w:spacing w:line="240" w:lineRule="auto"/>
        <w:rPr>
          <w:sz w:val="22"/>
          <w:szCs w:val="22"/>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Глава Красносибирского сельсовета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А.В.Непейвода</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 xml:space="preserve">Председатель Совета депутатов </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Красносибирского сельсовета</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В.В.Абрамов</w:t>
      </w:r>
    </w:p>
    <w:p w:rsidR="00E5733A" w:rsidRPr="00540774" w:rsidRDefault="00E5733A" w:rsidP="00540774">
      <w:pPr>
        <w:autoSpaceDE w:val="0"/>
        <w:autoSpaceDN w:val="0"/>
        <w:adjustRightInd w:val="0"/>
        <w:spacing w:after="0" w:line="240" w:lineRule="auto"/>
        <w:jc w:val="right"/>
        <w:outlineLvl w:val="0"/>
        <w:rPr>
          <w:rFonts w:ascii="Times New Roman" w:hAnsi="Times New Roman"/>
        </w:rPr>
      </w:pPr>
    </w:p>
    <w:p w:rsidR="00E5733A" w:rsidRPr="00540774" w:rsidRDefault="00E5733A" w:rsidP="00540774">
      <w:pPr>
        <w:pStyle w:val="1"/>
        <w:jc w:val="center"/>
        <w:rPr>
          <w:rFonts w:ascii="Times New Roman" w:hAnsi="Times New Roman" w:cs="Times New Roman"/>
          <w:sz w:val="22"/>
          <w:szCs w:val="22"/>
        </w:rPr>
      </w:pPr>
      <w:r w:rsidRPr="00540774">
        <w:rPr>
          <w:rFonts w:ascii="Times New Roman" w:hAnsi="Times New Roman" w:cs="Times New Roman"/>
          <w:sz w:val="22"/>
          <w:szCs w:val="22"/>
        </w:rPr>
        <w:t>СОВЕТ ДЕПУТАТОВ КРАСНОСИБИРСКОГО СЕЛЬСОВЕТА КОЧКОВСКОГО РАЙОНА НОВОСИБИРСКОЙ ОБЛАСТИ</w:t>
      </w:r>
    </w:p>
    <w:p w:rsidR="00E5733A" w:rsidRPr="00540774" w:rsidRDefault="00E5733A" w:rsidP="00540774">
      <w:pPr>
        <w:spacing w:after="0" w:line="240" w:lineRule="auto"/>
        <w:jc w:val="center"/>
        <w:rPr>
          <w:rFonts w:ascii="Times New Roman" w:hAnsi="Times New Roman"/>
        </w:rPr>
      </w:pPr>
      <w:r w:rsidRPr="00540774">
        <w:rPr>
          <w:rFonts w:ascii="Times New Roman" w:hAnsi="Times New Roman"/>
          <w:b/>
          <w:bCs/>
        </w:rPr>
        <w:t>(шестого созыва)</w:t>
      </w: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РЕШЕНИЕ</w:t>
      </w:r>
    </w:p>
    <w:p w:rsidR="00E5733A" w:rsidRPr="00540774" w:rsidRDefault="00E5733A" w:rsidP="00540774">
      <w:pPr>
        <w:spacing w:after="0" w:line="240" w:lineRule="auto"/>
        <w:jc w:val="center"/>
        <w:rPr>
          <w:rFonts w:ascii="Times New Roman" w:hAnsi="Times New Roman"/>
          <w:b/>
          <w:bCs/>
        </w:rPr>
      </w:pPr>
      <w:r w:rsidRPr="00540774">
        <w:rPr>
          <w:rFonts w:ascii="Times New Roman" w:hAnsi="Times New Roman"/>
          <w:b/>
          <w:bCs/>
        </w:rPr>
        <w:t>Сорок первой сессии</w:t>
      </w:r>
    </w:p>
    <w:p w:rsidR="00E5733A" w:rsidRPr="00540774" w:rsidRDefault="00E5733A" w:rsidP="00540774">
      <w:pPr>
        <w:spacing w:after="0" w:line="240" w:lineRule="auto"/>
        <w:jc w:val="center"/>
        <w:rPr>
          <w:rFonts w:ascii="Times New Roman" w:hAnsi="Times New Roman"/>
        </w:rPr>
      </w:pP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b/>
          <w:bCs/>
        </w:rPr>
        <w:t>от  25.12.2024                                                                                                          № 9</w:t>
      </w:r>
    </w:p>
    <w:p w:rsidR="00E5733A" w:rsidRPr="00540774" w:rsidRDefault="00E5733A" w:rsidP="00540774">
      <w:pPr>
        <w:spacing w:after="0" w:line="240" w:lineRule="auto"/>
        <w:jc w:val="both"/>
        <w:rPr>
          <w:rFonts w:ascii="Times New Roman" w:hAnsi="Times New Roman"/>
        </w:rPr>
      </w:pPr>
    </w:p>
    <w:p w:rsidR="00E5733A" w:rsidRPr="00540774" w:rsidRDefault="00E5733A" w:rsidP="00540774">
      <w:pPr>
        <w:spacing w:after="0" w:line="240" w:lineRule="auto"/>
        <w:rPr>
          <w:rFonts w:ascii="Times New Roman" w:hAnsi="Times New Roman"/>
        </w:rPr>
      </w:pP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 xml:space="preserve">О внесении изменений в решение Совета депутатов Красносибирского сельсовета Кочковского района Новосибирской области от 22.06.2020 </w:t>
      </w:r>
    </w:p>
    <w:p w:rsidR="00E5733A" w:rsidRPr="00540774" w:rsidRDefault="00E5733A" w:rsidP="00540774">
      <w:pPr>
        <w:spacing w:after="0" w:line="240" w:lineRule="auto"/>
        <w:jc w:val="center"/>
        <w:rPr>
          <w:rFonts w:ascii="Times New Roman" w:hAnsi="Times New Roman"/>
          <w:b/>
        </w:rPr>
      </w:pPr>
      <w:r w:rsidRPr="00540774">
        <w:rPr>
          <w:rFonts w:ascii="Times New Roman" w:hAnsi="Times New Roman"/>
          <w:b/>
        </w:rPr>
        <w:t>№4 «Об утверждении Положения о порядке проведения конкурса на</w:t>
      </w:r>
    </w:p>
    <w:p w:rsidR="00E5733A" w:rsidRPr="00540774" w:rsidRDefault="00E5733A" w:rsidP="00540774">
      <w:pPr>
        <w:spacing w:after="0" w:line="240" w:lineRule="auto"/>
        <w:jc w:val="center"/>
        <w:rPr>
          <w:rFonts w:ascii="Times New Roman" w:hAnsi="Times New Roman"/>
          <w:b/>
          <w:i/>
        </w:rPr>
      </w:pPr>
      <w:r w:rsidRPr="00540774">
        <w:rPr>
          <w:rFonts w:ascii="Times New Roman" w:hAnsi="Times New Roman"/>
          <w:b/>
        </w:rPr>
        <w:t xml:space="preserve"> должность Главы Красносибирского сельсовета Кочковского района Новосибирской области</w:t>
      </w:r>
      <w:r w:rsidRPr="00540774">
        <w:rPr>
          <w:rFonts w:ascii="Times New Roman" w:hAnsi="Times New Roman"/>
          <w:b/>
          <w:i/>
        </w:rPr>
        <w:t>»</w:t>
      </w:r>
    </w:p>
    <w:p w:rsidR="00E5733A" w:rsidRPr="00540774" w:rsidRDefault="00E5733A" w:rsidP="00540774">
      <w:pPr>
        <w:spacing w:after="0" w:line="240" w:lineRule="auto"/>
        <w:ind w:left="11" w:right="6"/>
        <w:jc w:val="center"/>
        <w:rPr>
          <w:rFonts w:ascii="Times New Roman" w:hAnsi="Times New Roman"/>
        </w:rPr>
      </w:pPr>
      <w:r w:rsidRPr="00540774">
        <w:rPr>
          <w:rFonts w:ascii="Times New Roman" w:hAnsi="Times New Roman"/>
          <w:b/>
        </w:rPr>
        <w:t xml:space="preserve"> </w:t>
      </w:r>
    </w:p>
    <w:p w:rsidR="00E5733A" w:rsidRPr="00540774" w:rsidRDefault="00E5733A" w:rsidP="00540774">
      <w:pPr>
        <w:autoSpaceDE w:val="0"/>
        <w:autoSpaceDN w:val="0"/>
        <w:adjustRightInd w:val="0"/>
        <w:spacing w:after="0" w:line="240" w:lineRule="auto"/>
        <w:ind w:firstLine="708"/>
        <w:jc w:val="both"/>
        <w:rPr>
          <w:rFonts w:ascii="Times New Roman" w:hAnsi="Times New Roman"/>
        </w:rPr>
      </w:pPr>
      <w:r w:rsidRPr="00540774">
        <w:rPr>
          <w:rFonts w:ascii="Times New Roman" w:hAnsi="Times New Roman"/>
        </w:rPr>
        <w:t xml:space="preserve">В соответствии со статьёй 19 Устава сельского поселения Красносибирского  сельсовета Кочковского муниципального района Новосибирской области, рассмотрев предложение прокуратуры Кочковского района Новосибирской области от 25.11.2024 №1-45в-2024, Совет депутатов Красносибирского сельсовета Кочковского района Новосибирской области </w:t>
      </w:r>
    </w:p>
    <w:p w:rsidR="00E5733A" w:rsidRPr="00540774" w:rsidRDefault="00E5733A" w:rsidP="00540774">
      <w:pPr>
        <w:spacing w:after="0" w:line="240" w:lineRule="auto"/>
        <w:ind w:firstLine="708"/>
        <w:jc w:val="both"/>
        <w:rPr>
          <w:rFonts w:ascii="Times New Roman" w:hAnsi="Times New Roman"/>
          <w:b/>
        </w:rPr>
      </w:pPr>
      <w:r w:rsidRPr="00540774">
        <w:rPr>
          <w:rFonts w:ascii="Times New Roman" w:hAnsi="Times New Roman"/>
          <w:b/>
        </w:rPr>
        <w:t>РЕШИЛ:</w:t>
      </w:r>
    </w:p>
    <w:p w:rsidR="00E5733A" w:rsidRPr="00540774" w:rsidRDefault="00E5733A" w:rsidP="00540774">
      <w:pPr>
        <w:spacing w:after="0" w:line="240" w:lineRule="auto"/>
        <w:jc w:val="both"/>
        <w:rPr>
          <w:rFonts w:ascii="Times New Roman" w:hAnsi="Times New Roman"/>
        </w:rPr>
      </w:pPr>
      <w:r w:rsidRPr="00540774">
        <w:rPr>
          <w:rFonts w:ascii="Times New Roman" w:hAnsi="Times New Roman"/>
        </w:rPr>
        <w:tab/>
        <w:t>1. Внести в Положение о порядке проведения конкурса по отбору кандидатур на должность Главы Красносибирского сельсовета Кочковского района Новосибирской области, утвержденное решением Совета депутатов Красносибирского сельсовета Кочковского района Новосибирской области от 22.06.2020 №4 следующие изменения:</w:t>
      </w:r>
    </w:p>
    <w:p w:rsidR="00E5733A" w:rsidRPr="00540774" w:rsidRDefault="00E5733A" w:rsidP="00540774">
      <w:pPr>
        <w:tabs>
          <w:tab w:val="left" w:pos="0"/>
        </w:tabs>
        <w:spacing w:after="0" w:line="240" w:lineRule="auto"/>
        <w:ind w:firstLine="851"/>
        <w:jc w:val="both"/>
        <w:rPr>
          <w:rFonts w:ascii="Times New Roman" w:hAnsi="Times New Roman"/>
        </w:rPr>
      </w:pPr>
      <w:r w:rsidRPr="00540774">
        <w:rPr>
          <w:rFonts w:ascii="Times New Roman" w:hAnsi="Times New Roman"/>
        </w:rPr>
        <w:t>1) пункт 3.1 дополнить подпунктами 13 и 14 следующего содержания:</w:t>
      </w:r>
    </w:p>
    <w:p w:rsidR="00E5733A" w:rsidRPr="00540774" w:rsidRDefault="00E5733A" w:rsidP="00540774">
      <w:pPr>
        <w:tabs>
          <w:tab w:val="left" w:pos="0"/>
        </w:tabs>
        <w:autoSpaceDE w:val="0"/>
        <w:autoSpaceDN w:val="0"/>
        <w:adjustRightInd w:val="0"/>
        <w:spacing w:after="0" w:line="240" w:lineRule="auto"/>
        <w:ind w:firstLine="851"/>
        <w:jc w:val="both"/>
        <w:rPr>
          <w:rFonts w:ascii="Times New Roman" w:hAnsi="Times New Roman"/>
        </w:rPr>
      </w:pPr>
      <w:r w:rsidRPr="00540774">
        <w:rPr>
          <w:rFonts w:ascii="Times New Roman" w:hAnsi="Times New Roman"/>
        </w:rPr>
        <w:t xml:space="preserve">«13)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проведения конкурса неснятую и непогашенную судимость за указанные преступления а также осужденные к лишению свободы за совершение указанных </w:t>
      </w:r>
      <w:r w:rsidRPr="00540774">
        <w:rPr>
          <w:rFonts w:ascii="Times New Roman" w:hAnsi="Times New Roman"/>
        </w:rPr>
        <w:lastRenderedPageBreak/>
        <w:t>преступлений, судимость которых снята или погашена, - до истечения пяти лет со дня снятия или погашения судимости;</w:t>
      </w:r>
    </w:p>
    <w:p w:rsidR="00E5733A" w:rsidRPr="00540774" w:rsidRDefault="00E5733A" w:rsidP="00540774">
      <w:pPr>
        <w:tabs>
          <w:tab w:val="left" w:pos="0"/>
        </w:tabs>
        <w:spacing w:after="0" w:line="240" w:lineRule="auto"/>
        <w:ind w:firstLine="851"/>
        <w:jc w:val="both"/>
        <w:rPr>
          <w:rFonts w:ascii="Times New Roman" w:hAnsi="Times New Roman"/>
        </w:rPr>
      </w:pPr>
      <w:r w:rsidRPr="00540774">
        <w:rPr>
          <w:rFonts w:ascii="Times New Roman" w:hAnsi="Times New Roman"/>
        </w:rPr>
        <w:t>14) имеющий статус иностранного агента»;</w:t>
      </w:r>
    </w:p>
    <w:p w:rsidR="00E5733A" w:rsidRPr="00540774" w:rsidRDefault="00E5733A" w:rsidP="00540774">
      <w:pPr>
        <w:widowControl w:val="0"/>
        <w:shd w:val="clear" w:color="auto" w:fill="FFFFFF"/>
        <w:tabs>
          <w:tab w:val="left" w:pos="709"/>
        </w:tabs>
        <w:spacing w:after="0" w:line="240" w:lineRule="auto"/>
        <w:ind w:left="10" w:right="29" w:firstLine="841"/>
        <w:contextualSpacing/>
        <w:jc w:val="both"/>
        <w:rPr>
          <w:rFonts w:ascii="Times New Roman" w:hAnsi="Times New Roman"/>
        </w:rPr>
      </w:pPr>
      <w:r w:rsidRPr="00540774">
        <w:rPr>
          <w:rFonts w:ascii="Times New Roman" w:hAnsi="Times New Roman"/>
          <w:spacing w:val="-7"/>
        </w:rPr>
        <w:t>2) </w:t>
      </w:r>
      <w:r w:rsidRPr="00540774">
        <w:rPr>
          <w:rFonts w:ascii="Times New Roman" w:hAnsi="Times New Roman"/>
        </w:rPr>
        <w:t>в пункте 7.1 слова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 заменить словами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p>
    <w:p w:rsidR="00E5733A" w:rsidRPr="00540774" w:rsidRDefault="00E5733A" w:rsidP="00540774">
      <w:pPr>
        <w:spacing w:after="0" w:line="240" w:lineRule="auto"/>
        <w:ind w:firstLine="720"/>
        <w:jc w:val="both"/>
        <w:rPr>
          <w:rFonts w:ascii="Times New Roman" w:hAnsi="Times New Roman"/>
        </w:rPr>
      </w:pPr>
      <w:r w:rsidRPr="00540774">
        <w:rPr>
          <w:rFonts w:ascii="Times New Roman" w:hAnsi="Times New Roman"/>
        </w:rPr>
        <w:t>2. 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E5733A" w:rsidRPr="00540774" w:rsidRDefault="00E5733A" w:rsidP="00540774">
      <w:pPr>
        <w:pStyle w:val="11"/>
        <w:ind w:firstLine="720"/>
        <w:jc w:val="both"/>
        <w:rPr>
          <w:rFonts w:ascii="Times New Roman" w:hAnsi="Times New Roman" w:cs="Times New Roman"/>
        </w:rPr>
      </w:pPr>
      <w:r w:rsidRPr="00540774">
        <w:rPr>
          <w:rFonts w:ascii="Times New Roman" w:hAnsi="Times New Roman" w:cs="Times New Roman"/>
        </w:rPr>
        <w:t xml:space="preserve">3. Настоящее решение вступает в силу после его официального опубликования. </w:t>
      </w:r>
    </w:p>
    <w:p w:rsidR="00E5733A" w:rsidRPr="00540774" w:rsidRDefault="00E5733A" w:rsidP="00540774">
      <w:pPr>
        <w:pStyle w:val="11"/>
        <w:jc w:val="both"/>
        <w:rPr>
          <w:rFonts w:ascii="Times New Roman" w:hAnsi="Times New Roman" w:cs="Times New Roman"/>
        </w:rPr>
      </w:pPr>
    </w:p>
    <w:p w:rsidR="00E5733A" w:rsidRPr="00540774" w:rsidRDefault="00E5733A" w:rsidP="00540774">
      <w:pPr>
        <w:pStyle w:val="11"/>
        <w:jc w:val="both"/>
        <w:rPr>
          <w:rFonts w:ascii="Times New Roman" w:hAnsi="Times New Roman" w:cs="Times New Roman"/>
        </w:rPr>
      </w:pPr>
    </w:p>
    <w:p w:rsidR="00E5733A" w:rsidRPr="00540774" w:rsidRDefault="00E5733A" w:rsidP="00540774">
      <w:pPr>
        <w:pStyle w:val="ConsPlusNormal"/>
        <w:rPr>
          <w:rFonts w:ascii="Times New Roman" w:hAnsi="Times New Roman"/>
        </w:rPr>
      </w:pPr>
      <w:r w:rsidRPr="00540774">
        <w:rPr>
          <w:rFonts w:ascii="Times New Roman" w:hAnsi="Times New Roman"/>
        </w:rPr>
        <w:t>Глава Красносибирского сельсовета</w:t>
      </w:r>
    </w:p>
    <w:p w:rsidR="00E5733A" w:rsidRPr="00540774" w:rsidRDefault="00E5733A" w:rsidP="00540774">
      <w:pPr>
        <w:pStyle w:val="ConsPlusNormal"/>
        <w:rPr>
          <w:rFonts w:ascii="Times New Roman" w:hAnsi="Times New Roman"/>
        </w:rPr>
      </w:pPr>
      <w:r w:rsidRPr="00540774">
        <w:rPr>
          <w:rFonts w:ascii="Times New Roman" w:hAnsi="Times New Roman"/>
        </w:rPr>
        <w:t>Кочковского района Новосибирской области                                        А.В.Непейвода</w:t>
      </w:r>
    </w:p>
    <w:p w:rsidR="00E5733A" w:rsidRPr="00540774" w:rsidRDefault="00E5733A" w:rsidP="00540774">
      <w:pPr>
        <w:pStyle w:val="ConsPlusNormal"/>
        <w:rPr>
          <w:rFonts w:ascii="Times New Roman" w:hAnsi="Times New Roman"/>
        </w:rPr>
      </w:pPr>
    </w:p>
    <w:p w:rsidR="00E5733A" w:rsidRPr="00540774" w:rsidRDefault="00E5733A" w:rsidP="00540774">
      <w:pPr>
        <w:pStyle w:val="ConsPlusNormal"/>
        <w:rPr>
          <w:rFonts w:ascii="Times New Roman" w:hAnsi="Times New Roman"/>
        </w:rPr>
      </w:pPr>
      <w:r w:rsidRPr="00540774">
        <w:rPr>
          <w:rFonts w:ascii="Times New Roman" w:hAnsi="Times New Roman"/>
        </w:rPr>
        <w:t>Председатель Совета депутатов</w:t>
      </w:r>
    </w:p>
    <w:p w:rsidR="00E5733A" w:rsidRPr="00540774" w:rsidRDefault="00E5733A" w:rsidP="00540774">
      <w:pPr>
        <w:pStyle w:val="ConsPlusNormal"/>
        <w:rPr>
          <w:rFonts w:ascii="Times New Roman" w:hAnsi="Times New Roman"/>
        </w:rPr>
      </w:pPr>
      <w:r w:rsidRPr="00540774">
        <w:rPr>
          <w:rFonts w:ascii="Times New Roman" w:hAnsi="Times New Roman"/>
        </w:rPr>
        <w:t>Красносибирского сельсовета</w:t>
      </w:r>
    </w:p>
    <w:p w:rsidR="00E5733A" w:rsidRPr="00540774" w:rsidRDefault="00E5733A" w:rsidP="00540774">
      <w:pPr>
        <w:pStyle w:val="ConsPlusNormal"/>
        <w:rPr>
          <w:rFonts w:ascii="Times New Roman" w:hAnsi="Times New Roman"/>
        </w:rPr>
      </w:pPr>
      <w:r w:rsidRPr="00540774">
        <w:rPr>
          <w:rFonts w:ascii="Times New Roman" w:hAnsi="Times New Roman"/>
        </w:rPr>
        <w:t>Кочковского района Новосибирской области                                        В.В.Абрамов</w:t>
      </w:r>
    </w:p>
    <w:p w:rsidR="00E5733A" w:rsidRPr="00540774" w:rsidRDefault="00E5733A" w:rsidP="00540774">
      <w:pPr>
        <w:spacing w:after="0" w:line="240" w:lineRule="auto"/>
        <w:rPr>
          <w:rFonts w:ascii="Times New Roman" w:hAnsi="Times New Roman"/>
        </w:rPr>
      </w:pPr>
    </w:p>
    <w:p w:rsidR="00E5733A" w:rsidRPr="00540774" w:rsidRDefault="00E5733A" w:rsidP="00540774">
      <w:pPr>
        <w:tabs>
          <w:tab w:val="left" w:pos="1005"/>
        </w:tabs>
        <w:spacing w:after="0" w:line="240" w:lineRule="auto"/>
        <w:jc w:val="center"/>
        <w:rPr>
          <w:rFonts w:ascii="Times New Roman" w:hAnsi="Times New Roman"/>
        </w:rPr>
      </w:pP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450DF718" wp14:editId="43CD2577">
            <wp:extent cx="1743443" cy="749540"/>
            <wp:effectExtent l="0" t="0" r="0" b="0"/>
            <wp:docPr id="15"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НСПД</w:t>
      </w: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45% границ территориальных зон содержится в ЕГРН</w:t>
      </w:r>
    </w:p>
    <w:p w:rsidR="00E51AF0" w:rsidRPr="00540774" w:rsidRDefault="00E51AF0" w:rsidP="00540774">
      <w:pPr>
        <w:spacing w:after="0" w:line="240" w:lineRule="auto"/>
        <w:jc w:val="center"/>
        <w:rPr>
          <w:rFonts w:ascii="Times New Roman" w:hAnsi="Times New Roman"/>
          <w:b/>
          <w:bCs/>
        </w:rPr>
      </w:pP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pStyle w:val="ConsPlusNormal"/>
        <w:ind w:firstLine="709"/>
        <w:jc w:val="both"/>
        <w:rPr>
          <w:rFonts w:ascii="Times New Roman" w:hAnsi="Times New Roman"/>
          <w:lang w:eastAsia="en-US"/>
        </w:rPr>
      </w:pPr>
      <w:r w:rsidRPr="00540774">
        <w:rPr>
          <w:rFonts w:ascii="Times New Roman" w:hAnsi="Times New Roman"/>
          <w:lang w:eastAsia="en-US"/>
        </w:rPr>
        <w:t>В Новосибирской области 8176 территориальных зон.</w:t>
      </w:r>
    </w:p>
    <w:p w:rsidR="00E51AF0" w:rsidRPr="00540774" w:rsidRDefault="00E51AF0" w:rsidP="00540774">
      <w:pPr>
        <w:pStyle w:val="ConsPlusNormal"/>
        <w:ind w:firstLine="709"/>
        <w:jc w:val="both"/>
        <w:rPr>
          <w:rFonts w:ascii="Times New Roman" w:hAnsi="Times New Roman"/>
          <w:lang w:eastAsia="en-US"/>
        </w:rPr>
      </w:pPr>
      <w:r w:rsidRPr="00540774">
        <w:rPr>
          <w:rFonts w:ascii="Times New Roman" w:hAnsi="Times New Roman"/>
          <w:lang w:eastAsia="en-US"/>
        </w:rPr>
        <w:t>По состоянию на 01.12.2024 в реестре границ Единого государственного реестра недвижимости (ЕГРН) содержится информация о 3684 территориальных зонах (45%).</w:t>
      </w:r>
    </w:p>
    <w:p w:rsidR="00E51AF0" w:rsidRPr="00540774" w:rsidRDefault="00E51AF0" w:rsidP="00540774">
      <w:pPr>
        <w:pStyle w:val="ConsPlusNormal"/>
        <w:ind w:firstLine="709"/>
        <w:jc w:val="both"/>
        <w:rPr>
          <w:rFonts w:ascii="Times New Roman" w:hAnsi="Times New Roman"/>
          <w:lang w:eastAsia="en-US"/>
        </w:rPr>
      </w:pPr>
      <w:r w:rsidRPr="00540774">
        <w:rPr>
          <w:rFonts w:ascii="Times New Roman" w:hAnsi="Times New Roman"/>
          <w:lang w:eastAsia="en-US"/>
        </w:rPr>
        <w:t xml:space="preserve">При этом некоторые </w:t>
      </w:r>
      <w:r w:rsidRPr="00540774">
        <w:rPr>
          <w:rFonts w:ascii="Times New Roman" w:hAnsi="Times New Roman"/>
        </w:rPr>
        <w:t xml:space="preserve">муниципалитеты уже достигли 100% </w:t>
      </w:r>
      <w:r w:rsidRPr="00540774">
        <w:rPr>
          <w:rFonts w:ascii="Times New Roman" w:hAnsi="Times New Roman"/>
          <w:lang w:eastAsia="en-US"/>
        </w:rPr>
        <w:t xml:space="preserve">–                          г. Новосибирск, г. Бердск, г. Каргат, г. Куйбышев, р.п. Краснозерское, </w:t>
      </w:r>
      <w:r w:rsidRPr="00540774">
        <w:rPr>
          <w:rFonts w:ascii="Times New Roman" w:hAnsi="Times New Roman"/>
          <w:lang w:eastAsia="en-US"/>
        </w:rPr>
        <w:br/>
        <w:t xml:space="preserve">р.п. Мошково, р.п. Кольцово, с. Кочки, Доволенский район. Показатель свыше 80% в р.п. Колывань, р.п. Чик, р.п. Ордынское, г. Искитиме, г. Обь, Кочковском, Краснозерском, Мошковском районах. Более 50 % территориальных зон внесено в ЕГРН в Искитимском, Каргатском, Карасукском, Коченевском, Новосибирском и Тогучинском районах. </w:t>
      </w: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71552" behindDoc="0" locked="0" layoutInCell="1" allowOverlap="1" wp14:anchorId="30232697" wp14:editId="4F8C38F5">
                <wp:simplePos x="0" y="0"/>
                <wp:positionH relativeFrom="column">
                  <wp:posOffset>-41909</wp:posOffset>
                </wp:positionH>
                <wp:positionV relativeFrom="paragraph">
                  <wp:posOffset>90170</wp:posOffset>
                </wp:positionV>
                <wp:extent cx="6229350" cy="0"/>
                <wp:effectExtent l="0" t="0" r="0" b="0"/>
                <wp:wrapNone/>
                <wp:docPr id="14"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75C24883" id="_x0000_s1026" o:spid="_x0000_s1026" style="position:absolute;margin-left:-3.3pt;margin-top:7.1pt;width:490.5pt;height:0;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w:t>
      </w:r>
      <w:r w:rsidRPr="00540774">
        <w:rPr>
          <w:rFonts w:ascii="Times New Roman" w:hAnsi="Times New Roman"/>
        </w:rPr>
        <w:lastRenderedPageBreak/>
        <w:t>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13"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14"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15" w:history="1">
        <w:r w:rsidRPr="00540774">
          <w:rPr>
            <w:rFonts w:ascii="Times New Roman" w:hAnsi="Times New Roman"/>
            <w:u w:val="single"/>
          </w:rPr>
          <w:t>ВКонтакте</w:t>
        </w:r>
      </w:hyperlink>
      <w:r w:rsidRPr="00540774">
        <w:rPr>
          <w:rFonts w:ascii="Times New Roman" w:hAnsi="Times New Roman"/>
        </w:rPr>
        <w:t xml:space="preserve">, </w:t>
      </w:r>
      <w:hyperlink r:id="rId16"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17"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18" w:history="1">
        <w:r w:rsidRPr="00540774">
          <w:rPr>
            <w:rStyle w:val="a4"/>
            <w:rFonts w:ascii="Times New Roman" w:hAnsi="Times New Roman"/>
            <w:color w:val="auto"/>
          </w:rPr>
          <w:t>Телеграм</w:t>
        </w:r>
      </w:hyperlink>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rPr>
          <w:rFonts w:ascii="Times New Roman" w:hAnsi="Times New Roman"/>
        </w:rPr>
      </w:pPr>
      <w:r w:rsidRPr="00540774">
        <w:rPr>
          <w:rFonts w:ascii="Times New Roman" w:hAnsi="Times New Roman"/>
          <w:noProof/>
          <w:lang w:eastAsia="ru-RU"/>
        </w:rPr>
        <w:drawing>
          <wp:inline distT="0" distB="0" distL="0" distR="0" wp14:anchorId="5172017E" wp14:editId="1DB02D98">
            <wp:extent cx="1748367" cy="749300"/>
            <wp:effectExtent l="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2"/>
                    <a:srcRect l="18519" t="24634" r="12820" b="33795"/>
                    <a:stretch/>
                  </pic:blipFill>
                  <pic:spPr bwMode="auto">
                    <a:xfrm>
                      <a:off x="0" y="0"/>
                      <a:ext cx="1782364" cy="763870"/>
                    </a:xfrm>
                    <a:prstGeom prst="rect">
                      <a:avLst/>
                    </a:prstGeom>
                    <a:ln>
                      <a:noFill/>
                    </a:ln>
                  </pic:spPr>
                </pic:pic>
              </a:graphicData>
            </a:graphic>
          </wp:inline>
        </w:drawing>
      </w:r>
    </w:p>
    <w:p w:rsidR="00E51AF0" w:rsidRPr="00540774" w:rsidRDefault="00E51AF0" w:rsidP="00540774">
      <w:pPr>
        <w:spacing w:after="0" w:line="240" w:lineRule="auto"/>
        <w:jc w:val="right"/>
        <w:rPr>
          <w:rFonts w:ascii="Times New Roman" w:hAnsi="Times New Roman"/>
          <w:b/>
        </w:rPr>
      </w:pPr>
      <w:r w:rsidRPr="00540774">
        <w:rPr>
          <w:rFonts w:ascii="Times New Roman" w:hAnsi="Times New Roman"/>
          <w:b/>
        </w:rPr>
        <w:t>АНОНС</w:t>
      </w:r>
    </w:p>
    <w:p w:rsidR="00E51AF0" w:rsidRPr="00540774" w:rsidRDefault="00E51AF0" w:rsidP="00540774">
      <w:pPr>
        <w:pStyle w:val="ae"/>
        <w:spacing w:before="0" w:beforeAutospacing="0" w:after="0" w:afterAutospacing="0"/>
        <w:ind w:firstLine="720"/>
        <w:jc w:val="center"/>
        <w:rPr>
          <w:rFonts w:eastAsiaTheme="minorHAnsi"/>
          <w:b/>
          <w:sz w:val="22"/>
          <w:szCs w:val="22"/>
          <w:lang w:eastAsia="en-US"/>
        </w:rPr>
      </w:pPr>
      <w:r w:rsidRPr="00540774">
        <w:rPr>
          <w:rFonts w:eastAsiaTheme="minorHAnsi"/>
          <w:b/>
          <w:sz w:val="22"/>
          <w:szCs w:val="22"/>
          <w:lang w:eastAsia="en-US"/>
        </w:rPr>
        <w:t>Час Росреестра - в МФЦ: специалисты Росреестра отвечают на вопросы заявителей</w:t>
      </w:r>
    </w:p>
    <w:p w:rsidR="00E51AF0" w:rsidRPr="00540774" w:rsidRDefault="00E51AF0" w:rsidP="00540774">
      <w:pPr>
        <w:pStyle w:val="ae"/>
        <w:spacing w:before="0" w:beforeAutospacing="0" w:after="0" w:afterAutospacing="0"/>
        <w:ind w:firstLine="720"/>
        <w:jc w:val="both"/>
        <w:rPr>
          <w:rStyle w:val="apple-converted-space"/>
          <w:sz w:val="22"/>
          <w:szCs w:val="22"/>
        </w:rPr>
      </w:pP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b/>
          <w:lang w:eastAsia="ru-RU"/>
        </w:rPr>
        <w:t xml:space="preserve">12 декабря 2024 года с 14:00 до 15:00 </w:t>
      </w:r>
      <w:r w:rsidRPr="00540774">
        <w:rPr>
          <w:rStyle w:val="apple-converted-space"/>
          <w:rFonts w:ascii="Times New Roman" w:eastAsia="Times New Roman" w:hAnsi="Times New Roman"/>
          <w:lang w:eastAsia="ru-RU"/>
        </w:rPr>
        <w:t>Росреестром совместно с МФЦ бесплатно проводятся консультации:</w:t>
      </w: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lang w:eastAsia="ru-RU"/>
        </w:rPr>
        <w:t>- г. Новосибирск, МФЦ «Зыряновский», ул. Зыряновская, 63</w:t>
      </w: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lang w:eastAsia="ru-RU"/>
        </w:rPr>
        <w:t>- г. Татарск, МФЦ Татарского района, ул. Ленина, 80</w:t>
      </w: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lang w:eastAsia="ru-RU"/>
        </w:rPr>
        <w:t xml:space="preserve">- р.п. Краснообск, МФЦ р.п. Краснообск, здание магазина – Торговый центр, д. 244/2 </w:t>
      </w: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lang w:eastAsia="ru-RU"/>
        </w:rPr>
        <w:t>«Час Росреестра в МФЦ» - консультации специалистов регионального Росреестра, которые проводятся каждый четверг с 14:00 до 15:00 в филиалах МФЦ.</w:t>
      </w: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lang w:eastAsia="ru-RU"/>
        </w:rPr>
        <w:t>Справочная  МФЦ:  052, www.mfc-nso.ru</w:t>
      </w:r>
    </w:p>
    <w:p w:rsidR="00E51AF0" w:rsidRPr="00540774" w:rsidRDefault="00E51AF0" w:rsidP="00540774">
      <w:pPr>
        <w:spacing w:after="0" w:line="240" w:lineRule="auto"/>
        <w:ind w:firstLine="709"/>
        <w:jc w:val="both"/>
        <w:rPr>
          <w:rStyle w:val="apple-converted-space"/>
          <w:rFonts w:ascii="Times New Roman" w:eastAsia="Times New Roman" w:hAnsi="Times New Roman"/>
          <w:lang w:eastAsia="ru-RU"/>
        </w:rPr>
      </w:pPr>
      <w:r w:rsidRPr="00540774">
        <w:rPr>
          <w:rStyle w:val="apple-converted-space"/>
          <w:rFonts w:ascii="Times New Roman" w:eastAsia="Times New Roman" w:hAnsi="Times New Roman"/>
          <w:lang w:eastAsia="ru-RU"/>
        </w:rPr>
        <w:t>Справочная Росреестра: 8 800 100 34 34.</w:t>
      </w:r>
    </w:p>
    <w:p w:rsidR="00E51AF0" w:rsidRPr="00540774" w:rsidRDefault="00E51AF0" w:rsidP="00540774">
      <w:pPr>
        <w:spacing w:after="0" w:line="240" w:lineRule="auto"/>
        <w:jc w:val="both"/>
        <w:rPr>
          <w:rStyle w:val="apple-converted-space"/>
          <w:rFonts w:ascii="Times New Roman" w:eastAsia="Times New Roman" w:hAnsi="Times New Roman"/>
          <w:lang w:eastAsia="ru-RU"/>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по Новосибирской области</w:t>
      </w:r>
    </w:p>
    <w:p w:rsidR="00E51AF0" w:rsidRPr="00540774" w:rsidRDefault="00E51AF0" w:rsidP="00540774">
      <w:pPr>
        <w:spacing w:after="0" w:line="240" w:lineRule="auto"/>
        <w:jc w:val="both"/>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73600" behindDoc="0" locked="0" layoutInCell="1" allowOverlap="1" wp14:anchorId="0AD1EC80" wp14:editId="326A9A88">
                <wp:simplePos x="0" y="0"/>
                <wp:positionH relativeFrom="column">
                  <wp:posOffset>-41910</wp:posOffset>
                </wp:positionH>
                <wp:positionV relativeFrom="paragraph">
                  <wp:posOffset>90170</wp:posOffset>
                </wp:positionV>
                <wp:extent cx="6229350" cy="0"/>
                <wp:effectExtent l="5715" t="13970" r="13335" b="5080"/>
                <wp:wrapNone/>
                <wp:docPr id="16" name="AutoShape 2"/>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2D9203C"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" strokecolor="#0070c0"/>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Электронная почта: </w:t>
      </w:r>
    </w:p>
    <w:p w:rsidR="00E51AF0" w:rsidRPr="00540774" w:rsidRDefault="00540774" w:rsidP="00540774">
      <w:pPr>
        <w:spacing w:after="0" w:line="240" w:lineRule="auto"/>
        <w:jc w:val="both"/>
        <w:rPr>
          <w:rFonts w:ascii="Times New Roman" w:eastAsia="Times New Roman" w:hAnsi="Times New Roman"/>
          <w:lang w:eastAsia="ru-RU"/>
        </w:rPr>
      </w:pPr>
      <w:hyperlink r:id="rId19" w:tooltip="mailto:oko@r54.rosreestr.ru" w:history="1">
        <w:r w:rsidR="00E51AF0" w:rsidRPr="00540774">
          <w:rPr>
            <w:rStyle w:val="a4"/>
            <w:rFonts w:ascii="Times New Roman" w:eastAsia="Times New Roman" w:hAnsi="Times New Roman"/>
            <w:color w:val="auto"/>
            <w:lang w:eastAsia="ru-RU"/>
          </w:rPr>
          <w:t>oko@r54.rosreestr.ru</w:t>
        </w:r>
      </w:hyperlink>
      <w:r w:rsidR="00E51AF0" w:rsidRPr="00540774">
        <w:rPr>
          <w:rFonts w:ascii="Times New Roman" w:eastAsia="Times New Roman" w:hAnsi="Times New Roman"/>
          <w:lang w:eastAsia="ru-RU"/>
        </w:rPr>
        <w:t xml:space="preserve"> </w:t>
      </w:r>
    </w:p>
    <w:p w:rsidR="00E51AF0" w:rsidRPr="00540774" w:rsidRDefault="00E51AF0" w:rsidP="00540774">
      <w:pPr>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Сайт: </w:t>
      </w:r>
      <w:hyperlink r:id="rId20" w:tooltip="https://rosreestr.gov.ru/" w:history="1">
        <w:r w:rsidRPr="00540774">
          <w:rPr>
            <w:rFonts w:ascii="Times New Roman" w:eastAsia="Times New Roman" w:hAnsi="Times New Roman"/>
            <w:u w:val="single"/>
            <w:lang w:eastAsia="ru-RU"/>
          </w:rPr>
          <w:t>Росреестр</w:t>
        </w:r>
      </w:hyperlink>
    </w:p>
    <w:p w:rsidR="00E51AF0" w:rsidRPr="00540774" w:rsidRDefault="00E51AF0" w:rsidP="00540774">
      <w:pPr>
        <w:spacing w:after="0" w:line="240" w:lineRule="auto"/>
        <w:jc w:val="both"/>
        <w:rPr>
          <w:rFonts w:ascii="Times New Roman" w:eastAsia="Times New Roman" w:hAnsi="Times New Roman"/>
          <w:b/>
          <w:lang w:eastAsia="ru-RU"/>
        </w:rPr>
      </w:pPr>
      <w:r w:rsidRPr="00540774">
        <w:rPr>
          <w:rFonts w:ascii="Times New Roman" w:eastAsia="Times New Roman" w:hAnsi="Times New Roman"/>
          <w:lang w:eastAsia="ru-RU"/>
        </w:rPr>
        <w:t xml:space="preserve">Соцсети: </w:t>
      </w:r>
      <w:hyperlink r:id="rId21" w:tooltip="https://vk.com/rosreestr_nsk" w:history="1">
        <w:r w:rsidRPr="00540774">
          <w:rPr>
            <w:rFonts w:ascii="Times New Roman" w:eastAsia="Times New Roman" w:hAnsi="Times New Roman"/>
            <w:u w:val="single"/>
            <w:lang w:eastAsia="ru-RU"/>
          </w:rPr>
          <w:t>ВКонтакте</w:t>
        </w:r>
      </w:hyperlink>
      <w:r w:rsidRPr="00540774">
        <w:rPr>
          <w:rFonts w:ascii="Times New Roman" w:eastAsia="Times New Roman" w:hAnsi="Times New Roman"/>
          <w:lang w:eastAsia="ru-RU"/>
        </w:rPr>
        <w:t xml:space="preserve">, </w:t>
      </w:r>
      <w:hyperlink r:id="rId22" w:tooltip="https://ok.ru/group/70000000987860"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23" w:tooltip="https://dzen.ru/rosreestr_nsk" w:history="1">
        <w:r w:rsidRPr="00540774">
          <w:rPr>
            <w:rStyle w:val="a4"/>
            <w:rFonts w:ascii="Times New Roman" w:eastAsia="Times New Roman" w:hAnsi="Times New Roman"/>
            <w:color w:val="auto"/>
            <w:lang w:eastAsia="ru-RU"/>
          </w:rPr>
          <w:t>Яндекс.Дзен</w:t>
        </w:r>
      </w:hyperlink>
      <w:r w:rsidRPr="00540774">
        <w:rPr>
          <w:rStyle w:val="a4"/>
          <w:rFonts w:ascii="Times New Roman" w:eastAsia="Times New Roman" w:hAnsi="Times New Roman"/>
          <w:color w:val="auto"/>
          <w:lang w:eastAsia="ru-RU"/>
        </w:rPr>
        <w:t xml:space="preserve">, </w:t>
      </w:r>
      <w:hyperlink r:id="rId24" w:tooltip="https://t.me/rosreestr_nsk" w:history="1">
        <w:r w:rsidRPr="00540774">
          <w:rPr>
            <w:rStyle w:val="a4"/>
            <w:rFonts w:ascii="Times New Roman" w:eastAsia="Times New Roman" w:hAnsi="Times New Roman"/>
            <w:color w:val="auto"/>
            <w:lang w:eastAsia="ru-RU"/>
          </w:rPr>
          <w:t>Телеграм</w:t>
        </w:r>
      </w:hyperlink>
      <w:r w:rsidRPr="00540774">
        <w:rPr>
          <w:rFonts w:ascii="Times New Roman" w:eastAsia="Times New Roman" w:hAnsi="Times New Roman"/>
          <w:b/>
          <w:lang w:eastAsia="ru-RU"/>
        </w:rPr>
        <w:t xml:space="preserve"> </w:t>
      </w: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3EB71771" wp14:editId="110B2132">
            <wp:extent cx="1743443" cy="749540"/>
            <wp:effectExtent l="0" t="0" r="0" b="0"/>
            <wp:docPr id="19" name="_x0000_i1027"/>
            <wp:cNvGraphicFramePr/>
            <a:graphic xmlns:a="http://schemas.openxmlformats.org/drawingml/2006/main">
              <a:graphicData uri="http://schemas.openxmlformats.org/drawingml/2006/picture">
                <pic:pic xmlns:pic="http://schemas.openxmlformats.org/drawingml/2006/picture">
                  <pic:nvPicPr>
                    <pic:cNvPr id="24380508" name=""/>
                    <pic:cNvPicPr/>
                  </pic:nvPicPr>
                  <pic:blipFill>
                    <a:blip r:embed="rId12"/>
                    <a:srcRect l="18520" t="24634" r="12819" b="33795"/>
                    <a:stretch/>
                  </pic:blipFill>
                  <pic:spPr bwMode="auto">
                    <a:xfrm>
                      <a:off x="0" y="0"/>
                      <a:ext cx="1743442" cy="749539"/>
                    </a:xfrm>
                    <a:prstGeom prst="rect">
                      <a:avLst/>
                    </a:prstGeom>
                    <a:noFill/>
                    <a:ln>
                      <a:noFill/>
                    </a:ln>
                  </pic:spPr>
                </pic:pic>
              </a:graphicData>
            </a:graphic>
          </wp:inline>
        </w:drawing>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РОСРЕЕСТР РАЗЪЯСНЯЕТ</w:t>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ind w:firstLine="709"/>
        <w:jc w:val="center"/>
        <w:rPr>
          <w:rFonts w:ascii="Times New Roman" w:hAnsi="Times New Roman"/>
          <w:b/>
          <w:bCs/>
        </w:rPr>
      </w:pPr>
      <w:r w:rsidRPr="00540774">
        <w:rPr>
          <w:rFonts w:ascii="Times New Roman" w:hAnsi="Times New Roman"/>
          <w:b/>
          <w:bCs/>
        </w:rPr>
        <w:t>Как оформить землю под блокированным жилым домом</w:t>
      </w:r>
    </w:p>
    <w:p w:rsidR="00E51AF0" w:rsidRPr="00540774" w:rsidRDefault="00E51AF0" w:rsidP="00540774">
      <w:pPr>
        <w:spacing w:after="0" w:line="240" w:lineRule="auto"/>
        <w:ind w:firstLine="709"/>
        <w:rPr>
          <w:rFonts w:ascii="Times New Roman" w:hAnsi="Times New Roman"/>
          <w:bCs/>
        </w:rPr>
      </w:pPr>
    </w:p>
    <w:p w:rsidR="00E51AF0" w:rsidRPr="00540774" w:rsidRDefault="00E51AF0" w:rsidP="00540774">
      <w:pPr>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С 1 марта 2022 года закон позволил собственникам двухквартирных домов оформить каждую квартиру как самостоятельное здание – блок, а земельный участок под домом разделить под каждый блок.</w:t>
      </w:r>
    </w:p>
    <w:p w:rsidR="00E51AF0" w:rsidRPr="00540774" w:rsidRDefault="00E51AF0" w:rsidP="00540774">
      <w:pPr>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Земельный участок можно разделить одновременно с оформлением блокированного жилого дома.</w:t>
      </w:r>
    </w:p>
    <w:p w:rsidR="00E51AF0" w:rsidRPr="00540774" w:rsidRDefault="00E51AF0" w:rsidP="00540774">
      <w:pPr>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В этом случае вместе с заявлением о внесении изменений в Единый государственный реестр недвижимости в отношении квартир (жилых помещений) необходимо представить заявление о государственном кадастровом учете образованных под каждый блок земельных участков и государственной регистрации прав на них, соглашение всех собственников земельного участка о его разделе и межевой план.</w:t>
      </w:r>
    </w:p>
    <w:p w:rsidR="00E51AF0" w:rsidRPr="00540774" w:rsidRDefault="00E51AF0" w:rsidP="00540774">
      <w:pPr>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Для раздела земельного участка после оформления блокированного жилого дома потребуются заявление о проведении учетно-регистрационных действий в отношении образованных земельных участков, соглашение о разделе земельного участка, межевой план.</w:t>
      </w:r>
    </w:p>
    <w:p w:rsidR="00E51AF0" w:rsidRPr="00540774" w:rsidRDefault="00E51AF0" w:rsidP="00540774">
      <w:pPr>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Если земельный участок под блокированным домом образован                    до 1 марта 2022 года и принадлежит правообладателям квартир, то возникшее у собственников квартир в силу закона право общей долевой собственности на такой земельный участок сохраняется и после переоформления прав на блокированный дом. Раздел такого участка не обязателен, но возможен в том же порядке, что описан ранее, т.е. на основании соглашения собственников квартир одновременно с внесением сведений в Единый государственный реестр недвижимости о блокированных жилых домах или в разное время.</w:t>
      </w: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75648" behindDoc="0" locked="0" layoutInCell="1" allowOverlap="1" wp14:anchorId="73053827" wp14:editId="2A482AD4">
                <wp:simplePos x="0" y="0"/>
                <wp:positionH relativeFrom="column">
                  <wp:posOffset>-41909</wp:posOffset>
                </wp:positionH>
                <wp:positionV relativeFrom="paragraph">
                  <wp:posOffset>90170</wp:posOffset>
                </wp:positionV>
                <wp:extent cx="6229350" cy="0"/>
                <wp:effectExtent l="0" t="0" r="0" b="0"/>
                <wp:wrapNone/>
                <wp:docPr id="18"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0900BD3" id="_x0000_s1026" o:spid="_x0000_s1026" style="position:absolute;margin-left:-3.3pt;margin-top:7.1pt;width:490.5pt;height:0;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lastRenderedPageBreak/>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25"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26"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27" w:history="1">
        <w:r w:rsidRPr="00540774">
          <w:rPr>
            <w:rFonts w:ascii="Times New Roman" w:hAnsi="Times New Roman"/>
            <w:u w:val="single"/>
          </w:rPr>
          <w:t>ВКонтакте</w:t>
        </w:r>
      </w:hyperlink>
      <w:r w:rsidRPr="00540774">
        <w:rPr>
          <w:rFonts w:ascii="Times New Roman" w:hAnsi="Times New Roman"/>
        </w:rPr>
        <w:t xml:space="preserve">, </w:t>
      </w:r>
      <w:hyperlink r:id="rId28"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29"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30" w:history="1">
        <w:r w:rsidRPr="00540774">
          <w:rPr>
            <w:rStyle w:val="a4"/>
            <w:rFonts w:ascii="Times New Roman" w:hAnsi="Times New Roman"/>
            <w:color w:val="auto"/>
          </w:rPr>
          <w:t>Телеграм</w:t>
        </w:r>
      </w:hyperlink>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2D9FC7D4" wp14:editId="65C1EE6C">
            <wp:extent cx="1743443" cy="749540"/>
            <wp:effectExtent l="0" t="0" r="0" b="0"/>
            <wp:docPr id="21"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УСЛУГИ РОСРЕЕСТРА</w:t>
      </w:r>
    </w:p>
    <w:p w:rsidR="00E51AF0" w:rsidRPr="00540774" w:rsidRDefault="00E51AF0" w:rsidP="00540774">
      <w:pPr>
        <w:spacing w:after="0" w:line="240" w:lineRule="auto"/>
        <w:jc w:val="right"/>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В Школу электронных услуг может обратиться каждый!</w:t>
      </w: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rPr>
      </w:pPr>
      <w:r w:rsidRPr="00540774">
        <w:rPr>
          <w:rFonts w:ascii="Times New Roman" w:hAnsi="Times New Roman"/>
        </w:rPr>
        <w:t xml:space="preserve">   </w:t>
      </w:r>
    </w:p>
    <w:p w:rsidR="00E51AF0" w:rsidRPr="00540774" w:rsidRDefault="00E51AF0" w:rsidP="00540774">
      <w:pPr>
        <w:pStyle w:val="ae"/>
        <w:shd w:val="clear" w:color="auto" w:fill="F5F5F7"/>
        <w:spacing w:before="0" w:beforeAutospacing="0" w:after="0" w:afterAutospacing="0"/>
        <w:jc w:val="both"/>
        <w:rPr>
          <w:sz w:val="22"/>
          <w:szCs w:val="22"/>
        </w:rPr>
      </w:pPr>
      <w:r w:rsidRPr="00540774">
        <w:rPr>
          <w:sz w:val="22"/>
          <w:szCs w:val="22"/>
        </w:rPr>
        <w:t xml:space="preserve">       В Управлении Росреестра по Новосибирской области работает Школа электронных услуг, в которой готовы оказать консультативную помощь и обучить процессу получения услуг ведомства в электронном виде.</w:t>
      </w:r>
    </w:p>
    <w:p w:rsidR="00E51AF0" w:rsidRPr="00540774" w:rsidRDefault="00E51AF0" w:rsidP="00540774">
      <w:pPr>
        <w:pStyle w:val="ae"/>
        <w:shd w:val="clear" w:color="auto" w:fill="F5F5F7"/>
        <w:spacing w:before="0" w:beforeAutospacing="0" w:after="0" w:afterAutospacing="0"/>
        <w:jc w:val="both"/>
        <w:rPr>
          <w:sz w:val="22"/>
          <w:szCs w:val="22"/>
        </w:rPr>
      </w:pPr>
      <w:r w:rsidRPr="00540774">
        <w:rPr>
          <w:sz w:val="22"/>
          <w:szCs w:val="22"/>
        </w:rPr>
        <w:t xml:space="preserve">      Записаться в Школу электронных услуг можно  по телефонам: 8(383) 211 21 15, 8(383) 252 09 86.</w:t>
      </w:r>
    </w:p>
    <w:p w:rsidR="00E51AF0" w:rsidRPr="00540774" w:rsidRDefault="00E51AF0" w:rsidP="00540774">
      <w:pPr>
        <w:pStyle w:val="ae"/>
        <w:shd w:val="clear" w:color="auto" w:fill="F5F5F7"/>
        <w:spacing w:before="0" w:beforeAutospacing="0" w:after="0" w:afterAutospacing="0"/>
        <w:jc w:val="both"/>
        <w:rPr>
          <w:sz w:val="22"/>
          <w:szCs w:val="22"/>
        </w:rPr>
      </w:pPr>
      <w:r w:rsidRPr="00540774">
        <w:rPr>
          <w:sz w:val="22"/>
          <w:szCs w:val="22"/>
        </w:rPr>
        <w:t xml:space="preserve">       Телефоны для консультаций:</w:t>
      </w:r>
    </w:p>
    <w:p w:rsidR="00E51AF0" w:rsidRPr="00540774" w:rsidRDefault="00E51AF0" w:rsidP="00540774">
      <w:pPr>
        <w:pStyle w:val="ae"/>
        <w:shd w:val="clear" w:color="auto" w:fill="F5F5F7"/>
        <w:spacing w:before="0" w:beforeAutospacing="0" w:after="0" w:afterAutospacing="0"/>
        <w:jc w:val="both"/>
        <w:rPr>
          <w:sz w:val="22"/>
          <w:szCs w:val="22"/>
        </w:rPr>
      </w:pPr>
      <w:r w:rsidRPr="00540774">
        <w:rPr>
          <w:sz w:val="22"/>
          <w:szCs w:val="22"/>
        </w:rPr>
        <w:t xml:space="preserve">       - 8 (383) 330 52 70 по вопросам кадастрового учета;</w:t>
      </w:r>
    </w:p>
    <w:p w:rsidR="00E51AF0" w:rsidRPr="00540774" w:rsidRDefault="00E51AF0" w:rsidP="00540774">
      <w:pPr>
        <w:pStyle w:val="ae"/>
        <w:spacing w:before="0" w:beforeAutospacing="0" w:after="0" w:afterAutospacing="0"/>
        <w:jc w:val="both"/>
        <w:rPr>
          <w:sz w:val="22"/>
          <w:szCs w:val="22"/>
        </w:rPr>
      </w:pPr>
      <w:r w:rsidRPr="00540774">
        <w:rPr>
          <w:sz w:val="22"/>
          <w:szCs w:val="22"/>
        </w:rPr>
        <w:t xml:space="preserve">       - 8 (383) 562 07 86, 8 (383) 243 88 28,  по вопросам регистрации прав.</w:t>
      </w:r>
    </w:p>
    <w:p w:rsidR="00E51AF0" w:rsidRPr="00540774" w:rsidRDefault="00E51AF0" w:rsidP="00540774">
      <w:pPr>
        <w:pStyle w:val="ae"/>
        <w:spacing w:before="0" w:beforeAutospacing="0" w:after="0" w:afterAutospacing="0"/>
        <w:jc w:val="both"/>
        <w:rPr>
          <w:sz w:val="22"/>
          <w:szCs w:val="22"/>
        </w:rPr>
      </w:pPr>
      <w:r w:rsidRPr="00540774">
        <w:rPr>
          <w:sz w:val="22"/>
          <w:szCs w:val="22"/>
        </w:rPr>
        <w:t xml:space="preserve">       В настоящее время  граждане и юридических лица имеют право выбора при подаче документов: направить документы в электронном виде или  подать документы на бумаге в офисах МФЦ. В настоящее время в Государственной Думе рассмотрен законопроект № </w:t>
      </w:r>
      <w:r w:rsidRPr="00540774">
        <w:rPr>
          <w:bCs/>
          <w:sz w:val="22"/>
          <w:szCs w:val="22"/>
        </w:rPr>
        <w:t>633966-8, в случае его принятия  с 1 марта 2025 года</w:t>
      </w:r>
      <w:r w:rsidRPr="00540774">
        <w:rPr>
          <w:sz w:val="22"/>
          <w:szCs w:val="22"/>
        </w:rPr>
        <w:t xml:space="preserve">  заявления о регистрации договоров участия в долевом строительстве возможно будет направлять только в электронном виде.</w:t>
      </w:r>
    </w:p>
    <w:p w:rsidR="00E51AF0" w:rsidRPr="00540774" w:rsidRDefault="00E51AF0" w:rsidP="00540774">
      <w:pPr>
        <w:pStyle w:val="ae"/>
        <w:spacing w:before="0" w:beforeAutospacing="0" w:after="0" w:afterAutospacing="0"/>
        <w:jc w:val="both"/>
        <w:rPr>
          <w:sz w:val="22"/>
          <w:szCs w:val="22"/>
        </w:rPr>
      </w:pPr>
      <w:r w:rsidRPr="00540774">
        <w:rPr>
          <w:sz w:val="22"/>
          <w:szCs w:val="22"/>
        </w:rPr>
        <w:t xml:space="preserve">        Кроме того, данный законопроект обязывает всех юридических лиц (не только застройщиков) представлять заявления и документы исключительно в электронном виде для осуществления государственного кадастрового учета и (или) государственной регистрации прав, за исключением случаев когда стороной сделки является физическое лицо. Данное исключение не распространяется на договоры участия в долевом строительстве.</w:t>
      </w:r>
    </w:p>
    <w:p w:rsidR="00E51AF0" w:rsidRPr="00540774" w:rsidRDefault="00E51AF0" w:rsidP="00540774">
      <w:pPr>
        <w:spacing w:after="0" w:line="240" w:lineRule="auto"/>
        <w:ind w:right="-1"/>
        <w:jc w:val="both"/>
        <w:rPr>
          <w:rFonts w:ascii="Times New Roman" w:hAnsi="Times New Roman"/>
        </w:rPr>
      </w:pPr>
      <w:r w:rsidRPr="00540774">
        <w:rPr>
          <w:rFonts w:ascii="Times New Roman" w:hAnsi="Times New Roman"/>
        </w:rPr>
        <w:t xml:space="preserve">      «Сегодня на территории Новосибирской области процент подачи договоров участия в долевом строительстве в электронном виде составляет в среднем 85%. Застройщикам и юридическим лицам, которые подают документы на бумажных носителях, необходимо уже сейчас начинать более активно пользоваться электронной подачей документов. В случае необходимости рекомендуем обратиться в Школу электронных услуг», – сообщила заместитель руководителя Управления по Новосибирской области Наталья Ивчатова.</w:t>
      </w: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77696" behindDoc="0" locked="0" layoutInCell="1" allowOverlap="1" wp14:anchorId="5BE4A057" wp14:editId="6CE81427">
                <wp:simplePos x="0" y="0"/>
                <wp:positionH relativeFrom="column">
                  <wp:posOffset>-41909</wp:posOffset>
                </wp:positionH>
                <wp:positionV relativeFrom="paragraph">
                  <wp:posOffset>90170</wp:posOffset>
                </wp:positionV>
                <wp:extent cx="6229350" cy="0"/>
                <wp:effectExtent l="0" t="0" r="0" b="0"/>
                <wp:wrapNone/>
                <wp:docPr id="20"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1A188C1" id="_x0000_s1026" o:spid="_x0000_s1026" style="position:absolute;margin-left:-3.3pt;margin-top:7.1pt;width:490.5pt;height:0;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w:t>
      </w:r>
      <w:r w:rsidRPr="00540774">
        <w:rPr>
          <w:rFonts w:ascii="Times New Roman" w:hAnsi="Times New Roman"/>
        </w:rPr>
        <w:lastRenderedPageBreak/>
        <w:t>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31"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32"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33" w:history="1">
        <w:r w:rsidRPr="00540774">
          <w:rPr>
            <w:rFonts w:ascii="Times New Roman" w:hAnsi="Times New Roman"/>
            <w:u w:val="single"/>
          </w:rPr>
          <w:t>ВКонтакте</w:t>
        </w:r>
      </w:hyperlink>
      <w:r w:rsidRPr="00540774">
        <w:rPr>
          <w:rFonts w:ascii="Times New Roman" w:hAnsi="Times New Roman"/>
        </w:rPr>
        <w:t xml:space="preserve">, </w:t>
      </w:r>
      <w:hyperlink r:id="rId34"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35"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36" w:history="1">
        <w:r w:rsidRPr="00540774">
          <w:rPr>
            <w:rStyle w:val="a4"/>
            <w:rFonts w:ascii="Times New Roman" w:hAnsi="Times New Roman"/>
            <w:color w:val="auto"/>
          </w:rPr>
          <w:t>Телеграм</w:t>
        </w:r>
      </w:hyperlink>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540774" w:rsidRPr="00540774" w:rsidTr="00DF06DA">
        <w:tc>
          <w:tcPr>
            <w:tcW w:w="4820" w:type="dxa"/>
          </w:tcPr>
          <w:p w:rsidR="00E51AF0" w:rsidRPr="00540774" w:rsidRDefault="00E51AF0" w:rsidP="00540774">
            <w:pPr>
              <w:tabs>
                <w:tab w:val="left" w:pos="3633"/>
              </w:tabs>
              <w:spacing w:after="0" w:line="240" w:lineRule="auto"/>
              <w:rPr>
                <w:rFonts w:ascii="Times New Roman" w:hAnsi="Times New Roman"/>
                <w:b/>
                <w:sz w:val="22"/>
                <w:szCs w:val="22"/>
              </w:rPr>
            </w:pPr>
            <w:r w:rsidRPr="00540774">
              <w:rPr>
                <w:rFonts w:ascii="Times New Roman" w:hAnsi="Times New Roman"/>
                <w:noProof/>
                <w:sz w:val="22"/>
                <w:szCs w:val="22"/>
              </w:rPr>
              <w:drawing>
                <wp:inline distT="0" distB="0" distL="0" distR="0" wp14:anchorId="1E5A0140" wp14:editId="7DEEA912">
                  <wp:extent cx="1748367" cy="749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2"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51AF0" w:rsidRPr="00540774" w:rsidRDefault="00E51AF0" w:rsidP="00540774">
            <w:pPr>
              <w:tabs>
                <w:tab w:val="left" w:pos="3633"/>
              </w:tabs>
              <w:spacing w:after="0" w:line="240" w:lineRule="auto"/>
              <w:rPr>
                <w:rFonts w:ascii="Times New Roman" w:hAnsi="Times New Roman"/>
                <w:b/>
                <w:sz w:val="22"/>
                <w:szCs w:val="22"/>
              </w:rPr>
            </w:pPr>
          </w:p>
          <w:p w:rsidR="00E51AF0" w:rsidRPr="00540774" w:rsidRDefault="00E51AF0" w:rsidP="00540774">
            <w:pPr>
              <w:tabs>
                <w:tab w:val="left" w:pos="3633"/>
              </w:tabs>
              <w:spacing w:after="0" w:line="240" w:lineRule="auto"/>
              <w:rPr>
                <w:rFonts w:ascii="Times New Roman" w:hAnsi="Times New Roman"/>
                <w:sz w:val="22"/>
                <w:szCs w:val="22"/>
              </w:rPr>
            </w:pPr>
            <w:r w:rsidRPr="00540774">
              <w:rPr>
                <w:rFonts w:ascii="Times New Roman" w:hAnsi="Times New Roman"/>
                <w:b/>
                <w:sz w:val="22"/>
                <w:szCs w:val="22"/>
              </w:rPr>
              <w:t xml:space="preserve">   </w:t>
            </w:r>
          </w:p>
        </w:tc>
        <w:tc>
          <w:tcPr>
            <w:tcW w:w="4525" w:type="dxa"/>
          </w:tcPr>
          <w:p w:rsidR="00E51AF0" w:rsidRPr="00540774" w:rsidRDefault="00E51AF0" w:rsidP="00540774">
            <w:pPr>
              <w:spacing w:after="0" w:line="240" w:lineRule="auto"/>
              <w:rPr>
                <w:rFonts w:ascii="Times New Roman" w:hAnsi="Times New Roman"/>
                <w:sz w:val="22"/>
                <w:szCs w:val="22"/>
              </w:rPr>
            </w:pPr>
          </w:p>
        </w:tc>
      </w:tr>
    </w:tbl>
    <w:p w:rsidR="00E51AF0" w:rsidRPr="00540774" w:rsidRDefault="00E51AF0" w:rsidP="00540774">
      <w:pPr>
        <w:spacing w:after="0" w:line="240" w:lineRule="auto"/>
        <w:jc w:val="right"/>
        <w:rPr>
          <w:rFonts w:ascii="Times New Roman" w:hAnsi="Times New Roman"/>
          <w:b/>
        </w:rPr>
      </w:pPr>
      <w:r w:rsidRPr="00540774">
        <w:rPr>
          <w:rFonts w:ascii="Times New Roman" w:hAnsi="Times New Roman"/>
          <w:b/>
        </w:rPr>
        <w:t>РОСРЕЕСТР РАЗЪЯСНЯЕТ</w:t>
      </w:r>
    </w:p>
    <w:p w:rsidR="00E51AF0" w:rsidRPr="00540774" w:rsidRDefault="00E51AF0" w:rsidP="00540774">
      <w:pPr>
        <w:spacing w:after="0" w:line="240" w:lineRule="auto"/>
        <w:jc w:val="right"/>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На освоение земельного участка - три года</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Принят Госдумой и одобрен Советом Федерации разработанный Росреестром федеральный закон, разрешивший проблемы заброшенных земельных участков, расположенных в границах населенных пунктов, а также предназначенных для садоводства и огородничества. Закон вступает в силу 1 марта 2025 года.</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Закон впервые раскрывает понятие «освоение земельного участка», под которым понимается приведение земельного участка в состояние, пригодное для использования по целевому назначению и в соответствии с разрешенным использованием. Согласно закону, срок освоения составляет три года. Участки, которые купят, подарят и т.д. после 1 марта 2025 года, нужно будет начинать осваивать с момента приобретения прав на них. По тем участкам, которые уже в собственности, срок будет исчисляться с 1 марта 2025 года.</w:t>
      </w:r>
    </w:p>
    <w:p w:rsidR="00E51AF0" w:rsidRPr="00540774" w:rsidRDefault="00E51AF0" w:rsidP="00540774">
      <w:pPr>
        <w:pStyle w:val="ae"/>
        <w:shd w:val="clear" w:color="auto" w:fill="F8F8F8"/>
        <w:spacing w:before="0" w:beforeAutospacing="0" w:after="0" w:afterAutospacing="0"/>
        <w:jc w:val="both"/>
        <w:rPr>
          <w:sz w:val="22"/>
          <w:szCs w:val="22"/>
        </w:rPr>
      </w:pPr>
      <w:r w:rsidRPr="00540774">
        <w:rPr>
          <w:i/>
          <w:sz w:val="22"/>
          <w:szCs w:val="22"/>
        </w:rPr>
        <w:t>«Законом сформирован прозрачный механизм регулирования использования земельных участков, подлежащих вовлечению в экономический и хозяйственный оборот. Задача принятых норм - не наказание собственников или изъятие у них земельных участков, а именно их возвращение на свои земельные участки для обеспечения надлежащего использования. Заросшие, захламленные и загрязненные земельные участки являются серьезной проблемой для ведения хозяйства, для развития населенных пунктов. На такие участки жалуются соседи. Они становятся небезопасными местами посещения детей и молодежи, например, когда на земельных участках десятилетиями находятся брошенные долгострои. Закон создает условия для решения данной проблемы. Это будет способствовать использованию земель в соответствии с их назначением и создаст дополнительную защиту для граждан, чьи участки расположены по соседству с заброшенными и захламленными территориями, для санитарно-эпидемиологической обстановки и архитектурного облика в населенных пунктах»,</w:t>
      </w:r>
      <w:r w:rsidRPr="00540774">
        <w:rPr>
          <w:sz w:val="22"/>
          <w:szCs w:val="22"/>
        </w:rPr>
        <w:t xml:space="preserve"> - сказал руководитель Росреестра </w:t>
      </w:r>
      <w:r w:rsidRPr="00540774">
        <w:rPr>
          <w:b/>
          <w:sz w:val="22"/>
          <w:szCs w:val="22"/>
        </w:rPr>
        <w:t>Олег Скуфинский</w:t>
      </w:r>
      <w:r w:rsidRPr="00540774">
        <w:rPr>
          <w:sz w:val="22"/>
          <w:szCs w:val="22"/>
        </w:rPr>
        <w:t>.</w:t>
      </w:r>
    </w:p>
    <w:p w:rsidR="00E51AF0" w:rsidRPr="00540774" w:rsidRDefault="00E51AF0" w:rsidP="00540774">
      <w:pPr>
        <w:pStyle w:val="ae"/>
        <w:shd w:val="clear" w:color="auto" w:fill="F8F8F8"/>
        <w:spacing w:before="0" w:beforeAutospacing="0" w:after="0" w:afterAutospacing="0"/>
        <w:jc w:val="both"/>
        <w:rPr>
          <w:sz w:val="22"/>
          <w:szCs w:val="22"/>
        </w:rPr>
      </w:pPr>
      <w:r w:rsidRPr="00540774">
        <w:rPr>
          <w:sz w:val="22"/>
          <w:szCs w:val="22"/>
        </w:rPr>
        <w:t>Прежде всего законом обеспечена защита правообладателей, которые по объективным причинам не могут начать использование участка сразу после оформления прав.</w:t>
      </w:r>
    </w:p>
    <w:p w:rsidR="00E51AF0" w:rsidRPr="00540774" w:rsidRDefault="00E51AF0" w:rsidP="00540774">
      <w:pPr>
        <w:pStyle w:val="ae"/>
        <w:shd w:val="clear" w:color="auto" w:fill="F8F8F8"/>
        <w:spacing w:before="0" w:beforeAutospacing="0" w:after="0" w:afterAutospacing="0"/>
        <w:jc w:val="both"/>
        <w:rPr>
          <w:sz w:val="22"/>
          <w:szCs w:val="22"/>
        </w:rPr>
      </w:pPr>
      <w:r w:rsidRPr="00540774">
        <w:rPr>
          <w:sz w:val="22"/>
          <w:szCs w:val="22"/>
        </w:rPr>
        <w:t xml:space="preserve">В Новосибирской области проблемы захламленных, заросших участков неоднократно звучали, решения этих вопросов пытались искать соседи таких участков, председатели садоводческих и огороднических товариществ, органы власти и органы местного самоуправления. </w:t>
      </w:r>
    </w:p>
    <w:p w:rsidR="00E51AF0" w:rsidRPr="00540774" w:rsidRDefault="00E51AF0" w:rsidP="00540774">
      <w:pPr>
        <w:shd w:val="clear" w:color="auto" w:fill="FFFFFF"/>
        <w:spacing w:after="0" w:line="240" w:lineRule="auto"/>
        <w:jc w:val="both"/>
        <w:rPr>
          <w:rFonts w:ascii="Times New Roman" w:eastAsia="Times New Roman" w:hAnsi="Times New Roman"/>
          <w:b/>
          <w:lang w:eastAsia="ru-RU"/>
        </w:rPr>
      </w:pPr>
      <w:r w:rsidRPr="00540774">
        <w:rPr>
          <w:rFonts w:ascii="Times New Roman" w:hAnsi="Times New Roman"/>
          <w:i/>
        </w:rPr>
        <w:lastRenderedPageBreak/>
        <w:t>«Заброшенные участки представляют собой опасность для граждан – это и возгорания, и проблемы при решении общих вопросов деятельности садоводческих товариществ. Загрязненные и заросшие участки являются также серьезной проблемой для развития населенных пунктов. Новый закон не только устранил пробелы в земельном законодательстве, но и дал собственникам и покупателям таких участков возможность и время на освоение земли. Три года – достаточный период для того, чтобы привести в порядок свой участок, например, избавиться от сорной растительности и отходов или осушить заболоченный участок и начать использовать его по целевому назначению»,</w:t>
      </w:r>
      <w:r w:rsidRPr="00540774">
        <w:rPr>
          <w:rFonts w:ascii="Times New Roman" w:hAnsi="Times New Roman"/>
        </w:rPr>
        <w:t xml:space="preserve"> - отметил </w:t>
      </w:r>
      <w:r w:rsidRPr="00540774">
        <w:rPr>
          <w:rFonts w:ascii="Times New Roman" w:eastAsia="Times New Roman" w:hAnsi="Times New Roman"/>
          <w:lang w:eastAsia="ru-RU"/>
        </w:rPr>
        <w:t xml:space="preserve">заместитель начальника департамента земельных и имущественных отношений мэрии города Новосибирска - начальник управления по земельным ресурсам мэрии города Новосибирска </w:t>
      </w:r>
      <w:r w:rsidRPr="00540774">
        <w:rPr>
          <w:rFonts w:ascii="Times New Roman" w:eastAsia="Times New Roman" w:hAnsi="Times New Roman"/>
          <w:b/>
          <w:lang w:eastAsia="ru-RU"/>
        </w:rPr>
        <w:t>Вячеслав Зарубин.</w:t>
      </w:r>
    </w:p>
    <w:p w:rsidR="00E51AF0" w:rsidRPr="00540774" w:rsidRDefault="00E51AF0" w:rsidP="00540774">
      <w:pPr>
        <w:pStyle w:val="ae"/>
        <w:shd w:val="clear" w:color="auto" w:fill="F8F8F8"/>
        <w:spacing w:before="0" w:beforeAutospacing="0" w:after="0" w:afterAutospacing="0"/>
        <w:jc w:val="both"/>
        <w:rPr>
          <w:iCs/>
          <w:sz w:val="22"/>
          <w:szCs w:val="22"/>
          <w:shd w:val="clear" w:color="auto" w:fill="FFFFFF"/>
        </w:rPr>
      </w:pPr>
      <w:r w:rsidRPr="00540774">
        <w:rPr>
          <w:iCs/>
          <w:sz w:val="22"/>
          <w:szCs w:val="22"/>
          <w:shd w:val="clear" w:color="auto" w:fill="FFFFFF"/>
        </w:rPr>
        <w:t>По истечении трех лет, предназначенных для освоения земли, собственник должен начать ее использовать по назначению. С этого момента он несет ответственность за неиспользование земельного участка. Контроль (надзор) за использованием земельных участков осуществляют Росреестр и уполномоченные органы местного самоуправления.</w:t>
      </w:r>
    </w:p>
    <w:p w:rsidR="00E51AF0" w:rsidRPr="00540774" w:rsidRDefault="00E51AF0" w:rsidP="00540774">
      <w:pPr>
        <w:pStyle w:val="ae"/>
        <w:shd w:val="clear" w:color="auto" w:fill="F8F8F8"/>
        <w:spacing w:before="0" w:beforeAutospacing="0" w:after="0" w:afterAutospacing="0"/>
        <w:jc w:val="both"/>
        <w:rPr>
          <w:sz w:val="22"/>
          <w:szCs w:val="22"/>
        </w:rPr>
      </w:pPr>
      <w:r w:rsidRPr="00540774">
        <w:rPr>
          <w:sz w:val="22"/>
          <w:szCs w:val="22"/>
        </w:rPr>
        <w:t>В случае выявления нарушения правообладателю земельного участка выдается предписание об устранении нарушения и в дальнейшем проводится проверка его исполнения.</w:t>
      </w:r>
    </w:p>
    <w:p w:rsidR="00E51AF0" w:rsidRPr="00540774" w:rsidRDefault="00E51AF0" w:rsidP="00540774">
      <w:pPr>
        <w:autoSpaceDE w:val="0"/>
        <w:autoSpaceDN w:val="0"/>
        <w:adjustRightInd w:val="0"/>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autoSpaceDE w:val="0"/>
        <w:autoSpaceDN w:val="0"/>
        <w:adjustRightInd w:val="0"/>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autoSpaceDE w:val="0"/>
        <w:autoSpaceDN w:val="0"/>
        <w:adjustRightInd w:val="0"/>
        <w:spacing w:after="0" w:line="240" w:lineRule="auto"/>
        <w:jc w:val="right"/>
        <w:rPr>
          <w:rFonts w:ascii="Times New Roman" w:eastAsia="Quattrocento Sans" w:hAnsi="Times New Roman"/>
          <w:b/>
          <w:i/>
        </w:rPr>
      </w:pPr>
    </w:p>
    <w:p w:rsidR="00E51AF0" w:rsidRPr="00540774" w:rsidRDefault="00E51AF0" w:rsidP="00540774">
      <w:pPr>
        <w:autoSpaceDE w:val="0"/>
        <w:autoSpaceDN w:val="0"/>
        <w:adjustRightInd w:val="0"/>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4294967295" distB="4294967295" distL="114300" distR="114300" simplePos="0" relativeHeight="251679744" behindDoc="0" locked="0" layoutInCell="1" allowOverlap="1" wp14:anchorId="47D919EA" wp14:editId="6EC401F1">
                <wp:simplePos x="0" y="0"/>
                <wp:positionH relativeFrom="column">
                  <wp:posOffset>-41910</wp:posOffset>
                </wp:positionH>
                <wp:positionV relativeFrom="paragraph">
                  <wp:posOffset>90169</wp:posOffset>
                </wp:positionV>
                <wp:extent cx="6229350" cy="0"/>
                <wp:effectExtent l="0" t="0" r="19050"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8754B" id="Прямая со стрелкой 22" o:spid="_x0000_s1026" type="#_x0000_t32" style="position:absolute;margin-left:-3.3pt;margin-top:7.1pt;width:490.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bxTwIAAFY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2ssbxTwIAAFYEAAAOAAAAAAAAAAAAAAAAAC4CAABkcnMvZTJvRG9jLnhtbFBLAQItABQABgAI&#10;AAAAIQDpCbEI3gAAAAgBAAAPAAAAAAAAAAAAAAAAAKkEAABkcnMvZG93bnJldi54bWxQSwUGAAAA&#10;AAQABADzAAAAtAUAAAAA&#10;" strokecolor="#0070c0"/>
            </w:pict>
          </mc:Fallback>
        </mc:AlternateContent>
      </w:r>
    </w:p>
    <w:p w:rsidR="00E51AF0" w:rsidRPr="00540774" w:rsidRDefault="00E51AF0" w:rsidP="00540774">
      <w:pPr>
        <w:suppressAutoHyphens/>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uppressAutoHyphens/>
        <w:autoSpaceDE w:val="0"/>
        <w:autoSpaceDN w:val="0"/>
        <w:adjustRightInd w:val="0"/>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uppressAutoHyphens/>
        <w:autoSpaceDE w:val="0"/>
        <w:autoSpaceDN w:val="0"/>
        <w:adjustRightInd w:val="0"/>
        <w:spacing w:after="0" w:line="240" w:lineRule="auto"/>
        <w:jc w:val="both"/>
        <w:rPr>
          <w:rFonts w:ascii="Times New Roman" w:hAnsi="Times New Roman"/>
          <w:b/>
        </w:rPr>
      </w:pPr>
    </w:p>
    <w:p w:rsidR="00E51AF0" w:rsidRPr="00540774" w:rsidRDefault="00E51AF0" w:rsidP="00540774">
      <w:pPr>
        <w:tabs>
          <w:tab w:val="left" w:pos="1095"/>
        </w:tabs>
        <w:suppressAutoHyphens/>
        <w:autoSpaceDE w:val="0"/>
        <w:autoSpaceDN w:val="0"/>
        <w:adjustRightInd w:val="0"/>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autoSpaceDE w:val="0"/>
        <w:autoSpaceDN w:val="0"/>
        <w:adjustRightInd w:val="0"/>
        <w:spacing w:after="0" w:line="240" w:lineRule="auto"/>
        <w:jc w:val="both"/>
        <w:rPr>
          <w:rFonts w:ascii="Times New Roman" w:eastAsia="Times New Roman" w:hAnsi="Times New Roman"/>
          <w:lang w:eastAsia="ru-RU"/>
        </w:rPr>
      </w:pPr>
      <w:r w:rsidRPr="00540774">
        <w:rPr>
          <w:rFonts w:ascii="Times New Roman" w:eastAsia="Times New Roman" w:hAnsi="Times New Roman"/>
          <w:lang w:val="x-none" w:eastAsia="ru-RU"/>
        </w:rPr>
        <w:t xml:space="preserve">Электронная почта: </w:t>
      </w:r>
    </w:p>
    <w:p w:rsidR="00E51AF0" w:rsidRPr="00540774" w:rsidRDefault="00540774" w:rsidP="00540774">
      <w:pPr>
        <w:autoSpaceDE w:val="0"/>
        <w:autoSpaceDN w:val="0"/>
        <w:adjustRightInd w:val="0"/>
        <w:spacing w:after="0" w:line="240" w:lineRule="auto"/>
        <w:jc w:val="both"/>
        <w:rPr>
          <w:rFonts w:ascii="Times New Roman" w:eastAsia="Times New Roman" w:hAnsi="Times New Roman"/>
          <w:lang w:eastAsia="ru-RU"/>
        </w:rPr>
      </w:pPr>
      <w:hyperlink r:id="rId37" w:history="1">
        <w:r w:rsidR="00E51AF0" w:rsidRPr="00540774">
          <w:rPr>
            <w:rStyle w:val="a4"/>
            <w:rFonts w:ascii="Times New Roman" w:eastAsia="Times New Roman" w:hAnsi="Times New Roman"/>
            <w:color w:val="auto"/>
            <w:lang w:val="x-none" w:eastAsia="ru-RU"/>
          </w:rPr>
          <w:t>oko@r</w:t>
        </w:r>
        <w:r w:rsidR="00E51AF0" w:rsidRPr="00540774">
          <w:rPr>
            <w:rStyle w:val="a4"/>
            <w:rFonts w:ascii="Times New Roman" w:eastAsia="Times New Roman" w:hAnsi="Times New Roman"/>
            <w:color w:val="auto"/>
            <w:lang w:eastAsia="ru-RU"/>
          </w:rPr>
          <w:t>54</w:t>
        </w:r>
        <w:r w:rsidR="00E51AF0" w:rsidRPr="00540774">
          <w:rPr>
            <w:rStyle w:val="a4"/>
            <w:rFonts w:ascii="Times New Roman" w:eastAsia="Times New Roman" w:hAnsi="Times New Roman"/>
            <w:color w:val="auto"/>
            <w:lang w:val="x-none" w:eastAsia="ru-RU"/>
          </w:rPr>
          <w:t>.rosreestr.ru</w:t>
        </w:r>
      </w:hyperlink>
      <w:r w:rsidR="00E51AF0" w:rsidRPr="00540774">
        <w:rPr>
          <w:rFonts w:ascii="Times New Roman" w:eastAsia="Times New Roman" w:hAnsi="Times New Roman"/>
          <w:lang w:val="x-none" w:eastAsia="ru-RU"/>
        </w:rPr>
        <w:t xml:space="preserve"> </w:t>
      </w:r>
    </w:p>
    <w:p w:rsidR="00E51AF0" w:rsidRPr="00540774" w:rsidRDefault="00E51AF0" w:rsidP="00540774">
      <w:pPr>
        <w:autoSpaceDE w:val="0"/>
        <w:autoSpaceDN w:val="0"/>
        <w:adjustRightInd w:val="0"/>
        <w:spacing w:after="0" w:line="240" w:lineRule="auto"/>
        <w:jc w:val="both"/>
        <w:rPr>
          <w:rFonts w:ascii="Times New Roman" w:eastAsia="Times New Roman" w:hAnsi="Times New Roman"/>
          <w:lang w:val="x-none" w:eastAsia="ru-RU"/>
        </w:rPr>
      </w:pPr>
      <w:r w:rsidRPr="00540774">
        <w:rPr>
          <w:rFonts w:ascii="Times New Roman" w:eastAsia="Times New Roman" w:hAnsi="Times New Roman"/>
          <w:lang w:val="x-none" w:eastAsia="ru-RU"/>
        </w:rPr>
        <w:t xml:space="preserve">Сайт: </w:t>
      </w:r>
      <w:hyperlink r:id="rId38" w:history="1">
        <w:r w:rsidRPr="00540774">
          <w:rPr>
            <w:rFonts w:ascii="Times New Roman" w:eastAsia="Times New Roman" w:hAnsi="Times New Roman"/>
            <w:u w:val="single"/>
            <w:lang w:val="x-none" w:eastAsia="ru-RU"/>
          </w:rPr>
          <w:t>Росреестр</w:t>
        </w:r>
      </w:hyperlink>
    </w:p>
    <w:p w:rsidR="00E51AF0" w:rsidRPr="00540774" w:rsidRDefault="00E51AF0" w:rsidP="00540774">
      <w:pPr>
        <w:autoSpaceDE w:val="0"/>
        <w:autoSpaceDN w:val="0"/>
        <w:adjustRightInd w:val="0"/>
        <w:spacing w:after="0" w:line="240" w:lineRule="auto"/>
        <w:jc w:val="both"/>
        <w:rPr>
          <w:rFonts w:ascii="Times New Roman" w:hAnsi="Times New Roman"/>
          <w:i/>
          <w:shd w:val="clear" w:color="auto" w:fill="FFFFFF"/>
        </w:rPr>
      </w:pPr>
      <w:r w:rsidRPr="00540774">
        <w:rPr>
          <w:rFonts w:ascii="Times New Roman" w:eastAsia="Times New Roman" w:hAnsi="Times New Roman"/>
          <w:lang w:eastAsia="ru-RU"/>
        </w:rPr>
        <w:t xml:space="preserve">Соцсети: </w:t>
      </w:r>
      <w:hyperlink r:id="rId39" w:history="1">
        <w:r w:rsidRPr="00540774">
          <w:rPr>
            <w:rFonts w:ascii="Times New Roman" w:eastAsia="Times New Roman" w:hAnsi="Times New Roman"/>
            <w:u w:val="single"/>
            <w:lang w:val="x-none" w:eastAsia="ru-RU"/>
          </w:rPr>
          <w:t>ВКонтакте</w:t>
        </w:r>
      </w:hyperlink>
      <w:r w:rsidRPr="00540774">
        <w:rPr>
          <w:rFonts w:ascii="Times New Roman" w:eastAsia="Times New Roman" w:hAnsi="Times New Roman"/>
          <w:lang w:eastAsia="ru-RU"/>
        </w:rPr>
        <w:t xml:space="preserve">, </w:t>
      </w:r>
      <w:hyperlink r:id="rId40"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41" w:history="1">
        <w:r w:rsidRPr="00540774">
          <w:rPr>
            <w:rStyle w:val="a4"/>
            <w:rFonts w:ascii="Times New Roman" w:eastAsia="Times New Roman" w:hAnsi="Times New Roman"/>
            <w:color w:val="auto"/>
            <w:lang w:val="x-none" w:eastAsia="ru-RU"/>
          </w:rPr>
          <w:t>Яндекс</w:t>
        </w:r>
        <w:r w:rsidRPr="00540774">
          <w:rPr>
            <w:rStyle w:val="a4"/>
            <w:rFonts w:ascii="Times New Roman" w:eastAsia="Times New Roman" w:hAnsi="Times New Roman"/>
            <w:color w:val="auto"/>
            <w:lang w:eastAsia="ru-RU"/>
          </w:rPr>
          <w:t>.</w:t>
        </w:r>
        <w:r w:rsidRPr="00540774">
          <w:rPr>
            <w:rStyle w:val="a4"/>
            <w:rFonts w:ascii="Times New Roman" w:eastAsia="Times New Roman" w:hAnsi="Times New Roman"/>
            <w:color w:val="auto"/>
            <w:lang w:val="x-none" w:eastAsia="ru-RU"/>
          </w:rPr>
          <w:t>Дзен</w:t>
        </w:r>
      </w:hyperlink>
      <w:r w:rsidRPr="00540774">
        <w:rPr>
          <w:rStyle w:val="a4"/>
          <w:rFonts w:ascii="Times New Roman" w:eastAsia="Times New Roman" w:hAnsi="Times New Roman"/>
          <w:color w:val="auto"/>
          <w:lang w:eastAsia="ru-RU"/>
        </w:rPr>
        <w:t xml:space="preserve">, </w:t>
      </w:r>
      <w:hyperlink r:id="rId42" w:history="1">
        <w:r w:rsidRPr="00540774">
          <w:rPr>
            <w:rStyle w:val="a4"/>
            <w:rFonts w:ascii="Times New Roman" w:eastAsia="Times New Roman" w:hAnsi="Times New Roman"/>
            <w:color w:val="auto"/>
            <w:lang w:eastAsia="ru-RU"/>
          </w:rPr>
          <w:t>Телеграм</w:t>
        </w:r>
      </w:hyperlink>
      <w:r w:rsidRPr="00540774">
        <w:rPr>
          <w:rFonts w:ascii="Times New Roman" w:eastAsia="Times New Roman" w:hAnsi="Times New Roman"/>
          <w:b/>
          <w:lang w:eastAsia="ru-RU"/>
        </w:rPr>
        <w:t xml:space="preserve"> </w:t>
      </w:r>
    </w:p>
    <w:p w:rsidR="00E51AF0" w:rsidRPr="00540774" w:rsidRDefault="00E51AF0" w:rsidP="00540774">
      <w:pPr>
        <w:spacing w:after="0" w:line="240" w:lineRule="auto"/>
        <w:ind w:firstLine="708"/>
        <w:jc w:val="both"/>
        <w:rPr>
          <w:rFonts w:ascii="Times New Roman" w:hAnsi="Times New Roman"/>
        </w:rPr>
      </w:pPr>
    </w:p>
    <w:p w:rsidR="00E51AF0" w:rsidRPr="00540774" w:rsidRDefault="00E51AF0" w:rsidP="00540774">
      <w:pPr>
        <w:spacing w:after="0" w:line="240" w:lineRule="auto"/>
        <w:ind w:firstLine="708"/>
        <w:jc w:val="both"/>
        <w:rPr>
          <w:rFonts w:ascii="Times New Roman" w:hAnsi="Times New Roman"/>
        </w:rPr>
      </w:pPr>
    </w:p>
    <w:p w:rsidR="00E51AF0" w:rsidRPr="00540774" w:rsidRDefault="00E51AF0" w:rsidP="00540774">
      <w:pPr>
        <w:pStyle w:val="ae"/>
        <w:shd w:val="clear" w:color="auto" w:fill="F8F8F8"/>
        <w:spacing w:before="0" w:beforeAutospacing="0" w:after="0" w:afterAutospacing="0"/>
        <w:jc w:val="both"/>
        <w:rPr>
          <w:sz w:val="22"/>
          <w:szCs w:val="22"/>
        </w:rPr>
      </w:pPr>
    </w:p>
    <w:p w:rsidR="00E51AF0" w:rsidRPr="00540774" w:rsidRDefault="00E51AF0" w:rsidP="00540774">
      <w:pPr>
        <w:pStyle w:val="ae"/>
        <w:shd w:val="clear" w:color="auto" w:fill="F8F8F8"/>
        <w:spacing w:before="0" w:beforeAutospacing="0" w:after="0" w:afterAutospacing="0"/>
        <w:jc w:val="both"/>
        <w:rPr>
          <w:sz w:val="22"/>
          <w:szCs w:val="22"/>
        </w:rPr>
      </w:pP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708B75E1" wp14:editId="31363858">
            <wp:extent cx="1743443" cy="749540"/>
            <wp:effectExtent l="0" t="0" r="0" b="0"/>
            <wp:docPr id="25"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РОСРЕЕСТР РАЗЪЯСНЯЕТ</w:t>
      </w:r>
    </w:p>
    <w:p w:rsidR="00E51AF0" w:rsidRPr="00540774" w:rsidRDefault="00E51AF0" w:rsidP="00540774">
      <w:pPr>
        <w:spacing w:after="0" w:line="240" w:lineRule="auto"/>
        <w:jc w:val="right"/>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tabs>
          <w:tab w:val="left" w:pos="3633"/>
        </w:tabs>
        <w:spacing w:after="0" w:line="240" w:lineRule="auto"/>
        <w:jc w:val="center"/>
        <w:rPr>
          <w:rFonts w:ascii="Times New Roman" w:hAnsi="Times New Roman"/>
          <w:b/>
        </w:rPr>
      </w:pPr>
      <w:r w:rsidRPr="00540774">
        <w:rPr>
          <w:rFonts w:ascii="Times New Roman" w:hAnsi="Times New Roman"/>
          <w:b/>
        </w:rPr>
        <w:lastRenderedPageBreak/>
        <w:t>Свыше 5 тысяч новосибирцев оформили свои права на недвижимость по «гаражной амнистии»</w:t>
      </w:r>
    </w:p>
    <w:p w:rsidR="00E51AF0" w:rsidRPr="00540774" w:rsidRDefault="00E51AF0" w:rsidP="00540774">
      <w:pPr>
        <w:tabs>
          <w:tab w:val="left" w:pos="3633"/>
        </w:tabs>
        <w:spacing w:after="0" w:line="240" w:lineRule="auto"/>
        <w:ind w:firstLine="709"/>
        <w:jc w:val="both"/>
        <w:rPr>
          <w:rFonts w:ascii="Times New Roman" w:hAnsi="Times New Roman"/>
        </w:rPr>
      </w:pPr>
    </w:p>
    <w:p w:rsidR="00E51AF0" w:rsidRPr="00540774" w:rsidRDefault="00E51AF0" w:rsidP="00540774">
      <w:pPr>
        <w:tabs>
          <w:tab w:val="left" w:pos="3633"/>
        </w:tabs>
        <w:spacing w:after="0" w:line="240" w:lineRule="auto"/>
        <w:ind w:firstLine="709"/>
        <w:jc w:val="both"/>
        <w:rPr>
          <w:rFonts w:ascii="Times New Roman" w:hAnsi="Times New Roman"/>
        </w:rPr>
      </w:pPr>
      <w:r w:rsidRPr="00540774">
        <w:rPr>
          <w:rFonts w:ascii="Times New Roman" w:hAnsi="Times New Roman"/>
        </w:rPr>
        <w:tab/>
      </w:r>
      <w:r w:rsidRPr="00540774">
        <w:rPr>
          <w:rFonts w:ascii="Times New Roman" w:hAnsi="Times New Roman"/>
        </w:rPr>
        <w:tab/>
      </w:r>
      <w:r w:rsidRPr="00540774">
        <w:rPr>
          <w:rFonts w:ascii="Times New Roman" w:hAnsi="Times New Roman"/>
        </w:rPr>
        <w:tab/>
      </w:r>
      <w:r w:rsidRPr="00540774">
        <w:rPr>
          <w:rFonts w:ascii="Times New Roman" w:hAnsi="Times New Roman"/>
        </w:rPr>
        <w:tab/>
      </w:r>
    </w:p>
    <w:p w:rsidR="00E51AF0" w:rsidRPr="00540774" w:rsidRDefault="00E51AF0" w:rsidP="00540774">
      <w:pPr>
        <w:tabs>
          <w:tab w:val="left" w:pos="3633"/>
        </w:tabs>
        <w:spacing w:after="0" w:line="240" w:lineRule="auto"/>
        <w:ind w:firstLine="709"/>
        <w:jc w:val="both"/>
        <w:rPr>
          <w:rFonts w:ascii="Times New Roman" w:hAnsi="Times New Roman"/>
        </w:rPr>
      </w:pPr>
      <w:r w:rsidRPr="00540774">
        <w:rPr>
          <w:rFonts w:ascii="Times New Roman" w:hAnsi="Times New Roman"/>
        </w:rPr>
        <w:t>За три года действия закона о «гаражной амнистии» на территории Новосибирской области оформлены права на 2 656 гаражей и 2927 земельных участков общей площадью более 10,2 га. Наибольшее число гаражей, оформленных в рамках «гаражной амнистии», расположены на территории г.  Новосибирска.</w:t>
      </w:r>
    </w:p>
    <w:p w:rsidR="00E51AF0" w:rsidRPr="00540774" w:rsidRDefault="00E51AF0" w:rsidP="00540774">
      <w:pPr>
        <w:tabs>
          <w:tab w:val="left" w:pos="3633"/>
        </w:tabs>
        <w:spacing w:after="0" w:line="240" w:lineRule="auto"/>
        <w:ind w:firstLine="709"/>
        <w:jc w:val="both"/>
        <w:rPr>
          <w:rFonts w:ascii="Times New Roman" w:hAnsi="Times New Roman"/>
        </w:rPr>
      </w:pPr>
      <w:r w:rsidRPr="00540774">
        <w:rPr>
          <w:rFonts w:ascii="Times New Roman" w:hAnsi="Times New Roman"/>
        </w:rPr>
        <w:t>9 ноября 2024 года вступили в силу положения закона, уточняющие порядок признания гаражей отдельными зданиями.</w:t>
      </w:r>
      <w:r w:rsidRPr="00540774">
        <w:rPr>
          <w:rFonts w:ascii="Times New Roman" w:hAnsi="Times New Roman"/>
        </w:rPr>
        <w:tab/>
      </w:r>
    </w:p>
    <w:p w:rsidR="00E51AF0" w:rsidRPr="00540774" w:rsidRDefault="00E51AF0" w:rsidP="00540774">
      <w:pPr>
        <w:tabs>
          <w:tab w:val="left" w:pos="3633"/>
        </w:tabs>
        <w:spacing w:after="0" w:line="240" w:lineRule="auto"/>
        <w:ind w:firstLine="709"/>
        <w:jc w:val="both"/>
        <w:rPr>
          <w:rFonts w:ascii="Times New Roman" w:hAnsi="Times New Roman"/>
        </w:rPr>
      </w:pPr>
      <w:r w:rsidRPr="00540774">
        <w:rPr>
          <w:rFonts w:ascii="Times New Roman" w:hAnsi="Times New Roman"/>
        </w:rPr>
        <w:t>Если ранее упрощенный порядок оформления прав распространялся только на одноэтажные гаражи и землю под ними, то теперь возможно оформить свои  права получили владельцы двухэтажных гаражей.</w:t>
      </w:r>
    </w:p>
    <w:p w:rsidR="00E51AF0" w:rsidRPr="00540774" w:rsidRDefault="00E51AF0" w:rsidP="00540774">
      <w:pPr>
        <w:tabs>
          <w:tab w:val="left" w:pos="3633"/>
        </w:tabs>
        <w:spacing w:after="0" w:line="240" w:lineRule="auto"/>
        <w:ind w:firstLine="709"/>
        <w:jc w:val="both"/>
        <w:rPr>
          <w:rFonts w:ascii="Times New Roman" w:hAnsi="Times New Roman"/>
        </w:rPr>
      </w:pPr>
      <w:r w:rsidRPr="00540774">
        <w:rPr>
          <w:rFonts w:ascii="Times New Roman" w:hAnsi="Times New Roman"/>
        </w:rPr>
        <w:t xml:space="preserve">Обращаем внимание, что «гаражная амнистия»  не затрагивает многоэтажные гаражные комплексы, которые содержат иные помещения (например, места общего пользования, овощехранилища и прочее).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Специалисты новосибирского Росреестра готовы ответить на вопросы граждан об оформлении гаражей и земельных участков под ними по телефону  8 (383) 330-14-23.</w:t>
      </w:r>
      <w:r w:rsidRPr="00540774">
        <w:rPr>
          <w:rFonts w:ascii="Times New Roman" w:hAnsi="Times New Roman"/>
        </w:rPr>
        <w:tab/>
      </w:r>
      <w:r w:rsidRPr="00540774">
        <w:rPr>
          <w:rFonts w:ascii="Times New Roman" w:hAnsi="Times New Roman"/>
        </w:rPr>
        <w:tab/>
      </w:r>
      <w:r w:rsidRPr="00540774">
        <w:rPr>
          <w:rFonts w:ascii="Times New Roman" w:hAnsi="Times New Roman"/>
        </w:rPr>
        <w:tab/>
      </w:r>
      <w:r w:rsidRPr="00540774">
        <w:rPr>
          <w:rFonts w:ascii="Times New Roman" w:hAnsi="Times New Roman"/>
        </w:rPr>
        <w:tab/>
      </w: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81792" behindDoc="0" locked="0" layoutInCell="1" allowOverlap="1" wp14:anchorId="081C4856" wp14:editId="400FBFD8">
                <wp:simplePos x="0" y="0"/>
                <wp:positionH relativeFrom="column">
                  <wp:posOffset>-41909</wp:posOffset>
                </wp:positionH>
                <wp:positionV relativeFrom="paragraph">
                  <wp:posOffset>90170</wp:posOffset>
                </wp:positionV>
                <wp:extent cx="6229350" cy="0"/>
                <wp:effectExtent l="0" t="0" r="0" b="0"/>
                <wp:wrapNone/>
                <wp:docPr id="24"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3C289CA7" id="_x0000_s1026" o:spid="_x0000_s1026" style="position:absolute;margin-left:-3.3pt;margin-top:7.1pt;width:490.5pt;height:0;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A2&#10;Y14whwIAANc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43"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44"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45" w:history="1">
        <w:r w:rsidRPr="00540774">
          <w:rPr>
            <w:rFonts w:ascii="Times New Roman" w:hAnsi="Times New Roman"/>
            <w:u w:val="single"/>
          </w:rPr>
          <w:t>ВКонтакте</w:t>
        </w:r>
      </w:hyperlink>
      <w:r w:rsidRPr="00540774">
        <w:rPr>
          <w:rFonts w:ascii="Times New Roman" w:hAnsi="Times New Roman"/>
        </w:rPr>
        <w:t xml:space="preserve">, </w:t>
      </w:r>
      <w:hyperlink r:id="rId46"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47"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48" w:history="1">
        <w:r w:rsidRPr="00540774">
          <w:rPr>
            <w:rStyle w:val="a4"/>
            <w:rFonts w:ascii="Times New Roman" w:hAnsi="Times New Roman"/>
            <w:color w:val="auto"/>
          </w:rPr>
          <w:t>Телеграм</w:t>
        </w:r>
      </w:hyperlink>
    </w:p>
    <w:p w:rsidR="00E51AF0" w:rsidRPr="00540774" w:rsidRDefault="00E51AF0" w:rsidP="00540774">
      <w:pPr>
        <w:tabs>
          <w:tab w:val="left" w:pos="1005"/>
        </w:tabs>
        <w:spacing w:after="0" w:line="240" w:lineRule="auto"/>
        <w:rPr>
          <w:rFonts w:ascii="Times New Roman" w:hAnsi="Times New Roman"/>
        </w:rPr>
      </w:pPr>
    </w:p>
    <w:p w:rsidR="00E51AF0" w:rsidRPr="00540774" w:rsidRDefault="00E51AF0" w:rsidP="00540774">
      <w:pPr>
        <w:spacing w:after="0" w:line="240" w:lineRule="auto"/>
        <w:rPr>
          <w:rFonts w:ascii="Times New Roman" w:hAnsi="Times New Roman"/>
        </w:rPr>
      </w:pPr>
      <w:r w:rsidRPr="00540774">
        <w:rPr>
          <w:rFonts w:ascii="Times New Roman" w:hAnsi="Times New Roman"/>
          <w:noProof/>
          <w:lang w:eastAsia="ru-RU"/>
        </w:rPr>
        <w:drawing>
          <wp:inline distT="0" distB="0" distL="0" distR="0" wp14:anchorId="373F8894" wp14:editId="1B6757B5">
            <wp:extent cx="1748367" cy="749300"/>
            <wp:effectExtent l="0" t="0" r="0"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2"/>
                    <a:srcRect l="18519" t="24634" r="12819" b="33795"/>
                    <a:stretch/>
                  </pic:blipFill>
                  <pic:spPr bwMode="auto">
                    <a:xfrm>
                      <a:off x="0" y="0"/>
                      <a:ext cx="1782364" cy="763870"/>
                    </a:xfrm>
                    <a:prstGeom prst="rect">
                      <a:avLst/>
                    </a:prstGeom>
                    <a:ln>
                      <a:noFill/>
                    </a:ln>
                  </pic:spPr>
                </pic:pic>
              </a:graphicData>
            </a:graphic>
          </wp:inline>
        </w:drawing>
      </w:r>
    </w:p>
    <w:p w:rsidR="00E51AF0" w:rsidRPr="00540774" w:rsidRDefault="00E51AF0" w:rsidP="00540774">
      <w:pPr>
        <w:spacing w:after="0" w:line="240" w:lineRule="auto"/>
        <w:jc w:val="right"/>
        <w:rPr>
          <w:rFonts w:ascii="Times New Roman" w:hAnsi="Times New Roman"/>
          <w:b/>
        </w:rPr>
      </w:pPr>
      <w:r w:rsidRPr="00540774">
        <w:rPr>
          <w:rFonts w:ascii="Times New Roman" w:hAnsi="Times New Roman"/>
          <w:b/>
        </w:rPr>
        <w:t>АНОНС</w:t>
      </w:r>
    </w:p>
    <w:p w:rsidR="00E51AF0" w:rsidRPr="00540774" w:rsidRDefault="00E51AF0" w:rsidP="00540774">
      <w:pPr>
        <w:pStyle w:val="ae"/>
        <w:spacing w:before="0" w:beforeAutospacing="0" w:after="0" w:afterAutospacing="0"/>
        <w:ind w:firstLine="720"/>
        <w:jc w:val="center"/>
        <w:rPr>
          <w:b/>
          <w:sz w:val="22"/>
          <w:szCs w:val="22"/>
        </w:rPr>
      </w:pPr>
      <w:r w:rsidRPr="00540774">
        <w:rPr>
          <w:rFonts w:eastAsiaTheme="minorHAnsi"/>
          <w:b/>
          <w:sz w:val="22"/>
          <w:szCs w:val="22"/>
          <w:lang w:eastAsia="en-US"/>
        </w:rPr>
        <w:t>Час Росреестра - в МФЦ: специалисты Росреестра отвечают на вопросы заявителей</w:t>
      </w:r>
    </w:p>
    <w:p w:rsidR="00E51AF0" w:rsidRPr="00540774" w:rsidRDefault="00E51AF0" w:rsidP="00540774">
      <w:pPr>
        <w:pStyle w:val="ae"/>
        <w:spacing w:before="0" w:beforeAutospacing="0" w:after="0" w:afterAutospacing="0"/>
        <w:ind w:firstLine="720"/>
        <w:jc w:val="both"/>
        <w:rPr>
          <w:rStyle w:val="apple-converted-space"/>
          <w:sz w:val="22"/>
          <w:szCs w:val="22"/>
        </w:rPr>
      </w:pP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b/>
          <w:lang w:eastAsia="ru-RU"/>
        </w:rPr>
        <w:lastRenderedPageBreak/>
        <w:t xml:space="preserve">19 декабря 2024 года с 14:00 до 15:00 </w:t>
      </w:r>
      <w:r w:rsidRPr="00540774">
        <w:rPr>
          <w:rStyle w:val="apple-converted-space"/>
          <w:rFonts w:ascii="Times New Roman" w:eastAsia="Arimo" w:hAnsi="Times New Roman"/>
          <w:lang w:eastAsia="ru-RU"/>
        </w:rPr>
        <w:t>Росреестром совместно с МФЦ бесплатно проводятся консультации:</w:t>
      </w:r>
    </w:p>
    <w:p w:rsidR="00E51AF0" w:rsidRPr="00540774" w:rsidRDefault="00E51AF0" w:rsidP="00540774">
      <w:pPr>
        <w:spacing w:after="0" w:line="240" w:lineRule="auto"/>
        <w:ind w:firstLine="709"/>
        <w:jc w:val="both"/>
        <w:rPr>
          <w:rStyle w:val="apple-converted-space"/>
          <w:rFonts w:ascii="Times New Roman" w:hAnsi="Times New Roman"/>
        </w:rPr>
      </w:pP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 г. Новосибирск, МФЦ «Советский», ул. Арбузова, 6</w:t>
      </w:r>
    </w:p>
    <w:p w:rsidR="00E51AF0" w:rsidRPr="00540774" w:rsidRDefault="00E51AF0" w:rsidP="00540774">
      <w:pPr>
        <w:spacing w:after="0" w:line="240" w:lineRule="auto"/>
        <w:ind w:firstLine="709"/>
        <w:jc w:val="both"/>
        <w:rPr>
          <w:rStyle w:val="apple-converted-space"/>
          <w:rFonts w:ascii="Times New Roman" w:hAnsi="Times New Roman"/>
        </w:rPr>
      </w:pP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 г. Новосибирск, МФЦ «Железнодорожный», ул. 1905 года, 83</w:t>
      </w:r>
    </w:p>
    <w:p w:rsidR="00E51AF0" w:rsidRPr="00540774" w:rsidRDefault="00E51AF0" w:rsidP="00540774">
      <w:pPr>
        <w:spacing w:after="0" w:line="240" w:lineRule="auto"/>
        <w:ind w:firstLine="709"/>
        <w:jc w:val="both"/>
        <w:rPr>
          <w:rStyle w:val="apple-converted-space"/>
          <w:rFonts w:ascii="Times New Roman" w:hAnsi="Times New Roman"/>
        </w:rPr>
      </w:pP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 xml:space="preserve">- г. Бердск, МФЦ г. Бердска, Радужный м-н, 7, корп. 1 </w:t>
      </w:r>
    </w:p>
    <w:p w:rsidR="00E51AF0" w:rsidRPr="00540774" w:rsidRDefault="00E51AF0" w:rsidP="00540774">
      <w:pPr>
        <w:spacing w:after="0" w:line="240" w:lineRule="auto"/>
        <w:ind w:firstLine="709"/>
        <w:jc w:val="both"/>
        <w:rPr>
          <w:rStyle w:val="apple-converted-space"/>
          <w:rFonts w:ascii="Times New Roman" w:hAnsi="Times New Roman"/>
        </w:rPr>
      </w:pP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«Час Росреестра в МФЦ» - консультации специалистов регионального Росреестра, которые проводятся каждый четверг с 14:00 до 15:00 в филиалах МФЦ.</w:t>
      </w:r>
    </w:p>
    <w:p w:rsidR="00E51AF0" w:rsidRPr="00540774" w:rsidRDefault="00E51AF0" w:rsidP="00540774">
      <w:pPr>
        <w:spacing w:after="0" w:line="240" w:lineRule="auto"/>
        <w:ind w:firstLine="709"/>
        <w:jc w:val="both"/>
        <w:rPr>
          <w:rStyle w:val="apple-converted-space"/>
          <w:rFonts w:ascii="Times New Roman" w:hAnsi="Times New Roman"/>
        </w:rPr>
      </w:pP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Справочная  МФЦ:  052, www.mfc-nso.ru</w:t>
      </w:r>
    </w:p>
    <w:p w:rsidR="00E51AF0" w:rsidRPr="00540774" w:rsidRDefault="00E51AF0"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Справочная Росреестра: 8 800 100 34 34.</w:t>
      </w:r>
    </w:p>
    <w:p w:rsidR="00E51AF0" w:rsidRPr="00540774" w:rsidRDefault="00E51AF0" w:rsidP="00540774">
      <w:pPr>
        <w:spacing w:after="0" w:line="240" w:lineRule="auto"/>
        <w:jc w:val="both"/>
        <w:rPr>
          <w:rStyle w:val="apple-converted-space"/>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по Новосибирской области</w:t>
      </w:r>
    </w:p>
    <w:p w:rsidR="00E51AF0" w:rsidRPr="00540774" w:rsidRDefault="00E51AF0" w:rsidP="00540774">
      <w:pPr>
        <w:spacing w:after="0" w:line="240" w:lineRule="auto"/>
        <w:jc w:val="both"/>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83840" behindDoc="0" locked="0" layoutInCell="1" allowOverlap="1" wp14:anchorId="669C683C" wp14:editId="1957A974">
                <wp:simplePos x="0" y="0"/>
                <wp:positionH relativeFrom="column">
                  <wp:posOffset>-41910</wp:posOffset>
                </wp:positionH>
                <wp:positionV relativeFrom="paragraph">
                  <wp:posOffset>90170</wp:posOffset>
                </wp:positionV>
                <wp:extent cx="6229350" cy="0"/>
                <wp:effectExtent l="5715" t="13970" r="13335" b="5080"/>
                <wp:wrapNone/>
                <wp:docPr id="26" name="AutoShape 2"/>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39E368" id="AutoShape 2" o:spid="_x0000_s1026" type="#_x0000_t32" style="position:absolute;margin-left:-3.3pt;margin-top:7.1pt;width:49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" strokecolor="#0070c0"/>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Электронная почта: </w:t>
      </w:r>
    </w:p>
    <w:p w:rsidR="00E51AF0" w:rsidRPr="00540774" w:rsidRDefault="00540774" w:rsidP="00540774">
      <w:pPr>
        <w:spacing w:after="0" w:line="240" w:lineRule="auto"/>
        <w:jc w:val="both"/>
        <w:rPr>
          <w:rFonts w:ascii="Times New Roman" w:eastAsia="Times New Roman" w:hAnsi="Times New Roman"/>
          <w:lang w:eastAsia="ru-RU"/>
        </w:rPr>
      </w:pPr>
      <w:hyperlink r:id="rId49" w:tooltip="mailto:oko@r54.rosreestr.ru" w:history="1">
        <w:r w:rsidR="00E51AF0" w:rsidRPr="00540774">
          <w:rPr>
            <w:rStyle w:val="a4"/>
            <w:rFonts w:ascii="Times New Roman" w:eastAsia="Times New Roman" w:hAnsi="Times New Roman"/>
            <w:color w:val="auto"/>
            <w:lang w:eastAsia="ru-RU"/>
          </w:rPr>
          <w:t>oko@r54.rosreestr.ru</w:t>
        </w:r>
      </w:hyperlink>
      <w:r w:rsidR="00E51AF0" w:rsidRPr="00540774">
        <w:rPr>
          <w:rFonts w:ascii="Times New Roman" w:eastAsia="Times New Roman" w:hAnsi="Times New Roman"/>
          <w:lang w:eastAsia="ru-RU"/>
        </w:rPr>
        <w:t xml:space="preserve"> </w:t>
      </w:r>
    </w:p>
    <w:p w:rsidR="00E51AF0" w:rsidRPr="00540774" w:rsidRDefault="00E51AF0" w:rsidP="00540774">
      <w:pPr>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Сайт: </w:t>
      </w:r>
      <w:hyperlink r:id="rId50" w:tooltip="https://rosreestr.gov.ru/" w:history="1">
        <w:r w:rsidRPr="00540774">
          <w:rPr>
            <w:rFonts w:ascii="Times New Roman" w:eastAsia="Times New Roman" w:hAnsi="Times New Roman"/>
            <w:u w:val="single"/>
            <w:lang w:eastAsia="ru-RU"/>
          </w:rPr>
          <w:t>Росреестр</w:t>
        </w:r>
      </w:hyperlink>
    </w:p>
    <w:p w:rsidR="00E51AF0" w:rsidRPr="00540774" w:rsidRDefault="00E51AF0" w:rsidP="00540774">
      <w:pPr>
        <w:spacing w:after="0" w:line="240" w:lineRule="auto"/>
        <w:jc w:val="both"/>
        <w:rPr>
          <w:rFonts w:ascii="Times New Roman" w:eastAsia="Times New Roman" w:hAnsi="Times New Roman"/>
          <w:b/>
          <w:lang w:eastAsia="ru-RU"/>
        </w:rPr>
      </w:pPr>
      <w:r w:rsidRPr="00540774">
        <w:rPr>
          <w:rFonts w:ascii="Times New Roman" w:eastAsia="Times New Roman" w:hAnsi="Times New Roman"/>
          <w:lang w:eastAsia="ru-RU"/>
        </w:rPr>
        <w:t xml:space="preserve">Соцсети: </w:t>
      </w:r>
      <w:hyperlink r:id="rId51" w:tooltip="https://vk.com/rosreestr_nsk" w:history="1">
        <w:r w:rsidRPr="00540774">
          <w:rPr>
            <w:rFonts w:ascii="Times New Roman" w:eastAsia="Times New Roman" w:hAnsi="Times New Roman"/>
            <w:u w:val="single"/>
            <w:lang w:eastAsia="ru-RU"/>
          </w:rPr>
          <w:t>ВКонтакте</w:t>
        </w:r>
      </w:hyperlink>
      <w:r w:rsidRPr="00540774">
        <w:rPr>
          <w:rFonts w:ascii="Times New Roman" w:eastAsia="Times New Roman" w:hAnsi="Times New Roman"/>
          <w:lang w:eastAsia="ru-RU"/>
        </w:rPr>
        <w:t xml:space="preserve">, </w:t>
      </w:r>
      <w:hyperlink r:id="rId52" w:tooltip="https://ok.ru/group/70000000987860"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53" w:tooltip="https://dzen.ru/rosreestr_nsk" w:history="1">
        <w:r w:rsidRPr="00540774">
          <w:rPr>
            <w:rStyle w:val="a4"/>
            <w:rFonts w:ascii="Times New Roman" w:eastAsia="Times New Roman" w:hAnsi="Times New Roman"/>
            <w:color w:val="auto"/>
            <w:lang w:eastAsia="ru-RU"/>
          </w:rPr>
          <w:t>Яндекс.Дзен</w:t>
        </w:r>
      </w:hyperlink>
      <w:r w:rsidRPr="00540774">
        <w:rPr>
          <w:rStyle w:val="a4"/>
          <w:rFonts w:ascii="Times New Roman" w:eastAsia="Times New Roman" w:hAnsi="Times New Roman"/>
          <w:color w:val="auto"/>
          <w:lang w:eastAsia="ru-RU"/>
        </w:rPr>
        <w:t xml:space="preserve">, </w:t>
      </w:r>
      <w:hyperlink r:id="rId54" w:tooltip="https://t.me/rosreestr_nsk" w:history="1">
        <w:r w:rsidRPr="00540774">
          <w:rPr>
            <w:rStyle w:val="a4"/>
            <w:rFonts w:ascii="Times New Roman" w:eastAsia="Times New Roman" w:hAnsi="Times New Roman"/>
            <w:color w:val="auto"/>
            <w:lang w:eastAsia="ru-RU"/>
          </w:rPr>
          <w:t>Телеграм</w:t>
        </w:r>
      </w:hyperlink>
      <w:r w:rsidRPr="00540774">
        <w:rPr>
          <w:rFonts w:ascii="Times New Roman" w:eastAsia="Times New Roman" w:hAnsi="Times New Roman"/>
          <w:b/>
          <w:lang w:eastAsia="ru-RU"/>
        </w:rPr>
        <w:t xml:space="preserve"> </w:t>
      </w:r>
    </w:p>
    <w:p w:rsidR="00E51AF0" w:rsidRPr="00540774" w:rsidRDefault="00E51AF0" w:rsidP="00540774">
      <w:pPr>
        <w:tabs>
          <w:tab w:val="left" w:pos="1005"/>
        </w:tabs>
        <w:spacing w:after="0" w:line="240" w:lineRule="auto"/>
        <w:rPr>
          <w:rFonts w:ascii="Times New Roman" w:hAnsi="Times New Roman"/>
        </w:rPr>
      </w:pP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530C90F2" wp14:editId="24216A88">
            <wp:extent cx="1743443" cy="749540"/>
            <wp:effectExtent l="0" t="0" r="0" b="0"/>
            <wp:docPr id="29"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НСПД</w:t>
      </w:r>
    </w:p>
    <w:p w:rsidR="00E51AF0" w:rsidRPr="00540774" w:rsidRDefault="00E51AF0" w:rsidP="00540774">
      <w:pPr>
        <w:spacing w:after="0" w:line="240" w:lineRule="auto"/>
        <w:jc w:val="right"/>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tabs>
          <w:tab w:val="left" w:pos="3633"/>
        </w:tabs>
        <w:spacing w:after="0" w:line="240" w:lineRule="auto"/>
        <w:jc w:val="center"/>
        <w:rPr>
          <w:rFonts w:ascii="Times New Roman" w:eastAsia="Tinos" w:hAnsi="Times New Roman"/>
          <w:b/>
        </w:rPr>
      </w:pPr>
      <w:r w:rsidRPr="00540774">
        <w:rPr>
          <w:rFonts w:ascii="Times New Roman" w:eastAsia="Tinos" w:hAnsi="Times New Roman"/>
          <w:b/>
        </w:rPr>
        <w:t>Все о недвижимости: новый портал НСПД</w:t>
      </w:r>
    </w:p>
    <w:p w:rsidR="00E51AF0" w:rsidRPr="00540774" w:rsidRDefault="00E51AF0" w:rsidP="00540774">
      <w:pPr>
        <w:tabs>
          <w:tab w:val="left" w:pos="3633"/>
        </w:tabs>
        <w:spacing w:after="0" w:line="240" w:lineRule="auto"/>
        <w:ind w:firstLine="709"/>
        <w:jc w:val="both"/>
        <w:rPr>
          <w:rFonts w:ascii="Times New Roman" w:eastAsia="Tinos" w:hAnsi="Times New Roman"/>
        </w:rPr>
      </w:pPr>
    </w:p>
    <w:p w:rsidR="00E51AF0" w:rsidRPr="00540774" w:rsidRDefault="00E51AF0" w:rsidP="00540774">
      <w:pPr>
        <w:spacing w:after="0" w:line="240" w:lineRule="auto"/>
        <w:ind w:firstLine="709"/>
        <w:jc w:val="both"/>
        <w:rPr>
          <w:rFonts w:ascii="Times New Roman" w:eastAsia="Tinos" w:hAnsi="Times New Roman"/>
        </w:rPr>
      </w:pPr>
      <w:r w:rsidRPr="00540774">
        <w:rPr>
          <w:rFonts w:ascii="Times New Roman" w:eastAsia="Tinos" w:hAnsi="Times New Roman"/>
        </w:rPr>
        <w:t>В конце 2023 года на территории Российской Федерации в эксплуатацию введена цифровая платформа «Национальная система пространственных данных» (</w:t>
      </w:r>
      <w:hyperlink r:id="rId55" w:tooltip="https://nspd.rosreestr.gov.ru/" w:history="1">
        <w:r w:rsidRPr="00540774">
          <w:rPr>
            <w:rFonts w:ascii="Times New Roman" w:eastAsia="Tinos" w:hAnsi="Times New Roman"/>
          </w:rPr>
          <w:t>НСПД</w:t>
        </w:r>
      </w:hyperlink>
      <w:r w:rsidRPr="00540774">
        <w:rPr>
          <w:rFonts w:ascii="Times New Roman" w:eastAsia="Tinos" w:hAnsi="Times New Roman"/>
        </w:rPr>
        <w:t xml:space="preserve">). </w:t>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t xml:space="preserve"> </w:t>
      </w:r>
      <w:r w:rsidRPr="00540774">
        <w:rPr>
          <w:rFonts w:ascii="Times New Roman" w:eastAsia="Tinos" w:hAnsi="Times New Roman"/>
        </w:rPr>
        <w:tab/>
        <w:t xml:space="preserve">НСПД объединяет актуальные и открытые пространственные </w:t>
      </w:r>
      <w:r w:rsidRPr="00540774">
        <w:rPr>
          <w:rFonts w:ascii="Times New Roman" w:eastAsia="Tinos" w:hAnsi="Times New Roman"/>
        </w:rPr>
        <w:lastRenderedPageBreak/>
        <w:t>данные, сведения об объектах недвижимости, из множества разрозненных федеральных и региональных информационных систем.</w:t>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t xml:space="preserve">К </w:t>
      </w:r>
      <w:hyperlink r:id="rId56" w:tooltip="https://nspd.rosreestr.gov.ru/" w:history="1">
        <w:r w:rsidRPr="00540774">
          <w:rPr>
            <w:rFonts w:ascii="Times New Roman" w:eastAsia="Tinos" w:hAnsi="Times New Roman"/>
          </w:rPr>
          <w:t>НСПД</w:t>
        </w:r>
      </w:hyperlink>
      <w:r w:rsidRPr="00540774">
        <w:rPr>
          <w:rFonts w:ascii="Times New Roman" w:eastAsia="Tinos" w:hAnsi="Times New Roman"/>
        </w:rPr>
        <w:t xml:space="preserve"> подключен 31 субъект Российской Федерации, в 2025 году планируется подключение еще 22 региона. В НСПД интегрированы данные 20 федеральных и 54 региональных систем. Данные из информационных систем всех регионов страны </w:t>
      </w:r>
      <w:hyperlink r:id="rId57" w:tooltip="https://pravdaosro.ru/news/marat-khusnullin-formirovanie-ecp-nac/" w:history="1">
        <w:r w:rsidRPr="00540774">
          <w:rPr>
            <w:rFonts w:ascii="Times New Roman" w:eastAsia="Tinos" w:hAnsi="Times New Roman"/>
          </w:rPr>
          <w:t>планируют интегрировать</w:t>
        </w:r>
      </w:hyperlink>
      <w:r w:rsidRPr="00540774">
        <w:rPr>
          <w:rFonts w:ascii="Times New Roman" w:eastAsia="Tinos" w:hAnsi="Times New Roman"/>
        </w:rPr>
        <w:t> в  НСПД к 2030 году.</w:t>
      </w:r>
      <w:r w:rsidRPr="00540774">
        <w:rPr>
          <w:rFonts w:ascii="Times New Roman" w:eastAsia="Tinos" w:hAnsi="Times New Roman"/>
        </w:rPr>
        <w:tab/>
        <w:t>В настоящее время доступны 8 сервисов НСПД: «Мои объекты недвижимости», «Согласование в стройке», «Комплексное развитие территории», «Земля для туризма», «Индивидуальное жилищное строительство», «Земля для стройки», «Земля просто», «Градостроительная проработка онлайн».</w:t>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t xml:space="preserve">Отмечаем, что функционал </w:t>
      </w:r>
      <w:hyperlink r:id="rId58" w:tooltip="https://pkk.rosreestr.ru/" w:history="1">
        <w:r w:rsidRPr="00540774">
          <w:rPr>
            <w:rStyle w:val="a4"/>
            <w:rFonts w:ascii="Times New Roman" w:eastAsia="Tinos" w:hAnsi="Times New Roman"/>
            <w:color w:val="auto"/>
          </w:rPr>
          <w:t>Публичной кадастровой карты</w:t>
        </w:r>
      </w:hyperlink>
      <w:r w:rsidRPr="00540774">
        <w:rPr>
          <w:rFonts w:ascii="Times New Roman" w:eastAsia="Tinos" w:hAnsi="Times New Roman"/>
        </w:rPr>
        <w:t xml:space="preserve"> в полном объеме интегрирован в НСПД. </w:t>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r>
      <w:r w:rsidRPr="00540774">
        <w:rPr>
          <w:rFonts w:ascii="Times New Roman" w:eastAsia="Tinos" w:hAnsi="Times New Roman"/>
        </w:rPr>
        <w:tab/>
        <w:t xml:space="preserve">Ознакомиться с сервисами НСПД можно на </w:t>
      </w:r>
      <w:hyperlink r:id="rId59" w:tooltip="https://nspd.gov.ru/" w:history="1">
        <w:r w:rsidRPr="00540774">
          <w:rPr>
            <w:rStyle w:val="a4"/>
            <w:rFonts w:ascii="Times New Roman" w:eastAsia="Tinos" w:hAnsi="Times New Roman"/>
            <w:color w:val="auto"/>
          </w:rPr>
          <w:t>официальном сайте</w:t>
        </w:r>
      </w:hyperlink>
      <w:r w:rsidRPr="00540774">
        <w:rPr>
          <w:rFonts w:ascii="Times New Roman" w:eastAsia="Tinos" w:hAnsi="Times New Roman"/>
        </w:rPr>
        <w:t>.</w:t>
      </w:r>
      <w:r w:rsidRPr="00540774">
        <w:rPr>
          <w:rFonts w:ascii="Times New Roman" w:eastAsia="Tinos" w:hAnsi="Times New Roman"/>
        </w:rPr>
        <w:tab/>
        <w:t>«НСПД является уникальным информационным ресурсом, который объединил сведения Росреестра, других органов исполнительной власти на федеральном, региональном и местном уровнях. Сервисы НСПД разработаны под конкретные потребности граждан и бизнеса, являются эффективным инструментом развития территорий», – отмечает заместитель руководителя  Управления Росреестра по Новосибирской области Иван Пархоменко.</w:t>
      </w: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85888" behindDoc="0" locked="0" layoutInCell="1" allowOverlap="1" wp14:anchorId="3100BC59" wp14:editId="04466D1D">
                <wp:simplePos x="0" y="0"/>
                <wp:positionH relativeFrom="column">
                  <wp:posOffset>-41909</wp:posOffset>
                </wp:positionH>
                <wp:positionV relativeFrom="paragraph">
                  <wp:posOffset>90170</wp:posOffset>
                </wp:positionV>
                <wp:extent cx="6229350" cy="0"/>
                <wp:effectExtent l="0" t="0" r="0" b="0"/>
                <wp:wrapNone/>
                <wp:docPr id="28"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22C4392F" id="_x0000_s1026" o:spid="_x0000_s1026" style="position:absolute;margin-left:-3.3pt;margin-top:7.1pt;width:490.5pt;height:0;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60"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61"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62" w:history="1">
        <w:r w:rsidRPr="00540774">
          <w:rPr>
            <w:rFonts w:ascii="Times New Roman" w:hAnsi="Times New Roman"/>
            <w:u w:val="single"/>
          </w:rPr>
          <w:t>ВКонтакте</w:t>
        </w:r>
      </w:hyperlink>
      <w:r w:rsidRPr="00540774">
        <w:rPr>
          <w:rFonts w:ascii="Times New Roman" w:hAnsi="Times New Roman"/>
        </w:rPr>
        <w:t xml:space="preserve">, </w:t>
      </w:r>
      <w:hyperlink r:id="rId63"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64"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65" w:history="1">
        <w:r w:rsidRPr="00540774">
          <w:rPr>
            <w:rStyle w:val="a4"/>
            <w:rFonts w:ascii="Times New Roman" w:hAnsi="Times New Roman"/>
            <w:color w:val="auto"/>
          </w:rPr>
          <w:t>Телеграм</w:t>
        </w:r>
      </w:hyperlink>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1CD4AFA7" wp14:editId="26636366">
            <wp:extent cx="1743443" cy="749540"/>
            <wp:effectExtent l="0" t="0" r="0" b="0"/>
            <wp:docPr id="31"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РОСРЕЕСТР РАЗЪЯСНЯЕТ</w:t>
      </w:r>
    </w:p>
    <w:p w:rsidR="00E51AF0" w:rsidRPr="00540774" w:rsidRDefault="00E51AF0" w:rsidP="00540774">
      <w:pPr>
        <w:spacing w:after="0" w:line="240" w:lineRule="auto"/>
        <w:jc w:val="right"/>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pStyle w:val="110"/>
        <w:shd w:val="clear" w:color="auto" w:fill="FFFFFF"/>
        <w:spacing w:before="0" w:after="0"/>
        <w:jc w:val="center"/>
        <w:rPr>
          <w:rFonts w:ascii="Times New Roman" w:hAnsi="Times New Roman" w:cs="Times New Roman"/>
        </w:rPr>
      </w:pPr>
      <w:r w:rsidRPr="00540774">
        <w:rPr>
          <w:rFonts w:ascii="Times New Roman" w:hAnsi="Times New Roman" w:cs="Times New Roman"/>
        </w:rPr>
        <w:lastRenderedPageBreak/>
        <w:t xml:space="preserve">103 тысячи документов на землю передал Новосибирский Росреестр в администрацию Новосибирского района </w:t>
      </w:r>
    </w:p>
    <w:p w:rsidR="00E51AF0" w:rsidRPr="00540774" w:rsidRDefault="00E51AF0" w:rsidP="00540774">
      <w:pPr>
        <w:tabs>
          <w:tab w:val="left" w:pos="4678"/>
          <w:tab w:val="left" w:pos="5529"/>
        </w:tabs>
        <w:spacing w:after="0" w:line="240" w:lineRule="auto"/>
        <w:ind w:firstLine="709"/>
        <w:contextualSpacing/>
        <w:jc w:val="both"/>
        <w:rPr>
          <w:rFonts w:ascii="Times New Roman" w:hAnsi="Times New Roman"/>
        </w:rPr>
      </w:pPr>
    </w:p>
    <w:p w:rsidR="00E51AF0" w:rsidRPr="00540774" w:rsidRDefault="00E51AF0"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В декабре 2024 года Управлением Росреестра по Новосибирской области в администрацию Новосибирского района передано 103 тысячи «старых» документов на земельные участки, расположенные в Новосибирском районе.</w:t>
      </w:r>
    </w:p>
    <w:p w:rsidR="00E51AF0" w:rsidRPr="00540774" w:rsidRDefault="00E51AF0" w:rsidP="00540774">
      <w:pPr>
        <w:spacing w:after="0" w:line="240" w:lineRule="auto"/>
        <w:ind w:firstLine="708"/>
        <w:jc w:val="both"/>
        <w:rPr>
          <w:rFonts w:ascii="Times New Roman" w:hAnsi="Times New Roman"/>
        </w:rPr>
      </w:pPr>
      <w:r w:rsidRPr="00540774">
        <w:rPr>
          <w:rFonts w:ascii="Times New Roman" w:hAnsi="Times New Roman"/>
        </w:rPr>
        <w:t xml:space="preserve">Речь идет о: </w:t>
      </w:r>
    </w:p>
    <w:p w:rsidR="00E51AF0" w:rsidRPr="00540774" w:rsidRDefault="00E51AF0" w:rsidP="00540774">
      <w:pPr>
        <w:spacing w:after="0" w:line="240" w:lineRule="auto"/>
        <w:ind w:firstLine="708"/>
        <w:jc w:val="both"/>
        <w:rPr>
          <w:rFonts w:ascii="Times New Roman" w:hAnsi="Times New Roman"/>
        </w:rPr>
      </w:pPr>
      <w:r w:rsidRPr="00540774">
        <w:rPr>
          <w:rFonts w:ascii="Times New Roman" w:hAnsi="Times New Roman"/>
        </w:rPr>
        <w:t xml:space="preserve">- свидетельствах о праве (на право) собственности на землю; </w:t>
      </w:r>
    </w:p>
    <w:p w:rsidR="00E51AF0" w:rsidRPr="00540774" w:rsidRDefault="00E51AF0" w:rsidP="00540774">
      <w:pPr>
        <w:spacing w:after="0" w:line="240" w:lineRule="auto"/>
        <w:ind w:firstLine="708"/>
        <w:jc w:val="both"/>
        <w:rPr>
          <w:rFonts w:ascii="Times New Roman" w:hAnsi="Times New Roman"/>
        </w:rPr>
      </w:pPr>
      <w:r w:rsidRPr="00540774">
        <w:rPr>
          <w:rFonts w:ascii="Times New Roman" w:hAnsi="Times New Roman"/>
        </w:rPr>
        <w:t>- государственных актах на право собственности на землю, пожизненного наследуемого владения, бессрочного (постоянного) пользования землей.</w:t>
      </w:r>
    </w:p>
    <w:p w:rsidR="00E51AF0" w:rsidRPr="00540774" w:rsidRDefault="00E51AF0"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Это документы, удостоверяющие права землепользователей на ранее учтенные земельные участки и оформленные до дня вступления в силу Федерального закона от 21.07.1997 № 122-ФЗ «О государственной регистрации прав на недвижимое имущество и сделок с ним».</w:t>
      </w:r>
    </w:p>
    <w:p w:rsidR="00E51AF0" w:rsidRPr="00540774" w:rsidRDefault="00E51AF0"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Теперь граждане и юридические лица могут получить копии правоудостоверяющих документов на ранее учтенные земельные участки</w:t>
      </w:r>
      <w:r w:rsidRPr="00540774">
        <w:rPr>
          <w:rFonts w:ascii="Times New Roman" w:hAnsi="Times New Roman"/>
        </w:rPr>
        <w:br/>
        <w:t>в администрации Новосибирского района.</w:t>
      </w:r>
    </w:p>
    <w:p w:rsidR="00E51AF0" w:rsidRPr="00540774" w:rsidRDefault="00E51AF0"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 xml:space="preserve">«Правоудостоверяющие документы чаще всего востребованы  владельцами земельных участков, земельных долей, их наследниками для государственной регистрации права, предъявления в судебные органы, к нотариусам. Органами местного самоуправления Новосибирской области данные документы используются для выявления правообладателей ранее учтенных объектов недвижимости», - комментирует заместитель руководителя департамента имущества и земельных отношений Новосибирской области - начальник отдела реализации перераспределенных полномочий по распоряжению земельными участками Павел Комаров. </w:t>
      </w: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87936" behindDoc="0" locked="0" layoutInCell="1" allowOverlap="1" wp14:anchorId="4DE90FB4" wp14:editId="010C4975">
                <wp:simplePos x="0" y="0"/>
                <wp:positionH relativeFrom="column">
                  <wp:posOffset>-41909</wp:posOffset>
                </wp:positionH>
                <wp:positionV relativeFrom="paragraph">
                  <wp:posOffset>90170</wp:posOffset>
                </wp:positionV>
                <wp:extent cx="6229350" cy="0"/>
                <wp:effectExtent l="0" t="0" r="0" b="0"/>
                <wp:wrapNone/>
                <wp:docPr id="30"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20557952" id="_x0000_s1026" o:spid="_x0000_s1026" style="position:absolute;margin-left:-3.3pt;margin-top:7.1pt;width:490.5pt;height:0;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66"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67"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68" w:history="1">
        <w:r w:rsidRPr="00540774">
          <w:rPr>
            <w:rFonts w:ascii="Times New Roman" w:hAnsi="Times New Roman"/>
            <w:u w:val="single"/>
          </w:rPr>
          <w:t>ВКонтакте</w:t>
        </w:r>
      </w:hyperlink>
      <w:r w:rsidRPr="00540774">
        <w:rPr>
          <w:rFonts w:ascii="Times New Roman" w:hAnsi="Times New Roman"/>
        </w:rPr>
        <w:t xml:space="preserve">, </w:t>
      </w:r>
      <w:hyperlink r:id="rId69"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70"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71" w:history="1">
        <w:r w:rsidRPr="00540774">
          <w:rPr>
            <w:rStyle w:val="a4"/>
            <w:rFonts w:ascii="Times New Roman" w:hAnsi="Times New Roman"/>
            <w:color w:val="auto"/>
          </w:rPr>
          <w:t>Телеграм</w:t>
        </w:r>
      </w:hyperlink>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rPr>
          <w:rFonts w:ascii="Times New Roman" w:hAnsi="Times New Roman"/>
          <w:b/>
        </w:rPr>
      </w:pPr>
      <w:r w:rsidRPr="00540774">
        <w:rPr>
          <w:rFonts w:ascii="Times New Roman" w:hAnsi="Times New Roman"/>
          <w:noProof/>
          <w:lang w:eastAsia="ru-RU"/>
        </w:rPr>
        <w:lastRenderedPageBreak/>
        <w:drawing>
          <wp:inline distT="0" distB="0" distL="0" distR="0" wp14:anchorId="4F6AB18B" wp14:editId="4B2A097F">
            <wp:extent cx="1743443" cy="749540"/>
            <wp:effectExtent l="0" t="0" r="0" b="0"/>
            <wp:docPr id="2081"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E51AF0" w:rsidRPr="00540774" w:rsidRDefault="00E51AF0" w:rsidP="00540774">
      <w:pPr>
        <w:spacing w:after="0" w:line="240" w:lineRule="auto"/>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                                                                                РОСРЕЕСТР РАЗЪЯСНЯЕТ</w:t>
      </w:r>
    </w:p>
    <w:p w:rsidR="00E51AF0" w:rsidRPr="00540774" w:rsidRDefault="00E51AF0" w:rsidP="00540774">
      <w:pPr>
        <w:spacing w:after="0" w:line="240" w:lineRule="auto"/>
        <w:jc w:val="right"/>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 xml:space="preserve">Цифра дня: 13 триллионов рублей составляет стоимость всей недвижимости Новосибирской области </w:t>
      </w:r>
    </w:p>
    <w:p w:rsidR="00E51AF0" w:rsidRPr="00540774" w:rsidRDefault="00E51AF0" w:rsidP="00540774">
      <w:pPr>
        <w:spacing w:after="0" w:line="240" w:lineRule="auto"/>
        <w:jc w:val="center"/>
        <w:rPr>
          <w:rFonts w:ascii="Times New Roman" w:hAnsi="Times New Roman"/>
          <w:b/>
          <w:bCs/>
        </w:rPr>
      </w:pP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pStyle w:val="ConsPlusNormal"/>
        <w:ind w:firstLine="709"/>
        <w:jc w:val="both"/>
        <w:rPr>
          <w:rFonts w:ascii="Times New Roman" w:hAnsi="Times New Roman"/>
          <w:lang w:eastAsia="en-US"/>
        </w:rPr>
      </w:pPr>
      <w:r w:rsidRPr="00540774">
        <w:rPr>
          <w:rFonts w:ascii="Times New Roman" w:hAnsi="Times New Roman"/>
          <w:lang w:eastAsia="en-US"/>
        </w:rPr>
        <w:t>В Едином государственном реестре недвижимости содержится более 3 миллионов земельных участков, объектов капитального строительства, помещений и машино-мест Новосибирской области.</w:t>
      </w:r>
    </w:p>
    <w:p w:rsidR="00E51AF0" w:rsidRPr="00540774" w:rsidRDefault="00E51AF0" w:rsidP="00540774">
      <w:pPr>
        <w:pStyle w:val="ConsPlusNormal"/>
        <w:ind w:firstLine="709"/>
        <w:jc w:val="both"/>
        <w:rPr>
          <w:rFonts w:ascii="Times New Roman" w:hAnsi="Times New Roman"/>
          <w:lang w:eastAsia="en-US"/>
        </w:rPr>
      </w:pPr>
      <w:r w:rsidRPr="00540774">
        <w:rPr>
          <w:rFonts w:ascii="Times New Roman" w:hAnsi="Times New Roman"/>
          <w:lang w:eastAsia="en-US"/>
        </w:rPr>
        <w:t>Кадастровая стоимость всей недвижимости региона составляет 13 триллионов рублей.</w:t>
      </w:r>
    </w:p>
    <w:p w:rsidR="00E51AF0" w:rsidRPr="00540774" w:rsidRDefault="00E51AF0" w:rsidP="005407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rPr>
      </w:pPr>
      <w:r w:rsidRPr="00540774">
        <w:rPr>
          <w:rFonts w:ascii="Times New Roman" w:hAnsi="Times New Roman"/>
        </w:rPr>
        <w:t>В перечень самых дорогих объектов Новосибирска вошли:</w:t>
      </w:r>
      <w:r w:rsidRPr="00540774">
        <w:rPr>
          <w:rFonts w:ascii="Times New Roman" w:hAnsi="Times New Roman"/>
        </w:rPr>
        <w:br/>
        <w:t>«Сибирь-Арена» - 13,2 млрд руб., аэропорт «Толмачево» (новый терминал) – 12,6 млрд руб., ТРЦ «Аура» - 7,7 млрд руб., ТРЦ «Галерея Новосибирск» - 6,8 млрд руб., Новосибирский театр оперы и балета – 1 млрд руб., Технопарк и вокзал «Новосибирск-Главный» – 0,8 млрд руб. и 0,5 млрд руб. соответственно.</w:t>
      </w:r>
    </w:p>
    <w:p w:rsidR="00E51AF0" w:rsidRPr="00540774" w:rsidRDefault="00E51AF0" w:rsidP="005407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rPr>
      </w:pPr>
      <w:r w:rsidRPr="00540774">
        <w:rPr>
          <w:rFonts w:ascii="Times New Roman" w:hAnsi="Times New Roman"/>
        </w:rPr>
        <w:t>Кадастровая стоимость используется для расчета земельного и имущественного налогов, для определения государственной пошлины при оформлении наследства, при расчете компенсации при изъятии земельных участков для государственных нужд, для расчета размера арендной платы земельных участков, находящихся в государственной или муниципальной собственности.</w:t>
      </w:r>
    </w:p>
    <w:p w:rsidR="00E51AF0" w:rsidRPr="00540774" w:rsidRDefault="00E51AF0" w:rsidP="00540774">
      <w:pPr>
        <w:spacing w:after="0" w:line="240" w:lineRule="auto"/>
        <w:ind w:firstLine="709"/>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E51AF0" w:rsidRPr="00540774" w:rsidRDefault="00E51AF0" w:rsidP="00540774">
      <w:pPr>
        <w:spacing w:after="0" w:line="240" w:lineRule="auto"/>
        <w:jc w:val="right"/>
        <w:rPr>
          <w:rFonts w:ascii="Times New Roman" w:eastAsia="Quattrocento Sans" w:hAnsi="Times New Roman"/>
          <w:b/>
          <w:i/>
        </w:rPr>
      </w:pPr>
    </w:p>
    <w:p w:rsidR="00E51AF0" w:rsidRPr="00540774" w:rsidRDefault="00E51AF0"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89984" behindDoc="0" locked="0" layoutInCell="1" allowOverlap="1" wp14:anchorId="26BB36F0" wp14:editId="77375AF1">
                <wp:simplePos x="0" y="0"/>
                <wp:positionH relativeFrom="column">
                  <wp:posOffset>-41909</wp:posOffset>
                </wp:positionH>
                <wp:positionV relativeFrom="paragraph">
                  <wp:posOffset>90170</wp:posOffset>
                </wp:positionV>
                <wp:extent cx="6229350" cy="0"/>
                <wp:effectExtent l="0" t="0" r="0" b="0"/>
                <wp:wrapNone/>
                <wp:docPr id="2080"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515513F6" id="_x0000_s1026" o:spid="_x0000_s1026" style="position:absolute;margin-left:-3.3pt;margin-top:7.1pt;width:490.5pt;height:0;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AC&#10;Ne/ohwIAANk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pacing w:after="0" w:line="240" w:lineRule="auto"/>
        <w:jc w:val="both"/>
        <w:rPr>
          <w:rFonts w:ascii="Times New Roman" w:hAnsi="Times New Roman"/>
          <w:b/>
        </w:rPr>
      </w:pPr>
    </w:p>
    <w:p w:rsidR="00E51AF0" w:rsidRPr="00540774" w:rsidRDefault="00E51AF0"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E51AF0" w:rsidRPr="00540774" w:rsidRDefault="00540774" w:rsidP="00540774">
      <w:pPr>
        <w:spacing w:after="0" w:line="240" w:lineRule="auto"/>
        <w:jc w:val="both"/>
        <w:rPr>
          <w:rFonts w:ascii="Times New Roman" w:hAnsi="Times New Roman"/>
        </w:rPr>
      </w:pPr>
      <w:hyperlink r:id="rId72" w:history="1">
        <w:r w:rsidR="00E51AF0" w:rsidRPr="00540774">
          <w:rPr>
            <w:rStyle w:val="a4"/>
            <w:rFonts w:ascii="Times New Roman" w:hAnsi="Times New Roman"/>
            <w:color w:val="auto"/>
            <w:lang w:val="en-US"/>
          </w:rPr>
          <w:t>oko</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w:t>
        </w:r>
        <w:r w:rsidR="00E51AF0" w:rsidRPr="00540774">
          <w:rPr>
            <w:rStyle w:val="a4"/>
            <w:rFonts w:ascii="Times New Roman" w:hAnsi="Times New Roman"/>
            <w:color w:val="auto"/>
          </w:rPr>
          <w:t>54.</w:t>
        </w:r>
        <w:r w:rsidR="00E51AF0" w:rsidRPr="00540774">
          <w:rPr>
            <w:rStyle w:val="a4"/>
            <w:rFonts w:ascii="Times New Roman" w:hAnsi="Times New Roman"/>
            <w:color w:val="auto"/>
            <w:lang w:val="en-US"/>
          </w:rPr>
          <w:t>rosreestr</w:t>
        </w:r>
        <w:r w:rsidR="00E51AF0" w:rsidRPr="00540774">
          <w:rPr>
            <w:rStyle w:val="a4"/>
            <w:rFonts w:ascii="Times New Roman" w:hAnsi="Times New Roman"/>
            <w:color w:val="auto"/>
          </w:rPr>
          <w:t>.</w:t>
        </w:r>
        <w:r w:rsidR="00E51AF0" w:rsidRPr="00540774">
          <w:rPr>
            <w:rStyle w:val="a4"/>
            <w:rFonts w:ascii="Times New Roman" w:hAnsi="Times New Roman"/>
            <w:color w:val="auto"/>
            <w:lang w:val="en-US"/>
          </w:rPr>
          <w:t>ru</w:t>
        </w:r>
      </w:hyperlink>
      <w:r w:rsidR="00E51AF0" w:rsidRPr="00540774">
        <w:rPr>
          <w:rFonts w:ascii="Times New Roman" w:hAnsi="Times New Roman"/>
        </w:rPr>
        <w:t xml:space="preserve"> </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Сайт: </w:t>
      </w:r>
      <w:hyperlink r:id="rId73" w:history="1">
        <w:r w:rsidRPr="00540774">
          <w:rPr>
            <w:rFonts w:ascii="Times New Roman" w:hAnsi="Times New Roman"/>
            <w:u w:val="single"/>
          </w:rPr>
          <w:t>Росреестр</w:t>
        </w:r>
      </w:hyperlink>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74" w:history="1">
        <w:r w:rsidRPr="00540774">
          <w:rPr>
            <w:rFonts w:ascii="Times New Roman" w:hAnsi="Times New Roman"/>
            <w:u w:val="single"/>
          </w:rPr>
          <w:t>ВКонтакте</w:t>
        </w:r>
      </w:hyperlink>
      <w:r w:rsidRPr="00540774">
        <w:rPr>
          <w:rFonts w:ascii="Times New Roman" w:hAnsi="Times New Roman"/>
        </w:rPr>
        <w:t xml:space="preserve">, </w:t>
      </w:r>
      <w:hyperlink r:id="rId75"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76"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77" w:history="1">
        <w:r w:rsidRPr="00540774">
          <w:rPr>
            <w:rStyle w:val="a4"/>
            <w:rFonts w:ascii="Times New Roman" w:hAnsi="Times New Roman"/>
            <w:color w:val="auto"/>
          </w:rPr>
          <w:t>Телеграм</w:t>
        </w:r>
      </w:hyperlink>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autoSpaceDE w:val="0"/>
        <w:autoSpaceDN w:val="0"/>
        <w:adjustRightInd w:val="0"/>
        <w:spacing w:after="0" w:line="240" w:lineRule="auto"/>
        <w:ind w:left="4500" w:hanging="180"/>
        <w:jc w:val="center"/>
        <w:rPr>
          <w:rFonts w:ascii="Times New Roman" w:hAnsi="Times New Roman"/>
          <w:b/>
        </w:rPr>
      </w:pPr>
      <w:r w:rsidRPr="00540774">
        <w:rPr>
          <w:rFonts w:ascii="Times New Roman" w:hAnsi="Times New Roman"/>
          <w:b/>
        </w:rPr>
        <w:t>СОГЛАСОВАНО</w:t>
      </w:r>
    </w:p>
    <w:p w:rsidR="00E51AF0" w:rsidRPr="00540774" w:rsidRDefault="00E51AF0" w:rsidP="00540774">
      <w:pPr>
        <w:autoSpaceDE w:val="0"/>
        <w:autoSpaceDN w:val="0"/>
        <w:adjustRightInd w:val="0"/>
        <w:spacing w:after="0" w:line="240" w:lineRule="auto"/>
        <w:ind w:left="4500" w:hanging="180"/>
        <w:jc w:val="center"/>
        <w:rPr>
          <w:rFonts w:ascii="Times New Roman" w:hAnsi="Times New Roman"/>
        </w:rPr>
      </w:pPr>
      <w:r w:rsidRPr="00540774">
        <w:rPr>
          <w:rFonts w:ascii="Times New Roman" w:hAnsi="Times New Roman"/>
        </w:rPr>
        <w:t>для размещения информации в сети Интернет в социальных сетях</w:t>
      </w:r>
    </w:p>
    <w:p w:rsidR="00E51AF0" w:rsidRPr="00540774" w:rsidRDefault="00E51AF0" w:rsidP="00540774">
      <w:pPr>
        <w:autoSpaceDE w:val="0"/>
        <w:autoSpaceDN w:val="0"/>
        <w:adjustRightInd w:val="0"/>
        <w:spacing w:after="0" w:line="240" w:lineRule="auto"/>
        <w:ind w:left="4500" w:hanging="180"/>
        <w:jc w:val="center"/>
        <w:rPr>
          <w:rFonts w:ascii="Times New Roman" w:hAnsi="Times New Roman"/>
        </w:rPr>
      </w:pPr>
    </w:p>
    <w:p w:rsidR="00E51AF0" w:rsidRPr="00540774" w:rsidRDefault="00E51AF0" w:rsidP="00540774">
      <w:pPr>
        <w:autoSpaceDE w:val="0"/>
        <w:autoSpaceDN w:val="0"/>
        <w:adjustRightInd w:val="0"/>
        <w:spacing w:after="0" w:line="240" w:lineRule="auto"/>
        <w:ind w:left="4500" w:hanging="180"/>
        <w:jc w:val="center"/>
        <w:rPr>
          <w:rFonts w:ascii="Times New Roman" w:hAnsi="Times New Roman"/>
        </w:rPr>
      </w:pPr>
      <w:r w:rsidRPr="00540774">
        <w:rPr>
          <w:rFonts w:ascii="Times New Roman" w:hAnsi="Times New Roman"/>
        </w:rPr>
        <w:t>____________ И.В. Пархоменко</w:t>
      </w:r>
    </w:p>
    <w:p w:rsidR="00E51AF0" w:rsidRPr="00540774" w:rsidRDefault="00E51AF0" w:rsidP="00540774">
      <w:pPr>
        <w:autoSpaceDE w:val="0"/>
        <w:autoSpaceDN w:val="0"/>
        <w:adjustRightInd w:val="0"/>
        <w:spacing w:after="0" w:line="240" w:lineRule="auto"/>
        <w:ind w:left="4500" w:hanging="180"/>
        <w:jc w:val="center"/>
        <w:rPr>
          <w:rFonts w:ascii="Times New Roman" w:hAnsi="Times New Roman"/>
          <w:u w:val="single"/>
        </w:rPr>
      </w:pPr>
    </w:p>
    <w:p w:rsidR="00E51AF0" w:rsidRPr="00540774" w:rsidRDefault="00E51AF0" w:rsidP="00540774">
      <w:pPr>
        <w:autoSpaceDE w:val="0"/>
        <w:autoSpaceDN w:val="0"/>
        <w:adjustRightInd w:val="0"/>
        <w:spacing w:after="0" w:line="240" w:lineRule="auto"/>
        <w:ind w:left="4500" w:hanging="180"/>
        <w:jc w:val="center"/>
        <w:rPr>
          <w:rFonts w:ascii="Times New Roman" w:hAnsi="Times New Roman"/>
          <w:u w:val="single"/>
        </w:rPr>
      </w:pPr>
      <w:r w:rsidRPr="00540774">
        <w:rPr>
          <w:rFonts w:ascii="Times New Roman" w:hAnsi="Times New Roman"/>
          <w:u w:val="single"/>
        </w:rPr>
        <w:t>«14» августа 2024 г.</w:t>
      </w:r>
    </w:p>
    <w:p w:rsidR="00E51AF0" w:rsidRPr="00540774" w:rsidRDefault="00E51AF0" w:rsidP="00540774">
      <w:pPr>
        <w:autoSpaceDE w:val="0"/>
        <w:autoSpaceDN w:val="0"/>
        <w:adjustRightInd w:val="0"/>
        <w:spacing w:after="0" w:line="240" w:lineRule="auto"/>
        <w:jc w:val="both"/>
        <w:rPr>
          <w:rFonts w:ascii="Times New Roman" w:hAnsi="Times New Roman"/>
        </w:rPr>
      </w:pPr>
    </w:p>
    <w:p w:rsidR="00E51AF0" w:rsidRPr="00540774" w:rsidRDefault="00E51AF0" w:rsidP="00540774">
      <w:pPr>
        <w:spacing w:after="0" w:line="240" w:lineRule="auto"/>
        <w:jc w:val="center"/>
        <w:rPr>
          <w:rFonts w:ascii="Times New Roman" w:hAnsi="Times New Roman"/>
          <w:b/>
        </w:rPr>
      </w:pPr>
      <w:r w:rsidRPr="00540774">
        <w:rPr>
          <w:rFonts w:ascii="Times New Roman" w:hAnsi="Times New Roman"/>
          <w:b/>
        </w:rPr>
        <w:t>О роли земельного надзора в обеспечении пожарной безопасности в Новосибирской области</w:t>
      </w:r>
    </w:p>
    <w:p w:rsidR="00E51AF0" w:rsidRPr="00540774" w:rsidRDefault="00E51AF0" w:rsidP="00540774">
      <w:pPr>
        <w:spacing w:after="0" w:line="240" w:lineRule="auto"/>
        <w:jc w:val="center"/>
        <w:rPr>
          <w:rFonts w:ascii="Times New Roman" w:hAnsi="Times New Roman"/>
          <w:b/>
        </w:rPr>
      </w:pP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Специалисты отдела государственного земельного надзора Управления Росреестра по Новосибирской области напоминают, что в целях обеспечения пожарной безопасности</w:t>
      </w:r>
      <w:r w:rsidRPr="00540774">
        <w:rPr>
          <w:rFonts w:ascii="Times New Roman" w:hAnsi="Times New Roman" w:cs="Times New Roman"/>
          <w:sz w:val="22"/>
          <w:szCs w:val="22"/>
        </w:rPr>
        <w:t xml:space="preserve"> </w:t>
      </w:r>
      <w:r w:rsidRPr="00540774">
        <w:rPr>
          <w:rFonts w:ascii="Times New Roman" w:hAnsi="Times New Roman" w:cs="Times New Roman"/>
          <w:b w:val="0"/>
          <w:sz w:val="22"/>
          <w:szCs w:val="22"/>
        </w:rPr>
        <w:t>на земельном участке, необходимо соблюдать следующие правила:</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обеспечить своевременную очистку участков от мусора, опавших листьев, сухой травы;</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запрещается хранить на садовом участке огнеопасные жидкости и растворы в открытых емкостях;</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нельзя оставлять на участке тлеющие угли, чтобы их затушить - подготовить ведро с водой или песком;</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дороги, проезды, подъезды, проходы к домам и водоисточникам должны быть всегда свободными;</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не производить соединения и ответвления электропроводов при помощи скруток;</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обеспечивать при закрытии дач и садовых домиков на длительное время обесточивание электросети, плотное закрытие вентилей баллонов с газом;</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 на случай пожара или загорания необходимо иметь в удобном и доступ­ном месте первичные средства пожаротушения: бочки с водой, ведро, при­ставную лестницу, топор и лопату.</w:t>
      </w: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Эти и иные правила обеспечения пожарной безопасности доводятся до граждан при проведении профилактических мероприятий путем разъяснительной работы среди граждан в форме бесед, распространения листовок и буклетов путем размещения в официальных помещениях территориальных отделов Управления Росреестра, МФЦ, в помещениях органов местного самоуправления и органов государственной власти, раздачи физическим лицам, путем размещения публикаций в средствах массовой информации по профилактике и предупреждению выжигания сухой травянистой растительности, а также путем непосредственного направления сообщений в уполномоченные органы о фактах выжигания сухой растительности (палах), природных пожарах.</w:t>
      </w: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В связи с тем, что чаще всего случайные возгорания, влекущие угрозу для жизни людей и их домов, происходят в садовых или загородных поселках, то именно на данных территориях должностными лицами профилактика проводится в усиленном режиме.</w:t>
      </w: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В случае выявления признаков возникновения пожароопасной ситуации на земельных участках должностными лицами Управления материалы контрольных (надзорных) мероприятий подлежат незамедлительной передаче в Главное Управление МЧС России по Новосибирской области для принятия мер реагирования.</w:t>
      </w:r>
    </w:p>
    <w:p w:rsidR="00E51AF0" w:rsidRPr="00540774" w:rsidRDefault="00E51AF0" w:rsidP="00540774">
      <w:pPr>
        <w:pStyle w:val="37"/>
        <w:tabs>
          <w:tab w:val="left" w:pos="0"/>
          <w:tab w:val="right" w:pos="10490"/>
          <w:tab w:val="right" w:pos="13596"/>
        </w:tabs>
        <w:spacing w:before="0" w:line="240" w:lineRule="auto"/>
        <w:ind w:firstLine="709"/>
        <w:rPr>
          <w:rFonts w:ascii="Times New Roman" w:hAnsi="Times New Roman" w:cs="Times New Roman"/>
          <w:b w:val="0"/>
          <w:sz w:val="22"/>
          <w:szCs w:val="22"/>
        </w:rPr>
      </w:pPr>
      <w:r w:rsidRPr="00540774">
        <w:rPr>
          <w:rFonts w:ascii="Times New Roman" w:hAnsi="Times New Roman" w:cs="Times New Roman"/>
          <w:b w:val="0"/>
          <w:sz w:val="22"/>
          <w:szCs w:val="22"/>
        </w:rPr>
        <w:t>Уважаемые граждане, при возникновении пожара немедленно вызовите пожарную охрану по телефону «01», «101» или «112». Соблюдение несложных правил пожарной безопасности сохранит Ваше жилище и имущество, предотвратит гибель людей во время пожара!</w:t>
      </w:r>
    </w:p>
    <w:p w:rsidR="00E51AF0" w:rsidRPr="00540774" w:rsidRDefault="00E51AF0" w:rsidP="00540774">
      <w:pPr>
        <w:pStyle w:val="37"/>
        <w:shd w:val="clear" w:color="auto" w:fill="auto"/>
        <w:tabs>
          <w:tab w:val="left" w:pos="0"/>
          <w:tab w:val="right" w:pos="10490"/>
          <w:tab w:val="right" w:pos="13596"/>
        </w:tabs>
        <w:spacing w:before="0" w:line="240" w:lineRule="auto"/>
        <w:ind w:firstLine="709"/>
        <w:rPr>
          <w:rFonts w:ascii="Times New Roman" w:hAnsi="Times New Roman" w:cs="Times New Roman"/>
          <w:b w:val="0"/>
          <w:sz w:val="22"/>
          <w:szCs w:val="22"/>
        </w:rPr>
      </w:pPr>
    </w:p>
    <w:p w:rsidR="00E51AF0" w:rsidRPr="00540774" w:rsidRDefault="00E51AF0" w:rsidP="00540774">
      <w:pPr>
        <w:spacing w:after="0" w:line="240" w:lineRule="auto"/>
        <w:jc w:val="both"/>
        <w:rPr>
          <w:rFonts w:ascii="Times New Roman" w:hAnsi="Times New Roman"/>
        </w:rPr>
      </w:pPr>
    </w:p>
    <w:p w:rsidR="00E51AF0" w:rsidRPr="00540774" w:rsidRDefault="00E51AF0" w:rsidP="00540774">
      <w:pPr>
        <w:spacing w:after="0" w:line="240" w:lineRule="auto"/>
        <w:ind w:right="-57"/>
        <w:jc w:val="both"/>
        <w:rPr>
          <w:rFonts w:ascii="Times New Roman" w:hAnsi="Times New Roman"/>
        </w:rPr>
      </w:pPr>
      <w:r w:rsidRPr="00540774">
        <w:rPr>
          <w:rFonts w:ascii="Times New Roman" w:hAnsi="Times New Roman"/>
        </w:rPr>
        <w:t xml:space="preserve">Начальник отдела </w:t>
      </w:r>
    </w:p>
    <w:p w:rsidR="00E51AF0" w:rsidRPr="00540774" w:rsidRDefault="00E51AF0" w:rsidP="00540774">
      <w:pPr>
        <w:spacing w:after="0" w:line="240" w:lineRule="auto"/>
        <w:ind w:right="-57"/>
        <w:jc w:val="both"/>
        <w:rPr>
          <w:rFonts w:ascii="Times New Roman" w:hAnsi="Times New Roman"/>
        </w:rPr>
      </w:pPr>
      <w:r w:rsidRPr="00540774">
        <w:rPr>
          <w:rFonts w:ascii="Times New Roman" w:hAnsi="Times New Roman"/>
        </w:rPr>
        <w:t xml:space="preserve">государственного </w:t>
      </w:r>
    </w:p>
    <w:p w:rsidR="00E51AF0" w:rsidRPr="00540774" w:rsidRDefault="00E51AF0" w:rsidP="00540774">
      <w:pPr>
        <w:spacing w:after="0" w:line="240" w:lineRule="auto"/>
        <w:ind w:right="-57"/>
        <w:jc w:val="both"/>
        <w:rPr>
          <w:rFonts w:ascii="Times New Roman" w:hAnsi="Times New Roman"/>
        </w:rPr>
      </w:pPr>
      <w:r w:rsidRPr="00540774">
        <w:rPr>
          <w:rFonts w:ascii="Times New Roman" w:hAnsi="Times New Roman"/>
        </w:rPr>
        <w:t xml:space="preserve">земельного надзора                                          </w:t>
      </w:r>
      <w:r w:rsidRPr="00540774">
        <w:rPr>
          <w:rFonts w:ascii="Times New Roman" w:hAnsi="Times New Roman"/>
        </w:rPr>
        <w:tab/>
      </w:r>
      <w:r w:rsidRPr="00540774">
        <w:rPr>
          <w:rFonts w:ascii="Times New Roman" w:hAnsi="Times New Roman"/>
        </w:rPr>
        <w:tab/>
      </w:r>
      <w:r w:rsidRPr="00540774">
        <w:rPr>
          <w:rFonts w:ascii="Times New Roman" w:hAnsi="Times New Roman"/>
        </w:rPr>
        <w:tab/>
        <w:t xml:space="preserve">     Д.Д. Лещинский</w:t>
      </w:r>
    </w:p>
    <w:p w:rsidR="00E51AF0" w:rsidRPr="00540774" w:rsidRDefault="00E51AF0" w:rsidP="00540774">
      <w:pPr>
        <w:spacing w:after="0" w:line="240" w:lineRule="auto"/>
        <w:rPr>
          <w:rFonts w:ascii="Times New Roman" w:hAnsi="Times New Roman"/>
        </w:rPr>
      </w:pPr>
    </w:p>
    <w:p w:rsidR="00E51AF0" w:rsidRPr="00540774" w:rsidRDefault="00E51AF0" w:rsidP="00540774">
      <w:pPr>
        <w:pStyle w:val="ac"/>
        <w:rPr>
          <w:sz w:val="22"/>
          <w:szCs w:val="22"/>
        </w:rPr>
      </w:pPr>
      <w:r w:rsidRPr="00540774">
        <w:rPr>
          <w:sz w:val="22"/>
          <w:szCs w:val="22"/>
        </w:rPr>
        <w:t>Тыртышников Виталий Евгеньевич</w:t>
      </w:r>
    </w:p>
    <w:p w:rsidR="00E51AF0" w:rsidRPr="00540774" w:rsidRDefault="00E51AF0" w:rsidP="00540774">
      <w:pPr>
        <w:pStyle w:val="ac"/>
        <w:rPr>
          <w:sz w:val="22"/>
          <w:szCs w:val="22"/>
        </w:rPr>
      </w:pPr>
      <w:r w:rsidRPr="00540774">
        <w:rPr>
          <w:sz w:val="22"/>
          <w:szCs w:val="22"/>
        </w:rPr>
        <w:t>8 (383) 228-14-39</w:t>
      </w:r>
    </w:p>
    <w:p w:rsidR="00E51AF0" w:rsidRPr="00540774" w:rsidRDefault="00E51AF0" w:rsidP="00540774">
      <w:pPr>
        <w:tabs>
          <w:tab w:val="left" w:pos="1005"/>
        </w:tabs>
        <w:spacing w:after="0" w:line="240" w:lineRule="auto"/>
        <w:rPr>
          <w:rFonts w:ascii="Times New Roman" w:hAnsi="Times New Roman"/>
        </w:rPr>
      </w:pPr>
    </w:p>
    <w:p w:rsidR="00E51AF0" w:rsidRPr="00540774" w:rsidRDefault="00E51AF0" w:rsidP="00540774">
      <w:pPr>
        <w:tabs>
          <w:tab w:val="left" w:pos="1005"/>
        </w:tabs>
        <w:spacing w:after="0" w:line="240" w:lineRule="auto"/>
        <w:jc w:val="center"/>
        <w:rPr>
          <w:rFonts w:ascii="Times New Roman" w:hAnsi="Times New Roman"/>
        </w:rPr>
      </w:pPr>
    </w:p>
    <w:p w:rsidR="00E51AF0" w:rsidRPr="00540774" w:rsidRDefault="00E51AF0" w:rsidP="00540774">
      <w:pPr>
        <w:spacing w:after="0" w:line="240" w:lineRule="auto"/>
        <w:rPr>
          <w:rFonts w:ascii="Times New Roman" w:hAnsi="Times New Roman"/>
          <w:noProof/>
        </w:rPr>
      </w:pPr>
      <w:r w:rsidRPr="00540774">
        <w:rPr>
          <w:rFonts w:ascii="Times New Roman" w:hAnsi="Times New Roman"/>
          <w:noProof/>
          <w:lang w:eastAsia="ru-RU"/>
        </w:rPr>
        <w:drawing>
          <wp:inline distT="0" distB="0" distL="0" distR="0" wp14:anchorId="21A8D3E0" wp14:editId="64D509D2">
            <wp:extent cx="1748367" cy="749300"/>
            <wp:effectExtent l="0" t="0" r="0" b="0"/>
            <wp:docPr id="2083" name="Рисунок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2"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51AF0" w:rsidRPr="00540774" w:rsidRDefault="00E51AF0" w:rsidP="00540774">
      <w:pPr>
        <w:pStyle w:val="ae"/>
        <w:spacing w:before="0" w:beforeAutospacing="0" w:after="0" w:afterAutospacing="0"/>
        <w:ind w:firstLine="720"/>
        <w:jc w:val="both"/>
        <w:rPr>
          <w:rStyle w:val="apple-converted-space"/>
          <w:sz w:val="22"/>
          <w:szCs w:val="22"/>
        </w:rPr>
      </w:pPr>
      <w:r w:rsidRPr="00540774">
        <w:rPr>
          <w:rFonts w:eastAsiaTheme="minorHAnsi"/>
          <w:b/>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lastRenderedPageBreak/>
        <w:t>- на Единый телефон экстренных служб – 112;</w:t>
      </w:r>
    </w:p>
    <w:p w:rsidR="00E51AF0" w:rsidRPr="00540774" w:rsidRDefault="00E51AF0" w:rsidP="00540774">
      <w:pPr>
        <w:autoSpaceDE w:val="0"/>
        <w:autoSpaceDN w:val="0"/>
        <w:adjustRightInd w:val="0"/>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в Пожарно-спасательную службу МЧС России – 101;</w:t>
      </w:r>
    </w:p>
    <w:p w:rsidR="00E51AF0" w:rsidRPr="00540774" w:rsidRDefault="00E51AF0" w:rsidP="00540774">
      <w:pPr>
        <w:autoSpaceDE w:val="0"/>
        <w:autoSpaceDN w:val="0"/>
        <w:adjustRightInd w:val="0"/>
        <w:spacing w:after="0" w:line="240" w:lineRule="auto"/>
        <w:ind w:firstLine="709"/>
        <w:jc w:val="both"/>
        <w:rPr>
          <w:rStyle w:val="apple-converted-space"/>
          <w:rFonts w:ascii="Times New Roman" w:eastAsia="Times New Roman" w:hAnsi="Times New Roman"/>
          <w:lang w:eastAsia="ru-RU"/>
        </w:rPr>
      </w:pPr>
      <w:r w:rsidRPr="00540774">
        <w:rPr>
          <w:rFonts w:ascii="Times New Roman" w:eastAsia="Times New Roman" w:hAnsi="Times New Roman"/>
          <w:lang w:eastAsia="ru-RU"/>
        </w:rPr>
        <w:t>- «Единый телефон доверия» ГУ МЧС России по Новосибирской области - 8(383) 239-99-99;</w:t>
      </w:r>
    </w:p>
    <w:p w:rsidR="00E51AF0" w:rsidRPr="00540774" w:rsidRDefault="00E51AF0" w:rsidP="00540774">
      <w:pPr>
        <w:autoSpaceDE w:val="0"/>
        <w:autoSpaceDN w:val="0"/>
        <w:adjustRightInd w:val="0"/>
        <w:spacing w:after="0" w:line="240" w:lineRule="auto"/>
        <w:jc w:val="both"/>
        <w:rPr>
          <w:rFonts w:ascii="Times New Roman" w:eastAsia="Times New Roman" w:hAnsi="Times New Roman"/>
          <w:lang w:eastAsia="ru-RU"/>
        </w:rPr>
      </w:pPr>
    </w:p>
    <w:p w:rsidR="00E51AF0" w:rsidRPr="00540774" w:rsidRDefault="00E51AF0" w:rsidP="00540774">
      <w:pPr>
        <w:autoSpaceDE w:val="0"/>
        <w:autoSpaceDN w:val="0"/>
        <w:adjustRightInd w:val="0"/>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материал подготовлен Управлением Росреестра </w:t>
      </w:r>
    </w:p>
    <w:p w:rsidR="00E51AF0" w:rsidRPr="00540774" w:rsidRDefault="00E51AF0" w:rsidP="00540774">
      <w:pPr>
        <w:autoSpaceDE w:val="0"/>
        <w:autoSpaceDN w:val="0"/>
        <w:adjustRightInd w:val="0"/>
        <w:spacing w:after="0" w:line="240" w:lineRule="auto"/>
        <w:jc w:val="right"/>
        <w:rPr>
          <w:rFonts w:ascii="Times New Roman" w:eastAsia="Quattrocento Sans" w:hAnsi="Times New Roman"/>
          <w:b/>
          <w:i/>
        </w:rPr>
      </w:pPr>
      <w:r w:rsidRPr="00540774">
        <w:rPr>
          <w:rFonts w:ascii="Times New Roman" w:eastAsia="Quattrocento Sans" w:hAnsi="Times New Roman"/>
          <w:b/>
          <w:i/>
        </w:rPr>
        <w:t>по Новосибирской области</w:t>
      </w:r>
    </w:p>
    <w:p w:rsidR="00E51AF0" w:rsidRPr="00540774" w:rsidRDefault="00E51AF0" w:rsidP="00540774">
      <w:pPr>
        <w:suppressAutoHyphens/>
        <w:autoSpaceDE w:val="0"/>
        <w:autoSpaceDN w:val="0"/>
        <w:adjustRightInd w:val="0"/>
        <w:spacing w:after="0" w:line="240" w:lineRule="auto"/>
        <w:jc w:val="both"/>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92032" behindDoc="0" locked="0" layoutInCell="1" allowOverlap="1" wp14:anchorId="5BE6A823" wp14:editId="3ACD214E">
                <wp:simplePos x="0" y="0"/>
                <wp:positionH relativeFrom="column">
                  <wp:posOffset>-41910</wp:posOffset>
                </wp:positionH>
                <wp:positionV relativeFrom="paragraph">
                  <wp:posOffset>90170</wp:posOffset>
                </wp:positionV>
                <wp:extent cx="6229350" cy="0"/>
                <wp:effectExtent l="5715" t="13970" r="13335" b="5080"/>
                <wp:wrapNone/>
                <wp:docPr id="20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F3862" id="AutoShape 2" o:spid="_x0000_s1026" type="#_x0000_t32" style="position:absolute;margin-left:-3.3pt;margin-top:7.1pt;width:490.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LTIgIAAD4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" strokecolor="#0070c0"/>
            </w:pict>
          </mc:Fallback>
        </mc:AlternateContent>
      </w:r>
    </w:p>
    <w:p w:rsidR="00E51AF0" w:rsidRPr="00540774" w:rsidRDefault="00E51AF0" w:rsidP="00540774">
      <w:pPr>
        <w:suppressAutoHyphens/>
        <w:autoSpaceDE w:val="0"/>
        <w:autoSpaceDN w:val="0"/>
        <w:adjustRightInd w:val="0"/>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E51AF0" w:rsidRPr="00540774" w:rsidRDefault="00E51AF0" w:rsidP="00540774">
      <w:pPr>
        <w:suppressAutoHyphens/>
        <w:autoSpaceDE w:val="0"/>
        <w:autoSpaceDN w:val="0"/>
        <w:adjustRightInd w:val="0"/>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51AF0" w:rsidRPr="00540774" w:rsidRDefault="00E51AF0" w:rsidP="00540774">
      <w:pPr>
        <w:tabs>
          <w:tab w:val="left" w:pos="1095"/>
        </w:tabs>
        <w:suppressAutoHyphens/>
        <w:autoSpaceDE w:val="0"/>
        <w:autoSpaceDN w:val="0"/>
        <w:adjustRightInd w:val="0"/>
        <w:spacing w:after="0" w:line="240" w:lineRule="auto"/>
        <w:jc w:val="both"/>
        <w:rPr>
          <w:rFonts w:ascii="Times New Roman" w:hAnsi="Times New Roman"/>
          <w:b/>
        </w:rPr>
      </w:pPr>
    </w:p>
    <w:p w:rsidR="00E51AF0" w:rsidRPr="00540774" w:rsidRDefault="00E51AF0" w:rsidP="00540774">
      <w:pPr>
        <w:tabs>
          <w:tab w:val="left" w:pos="1095"/>
        </w:tabs>
        <w:suppressAutoHyphens/>
        <w:autoSpaceDE w:val="0"/>
        <w:autoSpaceDN w:val="0"/>
        <w:adjustRightInd w:val="0"/>
        <w:spacing w:after="0" w:line="240" w:lineRule="auto"/>
        <w:jc w:val="both"/>
        <w:rPr>
          <w:rFonts w:ascii="Times New Roman" w:hAnsi="Times New Roman"/>
          <w:b/>
        </w:rPr>
      </w:pPr>
      <w:r w:rsidRPr="00540774">
        <w:rPr>
          <w:rFonts w:ascii="Times New Roman" w:hAnsi="Times New Roman"/>
          <w:b/>
        </w:rPr>
        <w:t>Контакты для СМИ: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E51AF0" w:rsidRPr="00540774" w:rsidRDefault="00E51AF0"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E51AF0" w:rsidRPr="00540774" w:rsidRDefault="00E51AF0" w:rsidP="00540774">
      <w:pPr>
        <w:autoSpaceDE w:val="0"/>
        <w:autoSpaceDN w:val="0"/>
        <w:adjustRightInd w:val="0"/>
        <w:spacing w:after="0" w:line="240" w:lineRule="auto"/>
        <w:jc w:val="both"/>
        <w:rPr>
          <w:rFonts w:ascii="Times New Roman" w:eastAsia="Times New Roman" w:hAnsi="Times New Roman"/>
          <w:lang w:eastAsia="ru-RU"/>
        </w:rPr>
      </w:pPr>
      <w:r w:rsidRPr="00540774">
        <w:rPr>
          <w:rFonts w:ascii="Times New Roman" w:eastAsia="Times New Roman" w:hAnsi="Times New Roman"/>
          <w:lang w:val="x-none" w:eastAsia="ru-RU"/>
        </w:rPr>
        <w:t xml:space="preserve">Электронная почта: </w:t>
      </w:r>
    </w:p>
    <w:p w:rsidR="00E51AF0" w:rsidRPr="00540774" w:rsidRDefault="00540774" w:rsidP="00540774">
      <w:pPr>
        <w:autoSpaceDE w:val="0"/>
        <w:autoSpaceDN w:val="0"/>
        <w:adjustRightInd w:val="0"/>
        <w:spacing w:after="0" w:line="240" w:lineRule="auto"/>
        <w:jc w:val="both"/>
        <w:rPr>
          <w:rFonts w:ascii="Times New Roman" w:eastAsia="Times New Roman" w:hAnsi="Times New Roman"/>
          <w:lang w:eastAsia="ru-RU"/>
        </w:rPr>
      </w:pPr>
      <w:hyperlink r:id="rId78" w:history="1">
        <w:r w:rsidR="00E51AF0" w:rsidRPr="00540774">
          <w:rPr>
            <w:rStyle w:val="a4"/>
            <w:rFonts w:ascii="Times New Roman" w:eastAsia="Times New Roman" w:hAnsi="Times New Roman"/>
            <w:color w:val="auto"/>
            <w:lang w:val="x-none" w:eastAsia="ru-RU"/>
          </w:rPr>
          <w:t>oko@54upr.rosreestr.ru</w:t>
        </w:r>
      </w:hyperlink>
      <w:r w:rsidR="00E51AF0" w:rsidRPr="00540774">
        <w:rPr>
          <w:rFonts w:ascii="Times New Roman" w:eastAsia="Times New Roman" w:hAnsi="Times New Roman"/>
          <w:lang w:val="x-none" w:eastAsia="ru-RU"/>
        </w:rPr>
        <w:t xml:space="preserve"> </w:t>
      </w:r>
    </w:p>
    <w:p w:rsidR="00E51AF0" w:rsidRPr="00540774" w:rsidRDefault="00E51AF0" w:rsidP="00540774">
      <w:pPr>
        <w:autoSpaceDE w:val="0"/>
        <w:autoSpaceDN w:val="0"/>
        <w:adjustRightInd w:val="0"/>
        <w:spacing w:after="0" w:line="240" w:lineRule="auto"/>
        <w:jc w:val="both"/>
        <w:rPr>
          <w:rFonts w:ascii="Times New Roman" w:eastAsia="Times New Roman" w:hAnsi="Times New Roman"/>
          <w:lang w:val="x-none" w:eastAsia="ru-RU"/>
        </w:rPr>
      </w:pPr>
      <w:r w:rsidRPr="00540774">
        <w:rPr>
          <w:rFonts w:ascii="Times New Roman" w:eastAsia="Times New Roman" w:hAnsi="Times New Roman"/>
          <w:lang w:val="x-none" w:eastAsia="ru-RU"/>
        </w:rPr>
        <w:t xml:space="preserve">Сайт: </w:t>
      </w:r>
      <w:hyperlink r:id="rId79" w:history="1">
        <w:r w:rsidRPr="00540774">
          <w:rPr>
            <w:rFonts w:ascii="Times New Roman" w:eastAsia="Times New Roman" w:hAnsi="Times New Roman"/>
            <w:u w:val="single"/>
            <w:lang w:val="x-none" w:eastAsia="ru-RU"/>
          </w:rPr>
          <w:t>Росреестр</w:t>
        </w:r>
      </w:hyperlink>
    </w:p>
    <w:p w:rsidR="00E51AF0" w:rsidRPr="00540774" w:rsidRDefault="00E51AF0" w:rsidP="00540774">
      <w:pPr>
        <w:autoSpaceDE w:val="0"/>
        <w:autoSpaceDN w:val="0"/>
        <w:adjustRightInd w:val="0"/>
        <w:spacing w:after="0" w:line="240" w:lineRule="auto"/>
        <w:jc w:val="both"/>
        <w:rPr>
          <w:rFonts w:ascii="Times New Roman" w:eastAsia="Times New Roman" w:hAnsi="Times New Roman"/>
          <w:b/>
          <w:lang w:eastAsia="ru-RU"/>
        </w:rPr>
      </w:pPr>
      <w:r w:rsidRPr="00540774">
        <w:rPr>
          <w:rFonts w:ascii="Times New Roman" w:eastAsia="Times New Roman" w:hAnsi="Times New Roman"/>
          <w:lang w:eastAsia="ru-RU"/>
        </w:rPr>
        <w:t xml:space="preserve">Соцсети: </w:t>
      </w:r>
      <w:hyperlink r:id="rId80" w:history="1">
        <w:r w:rsidRPr="00540774">
          <w:rPr>
            <w:rFonts w:ascii="Times New Roman" w:eastAsia="Times New Roman" w:hAnsi="Times New Roman"/>
            <w:u w:val="single"/>
            <w:lang w:val="x-none" w:eastAsia="ru-RU"/>
          </w:rPr>
          <w:t>ВКонтакте</w:t>
        </w:r>
      </w:hyperlink>
      <w:r w:rsidRPr="00540774">
        <w:rPr>
          <w:rFonts w:ascii="Times New Roman" w:eastAsia="Times New Roman" w:hAnsi="Times New Roman"/>
          <w:lang w:eastAsia="ru-RU"/>
        </w:rPr>
        <w:t xml:space="preserve">, </w:t>
      </w:r>
      <w:hyperlink r:id="rId81"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82" w:history="1">
        <w:r w:rsidRPr="00540774">
          <w:rPr>
            <w:rStyle w:val="a4"/>
            <w:rFonts w:ascii="Times New Roman" w:eastAsia="Times New Roman" w:hAnsi="Times New Roman"/>
            <w:color w:val="auto"/>
            <w:lang w:val="x-none" w:eastAsia="ru-RU"/>
          </w:rPr>
          <w:t>Яндекс</w:t>
        </w:r>
        <w:r w:rsidRPr="00540774">
          <w:rPr>
            <w:rStyle w:val="a4"/>
            <w:rFonts w:ascii="Times New Roman" w:eastAsia="Times New Roman" w:hAnsi="Times New Roman"/>
            <w:color w:val="auto"/>
            <w:lang w:eastAsia="ru-RU"/>
          </w:rPr>
          <w:t>.</w:t>
        </w:r>
        <w:r w:rsidRPr="00540774">
          <w:rPr>
            <w:rStyle w:val="a4"/>
            <w:rFonts w:ascii="Times New Roman" w:eastAsia="Times New Roman" w:hAnsi="Times New Roman"/>
            <w:color w:val="auto"/>
            <w:lang w:val="x-none" w:eastAsia="ru-RU"/>
          </w:rPr>
          <w:t>Дзен</w:t>
        </w:r>
      </w:hyperlink>
      <w:r w:rsidRPr="00540774">
        <w:rPr>
          <w:rStyle w:val="a4"/>
          <w:rFonts w:ascii="Times New Roman" w:eastAsia="Times New Roman" w:hAnsi="Times New Roman"/>
          <w:color w:val="auto"/>
          <w:lang w:eastAsia="ru-RU"/>
        </w:rPr>
        <w:t xml:space="preserve">, </w:t>
      </w:r>
      <w:hyperlink r:id="rId83" w:history="1">
        <w:r w:rsidRPr="00540774">
          <w:rPr>
            <w:rStyle w:val="a4"/>
            <w:rFonts w:ascii="Times New Roman" w:eastAsia="Times New Roman" w:hAnsi="Times New Roman"/>
            <w:color w:val="auto"/>
            <w:lang w:eastAsia="ru-RU"/>
          </w:rPr>
          <w:t>Телеграм</w:t>
        </w:r>
      </w:hyperlink>
      <w:r w:rsidRPr="00540774">
        <w:rPr>
          <w:rFonts w:ascii="Times New Roman" w:eastAsia="Times New Roman" w:hAnsi="Times New Roman"/>
          <w:b/>
          <w:lang w:eastAsia="ru-RU"/>
        </w:rPr>
        <w:t xml:space="preserve"> </w:t>
      </w:r>
    </w:p>
    <w:p w:rsidR="00E51AF0" w:rsidRPr="00540774" w:rsidRDefault="00E51AF0" w:rsidP="00540774">
      <w:pPr>
        <w:tabs>
          <w:tab w:val="left" w:pos="1005"/>
        </w:tabs>
        <w:spacing w:after="0" w:line="240" w:lineRule="auto"/>
        <w:jc w:val="center"/>
        <w:rPr>
          <w:rFonts w:ascii="Times New Roman" w:hAnsi="Times New Roman"/>
        </w:rPr>
      </w:pPr>
    </w:p>
    <w:p w:rsidR="00E51AF0" w:rsidRPr="00540774" w:rsidRDefault="00E51AF0" w:rsidP="00540774">
      <w:pPr>
        <w:tabs>
          <w:tab w:val="left" w:pos="1005"/>
        </w:tabs>
        <w:spacing w:after="0" w:line="240" w:lineRule="auto"/>
        <w:jc w:val="center"/>
        <w:rPr>
          <w:rFonts w:ascii="Times New Roman" w:hAnsi="Times New Roman"/>
        </w:rPr>
      </w:pPr>
    </w:p>
    <w:p w:rsidR="00920D3C" w:rsidRPr="00540774" w:rsidRDefault="00920D3C" w:rsidP="00540774">
      <w:pPr>
        <w:spacing w:after="0" w:line="240" w:lineRule="auto"/>
        <w:ind w:left="1488"/>
        <w:jc w:val="center"/>
        <w:rPr>
          <w:rFonts w:ascii="Times New Roman" w:hAnsi="Times New Roman"/>
        </w:rPr>
      </w:pPr>
      <w:r w:rsidRPr="00540774">
        <w:rPr>
          <w:rFonts w:ascii="Times New Roman" w:hAnsi="Times New Roman"/>
          <w:noProof/>
          <w:lang w:eastAsia="ru-RU"/>
        </w:rPr>
        <w:drawing>
          <wp:inline distT="0" distB="0" distL="0" distR="0" wp14:anchorId="6A8377F6" wp14:editId="509E1546">
            <wp:extent cx="540000" cy="613643"/>
            <wp:effectExtent l="0" t="0" r="0" b="0"/>
            <wp:docPr id="1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4"/>
                    <a:stretch>
                      <a:fillRect/>
                    </a:stretch>
                  </pic:blipFill>
                  <pic:spPr>
                    <a:xfrm>
                      <a:off x="0" y="0"/>
                      <a:ext cx="540000" cy="613643"/>
                    </a:xfrm>
                    <a:prstGeom prst="rect">
                      <a:avLst/>
                    </a:prstGeom>
                  </pic:spPr>
                </pic:pic>
              </a:graphicData>
            </a:graphic>
          </wp:inline>
        </w:drawing>
      </w:r>
    </w:p>
    <w:p w:rsidR="00920D3C" w:rsidRPr="00540774" w:rsidRDefault="00920D3C" w:rsidP="00540774">
      <w:pPr>
        <w:spacing w:after="0" w:line="240" w:lineRule="auto"/>
        <w:ind w:left="523" w:hanging="61"/>
        <w:jc w:val="center"/>
        <w:rPr>
          <w:rFonts w:ascii="Times New Roman" w:hAnsi="Times New Roman"/>
        </w:rPr>
      </w:pPr>
      <w:r w:rsidRPr="00540774">
        <w:rPr>
          <w:rFonts w:ascii="Times New Roman" w:eastAsia="Times New Roman" w:hAnsi="Times New Roman"/>
          <w:b/>
        </w:rPr>
        <w:t xml:space="preserve">МИНИСТЕРСТВО ЮСТИЦИИ </w:t>
      </w:r>
      <w:r w:rsidRPr="00540774">
        <w:rPr>
          <w:rFonts w:ascii="Times New Roman" w:hAnsi="Times New Roman"/>
        </w:rPr>
        <w:t xml:space="preserve">Главе Красносибирского сельсовета </w:t>
      </w:r>
      <w:r w:rsidRPr="00540774">
        <w:rPr>
          <w:rFonts w:ascii="Times New Roman" w:eastAsia="Times New Roman" w:hAnsi="Times New Roman"/>
          <w:b/>
        </w:rPr>
        <w:t>РОССИЙСКОЙ ФЕДЕРАЦИИ</w:t>
      </w:r>
    </w:p>
    <w:p w:rsidR="00920D3C" w:rsidRPr="00540774" w:rsidRDefault="00920D3C" w:rsidP="00540774">
      <w:pPr>
        <w:tabs>
          <w:tab w:val="center" w:pos="4395"/>
          <w:tab w:val="center" w:pos="7125"/>
        </w:tabs>
        <w:spacing w:after="0" w:line="240" w:lineRule="auto"/>
        <w:jc w:val="center"/>
        <w:rPr>
          <w:rFonts w:ascii="Times New Roman" w:hAnsi="Times New Roman"/>
        </w:rPr>
      </w:pPr>
      <w:r w:rsidRPr="00540774">
        <w:rPr>
          <w:rFonts w:ascii="Times New Roman" w:hAnsi="Times New Roman"/>
        </w:rPr>
        <w:t>Кочковского района</w:t>
      </w:r>
    </w:p>
    <w:p w:rsidR="00920D3C" w:rsidRPr="00540774" w:rsidRDefault="00920D3C" w:rsidP="00540774">
      <w:pPr>
        <w:spacing w:after="0" w:line="240" w:lineRule="auto"/>
        <w:ind w:left="954"/>
        <w:jc w:val="center"/>
        <w:rPr>
          <w:rFonts w:ascii="Times New Roman" w:hAnsi="Times New Roman"/>
        </w:rPr>
      </w:pPr>
      <w:r w:rsidRPr="00540774">
        <w:rPr>
          <w:rFonts w:ascii="Times New Roman" w:eastAsia="Times New Roman" w:hAnsi="Times New Roman"/>
          <w:b/>
        </w:rPr>
        <w:t>(МИНЮСТ РОССИИ)</w:t>
      </w:r>
    </w:p>
    <w:p w:rsidR="00920D3C" w:rsidRPr="00540774" w:rsidRDefault="00920D3C" w:rsidP="00540774">
      <w:pPr>
        <w:tabs>
          <w:tab w:val="center" w:pos="2090"/>
          <w:tab w:val="center" w:pos="7122"/>
        </w:tabs>
        <w:spacing w:after="0" w:line="240" w:lineRule="auto"/>
        <w:jc w:val="center"/>
        <w:rPr>
          <w:rFonts w:ascii="Times New Roman" w:hAnsi="Times New Roman"/>
        </w:rPr>
      </w:pPr>
      <w:r w:rsidRPr="00540774">
        <w:rPr>
          <w:rFonts w:ascii="Times New Roman" w:eastAsia="Times New Roman" w:hAnsi="Times New Roman"/>
        </w:rPr>
        <w:t>ГЛАВНОЕ УПРАВЛЕНИЕ</w:t>
      </w:r>
      <w:r w:rsidRPr="00540774">
        <w:rPr>
          <w:rFonts w:ascii="Times New Roman" w:eastAsia="Times New Roman" w:hAnsi="Times New Roman"/>
          <w:vertAlign w:val="subscript"/>
        </w:rPr>
        <w:t xml:space="preserve"> </w:t>
      </w:r>
      <w:r w:rsidRPr="00540774">
        <w:rPr>
          <w:rFonts w:ascii="Times New Roman" w:eastAsia="Times New Roman" w:hAnsi="Times New Roman"/>
          <w:vertAlign w:val="subscript"/>
        </w:rPr>
        <w:tab/>
      </w:r>
      <w:r w:rsidRPr="00540774">
        <w:rPr>
          <w:rFonts w:ascii="Times New Roman" w:hAnsi="Times New Roman"/>
        </w:rPr>
        <w:t>Новосибирской области</w:t>
      </w:r>
    </w:p>
    <w:p w:rsidR="00920D3C" w:rsidRPr="00540774" w:rsidRDefault="00920D3C" w:rsidP="00540774">
      <w:pPr>
        <w:tabs>
          <w:tab w:val="center" w:pos="2090"/>
          <w:tab w:val="center" w:pos="7122"/>
        </w:tabs>
        <w:spacing w:after="0" w:line="240" w:lineRule="auto"/>
        <w:jc w:val="center"/>
        <w:rPr>
          <w:rFonts w:ascii="Times New Roman" w:hAnsi="Times New Roman"/>
        </w:rPr>
      </w:pPr>
      <w:r w:rsidRPr="00540774">
        <w:rPr>
          <w:rFonts w:ascii="Times New Roman" w:eastAsia="Times New Roman" w:hAnsi="Times New Roman"/>
        </w:rPr>
        <w:t>МИНИСТЕРСТВА ЮСТИЦИИ</w:t>
      </w:r>
    </w:p>
    <w:p w:rsidR="00920D3C" w:rsidRPr="00540774" w:rsidRDefault="00920D3C" w:rsidP="00540774">
      <w:pPr>
        <w:tabs>
          <w:tab w:val="center" w:pos="2090"/>
          <w:tab w:val="center" w:pos="7122"/>
        </w:tabs>
        <w:spacing w:after="0" w:line="240" w:lineRule="auto"/>
        <w:jc w:val="center"/>
        <w:rPr>
          <w:rFonts w:ascii="Times New Roman" w:hAnsi="Times New Roman"/>
        </w:rPr>
      </w:pPr>
      <w:r w:rsidRPr="00540774">
        <w:rPr>
          <w:rFonts w:ascii="Times New Roman" w:eastAsia="Times New Roman" w:hAnsi="Times New Roman"/>
        </w:rPr>
        <w:t>РОССИЙСКОЙ ФЕДЕРАЦИИ</w:t>
      </w:r>
      <w:r w:rsidRPr="00540774">
        <w:rPr>
          <w:rFonts w:ascii="Times New Roman" w:eastAsia="Times New Roman" w:hAnsi="Times New Roman"/>
          <w:vertAlign w:val="superscript"/>
        </w:rPr>
        <w:t xml:space="preserve"> </w:t>
      </w:r>
      <w:r w:rsidRPr="00540774">
        <w:rPr>
          <w:rFonts w:ascii="Times New Roman" w:eastAsia="Times New Roman" w:hAnsi="Times New Roman"/>
          <w:vertAlign w:val="superscript"/>
        </w:rPr>
        <w:tab/>
      </w:r>
      <w:r w:rsidRPr="00540774">
        <w:rPr>
          <w:rFonts w:ascii="Times New Roman" w:hAnsi="Times New Roman"/>
        </w:rPr>
        <w:t>А.В. Непейводе</w:t>
      </w:r>
    </w:p>
    <w:p w:rsidR="00920D3C" w:rsidRPr="00540774" w:rsidRDefault="00920D3C" w:rsidP="00540774">
      <w:pPr>
        <w:spacing w:after="0" w:line="240" w:lineRule="auto"/>
        <w:ind w:left="380"/>
        <w:jc w:val="center"/>
        <w:rPr>
          <w:rFonts w:ascii="Times New Roman" w:hAnsi="Times New Roman"/>
        </w:rPr>
      </w:pPr>
      <w:r w:rsidRPr="00540774">
        <w:rPr>
          <w:rFonts w:ascii="Times New Roman" w:eastAsia="Times New Roman" w:hAnsi="Times New Roman"/>
        </w:rPr>
        <w:t>ПО НОВОСИБИРСКОЙ ОБЛАСТИ</w:t>
      </w:r>
    </w:p>
    <w:p w:rsidR="00920D3C" w:rsidRPr="00540774" w:rsidRDefault="00920D3C" w:rsidP="00540774">
      <w:pPr>
        <w:spacing w:after="0" w:line="240" w:lineRule="auto"/>
        <w:ind w:right="7"/>
        <w:jc w:val="center"/>
        <w:rPr>
          <w:rFonts w:ascii="Times New Roman" w:hAnsi="Times New Roman"/>
        </w:rPr>
      </w:pPr>
    </w:p>
    <w:p w:rsidR="00920D3C" w:rsidRPr="00540774" w:rsidRDefault="00920D3C" w:rsidP="00540774">
      <w:pPr>
        <w:spacing w:after="0" w:line="240" w:lineRule="auto"/>
        <w:ind w:left="328" w:right="452" w:hanging="289"/>
        <w:jc w:val="center"/>
        <w:rPr>
          <w:rFonts w:ascii="Times New Roman" w:hAnsi="Times New Roman"/>
        </w:rPr>
      </w:pPr>
      <w:r w:rsidRPr="00540774">
        <w:rPr>
          <w:rFonts w:ascii="Times New Roman" w:eastAsia="Times New Roman" w:hAnsi="Times New Roman"/>
        </w:rPr>
        <w:t xml:space="preserve">630132, г. Новосибирск, ул. Челюскинцев, д. 50 </w:t>
      </w:r>
      <w:r w:rsidRPr="00540774">
        <w:rPr>
          <w:rFonts w:ascii="Times New Roman" w:eastAsia="Times New Roman" w:hAnsi="Times New Roman"/>
        </w:rPr>
        <w:tab/>
      </w:r>
      <w:r w:rsidRPr="00540774">
        <w:rPr>
          <w:rFonts w:ascii="Times New Roman" w:hAnsi="Times New Roman"/>
        </w:rPr>
        <w:t xml:space="preserve">ул. Комсомольская, 6, </w:t>
      </w:r>
      <w:r w:rsidRPr="00540774">
        <w:rPr>
          <w:rFonts w:ascii="Times New Roman" w:eastAsia="Times New Roman" w:hAnsi="Times New Roman"/>
        </w:rPr>
        <w:t xml:space="preserve">тел. (383) 304-86-27, факс (383)304-86-21  </w:t>
      </w:r>
      <w:r w:rsidRPr="00540774">
        <w:rPr>
          <w:rFonts w:ascii="Times New Roman" w:eastAsia="Times New Roman" w:hAnsi="Times New Roman"/>
        </w:rPr>
        <w:tab/>
      </w:r>
      <w:r w:rsidRPr="00540774">
        <w:rPr>
          <w:rFonts w:ascii="Times New Roman" w:hAnsi="Times New Roman"/>
        </w:rPr>
        <w:t>с. Красная Сибирь,</w:t>
      </w:r>
    </w:p>
    <w:p w:rsidR="00920D3C" w:rsidRPr="00540774" w:rsidRDefault="00920D3C" w:rsidP="00540774">
      <w:pPr>
        <w:spacing w:after="0" w:line="240" w:lineRule="auto"/>
        <w:ind w:left="923" w:right="452"/>
        <w:jc w:val="center"/>
        <w:rPr>
          <w:rFonts w:ascii="Times New Roman" w:hAnsi="Times New Roman"/>
        </w:rPr>
      </w:pPr>
      <w:r w:rsidRPr="00540774">
        <w:rPr>
          <w:rFonts w:ascii="Times New Roman" w:eastAsia="Times New Roman" w:hAnsi="Times New Roman"/>
          <w:lang w:val="en-US"/>
        </w:rPr>
        <w:t>e</w:t>
      </w:r>
      <w:r w:rsidRPr="00540774">
        <w:rPr>
          <w:rFonts w:ascii="Times New Roman" w:eastAsia="Times New Roman" w:hAnsi="Times New Roman"/>
        </w:rPr>
        <w:t>-</w:t>
      </w:r>
      <w:r w:rsidRPr="00540774">
        <w:rPr>
          <w:rFonts w:ascii="Times New Roman" w:eastAsia="Times New Roman" w:hAnsi="Times New Roman"/>
          <w:lang w:val="en-US"/>
        </w:rPr>
        <w:t>mail</w:t>
      </w:r>
      <w:r w:rsidRPr="00540774">
        <w:rPr>
          <w:rFonts w:ascii="Times New Roman" w:eastAsia="Times New Roman" w:hAnsi="Times New Roman"/>
        </w:rPr>
        <w:t xml:space="preserve">: </w:t>
      </w:r>
      <w:r w:rsidRPr="00540774">
        <w:rPr>
          <w:rFonts w:ascii="Times New Roman" w:eastAsia="Times New Roman" w:hAnsi="Times New Roman"/>
          <w:lang w:val="en-US"/>
        </w:rPr>
        <w:t>ru</w:t>
      </w:r>
      <w:r w:rsidRPr="00540774">
        <w:rPr>
          <w:rFonts w:ascii="Times New Roman" w:eastAsia="Times New Roman" w:hAnsi="Times New Roman"/>
        </w:rPr>
        <w:t>54@</w:t>
      </w:r>
      <w:r w:rsidRPr="00540774">
        <w:rPr>
          <w:rFonts w:ascii="Times New Roman" w:eastAsia="Times New Roman" w:hAnsi="Times New Roman"/>
          <w:lang w:val="en-US"/>
        </w:rPr>
        <w:t>minjust</w:t>
      </w:r>
      <w:r w:rsidRPr="00540774">
        <w:rPr>
          <w:rFonts w:ascii="Times New Roman" w:eastAsia="Times New Roman" w:hAnsi="Times New Roman"/>
        </w:rPr>
        <w:t>.</w:t>
      </w:r>
      <w:r w:rsidRPr="00540774">
        <w:rPr>
          <w:rFonts w:ascii="Times New Roman" w:eastAsia="Times New Roman" w:hAnsi="Times New Roman"/>
          <w:lang w:val="en-US"/>
        </w:rPr>
        <w:t>gov</w:t>
      </w:r>
      <w:r w:rsidRPr="00540774">
        <w:rPr>
          <w:rFonts w:ascii="Times New Roman" w:eastAsia="Times New Roman" w:hAnsi="Times New Roman"/>
        </w:rPr>
        <w:t>.</w:t>
      </w:r>
      <w:r w:rsidRPr="00540774">
        <w:rPr>
          <w:rFonts w:ascii="Times New Roman" w:eastAsia="Times New Roman" w:hAnsi="Times New Roman"/>
          <w:lang w:val="en-US"/>
        </w:rPr>
        <w:t>ru</w:t>
      </w:r>
    </w:p>
    <w:p w:rsidR="00920D3C" w:rsidRPr="00540774" w:rsidRDefault="00920D3C" w:rsidP="00540774">
      <w:pPr>
        <w:spacing w:after="0" w:line="240" w:lineRule="auto"/>
        <w:ind w:right="1026"/>
        <w:jc w:val="center"/>
        <w:rPr>
          <w:rFonts w:ascii="Times New Roman" w:hAnsi="Times New Roman"/>
        </w:rPr>
      </w:pPr>
      <w:r w:rsidRPr="00540774">
        <w:rPr>
          <w:rFonts w:ascii="Times New Roman" w:hAnsi="Times New Roman"/>
        </w:rPr>
        <w:t>Кочковский район,</w:t>
      </w:r>
    </w:p>
    <w:p w:rsidR="00920D3C" w:rsidRPr="00540774" w:rsidRDefault="00920D3C" w:rsidP="00540774">
      <w:pPr>
        <w:spacing w:after="0" w:line="240" w:lineRule="auto"/>
        <w:ind w:left="5264" w:right="229"/>
        <w:jc w:val="center"/>
        <w:rPr>
          <w:rFonts w:ascii="Times New Roman" w:hAnsi="Times New Roman"/>
        </w:rPr>
      </w:pPr>
      <w:r w:rsidRPr="00540774">
        <w:rPr>
          <w:rFonts w:ascii="Times New Roman" w:hAnsi="Times New Roman"/>
        </w:rPr>
        <w:t>Новосибирская область, 632491</w:t>
      </w:r>
    </w:p>
    <w:p w:rsidR="00920D3C" w:rsidRPr="00540774" w:rsidRDefault="00920D3C" w:rsidP="00540774">
      <w:pPr>
        <w:spacing w:after="0" w:line="240" w:lineRule="auto"/>
        <w:ind w:left="42"/>
        <w:jc w:val="center"/>
        <w:rPr>
          <w:rFonts w:ascii="Times New Roman" w:hAnsi="Times New Roman"/>
        </w:rPr>
      </w:pPr>
      <w:r w:rsidRPr="00540774">
        <w:rPr>
          <w:rFonts w:ascii="Times New Roman" w:eastAsia="Times New Roman" w:hAnsi="Times New Roman"/>
        </w:rPr>
        <w:t xml:space="preserve">на </w:t>
      </w:r>
      <w:r w:rsidRPr="00540774">
        <w:rPr>
          <w:rFonts w:ascii="Times New Roman" w:hAnsi="Times New Roman"/>
          <w:noProof/>
          <w:lang w:eastAsia="ru-RU"/>
        </w:rPr>
        <mc:AlternateContent>
          <mc:Choice Requires="wpg">
            <w:drawing>
              <wp:inline distT="0" distB="0" distL="0" distR="0" wp14:anchorId="5BA2F066" wp14:editId="14ED6E52">
                <wp:extent cx="2541905" cy="498262"/>
                <wp:effectExtent l="0" t="0" r="0" b="0"/>
                <wp:docPr id="2200" name="Group 2200"/>
                <wp:cNvGraphicFramePr/>
                <a:graphic xmlns:a="http://schemas.openxmlformats.org/drawingml/2006/main">
                  <a:graphicData uri="http://schemas.microsoft.com/office/word/2010/wordprocessingGroup">
                    <wpg:wgp>
                      <wpg:cNvGrpSpPr/>
                      <wpg:grpSpPr>
                        <a:xfrm>
                          <a:off x="0" y="0"/>
                          <a:ext cx="2541905" cy="498262"/>
                          <a:chOff x="0" y="0"/>
                          <a:chExt cx="2541905" cy="498262"/>
                        </a:xfrm>
                      </wpg:grpSpPr>
                      <wps:wsp>
                        <wps:cNvPr id="2085" name="Rectangle 2085"/>
                        <wps:cNvSpPr/>
                        <wps:spPr>
                          <a:xfrm>
                            <a:off x="0" y="9978"/>
                            <a:ext cx="56247"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color w:val="FFFFFF"/>
                                  <w:sz w:val="20"/>
                                </w:rPr>
                                <w:t>[</w:t>
                              </w:r>
                            </w:p>
                          </w:txbxContent>
                        </wps:txbx>
                        <wps:bodyPr horzOverflow="overflow" vert="horz" lIns="0" tIns="0" rIns="0" bIns="0" rtlCol="0">
                          <a:noAutofit/>
                        </wps:bodyPr>
                      </wps:wsp>
                      <wps:wsp>
                        <wps:cNvPr id="2087" name="Rectangle 2087"/>
                        <wps:cNvSpPr/>
                        <wps:spPr>
                          <a:xfrm>
                            <a:off x="42291" y="9978"/>
                            <a:ext cx="1745516"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color w:val="FFFFFF"/>
                                  <w:sz w:val="20"/>
                                </w:rPr>
                                <w:t>REGNUMDATESTAMP</w:t>
                              </w:r>
                            </w:p>
                          </w:txbxContent>
                        </wps:txbx>
                        <wps:bodyPr horzOverflow="overflow" vert="horz" lIns="0" tIns="0" rIns="0" bIns="0" rtlCol="0">
                          <a:noAutofit/>
                        </wps:bodyPr>
                      </wps:wsp>
                      <wps:wsp>
                        <wps:cNvPr id="2086" name="Rectangle 2086"/>
                        <wps:cNvSpPr/>
                        <wps:spPr>
                          <a:xfrm>
                            <a:off x="1354709" y="9978"/>
                            <a:ext cx="56247"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color w:val="FFFFFF"/>
                                  <w:sz w:val="20"/>
                                </w:rPr>
                                <w:t>]</w:t>
                              </w:r>
                            </w:p>
                          </w:txbxContent>
                        </wps:txbx>
                        <wps:bodyPr horzOverflow="overflow" vert="horz" lIns="0" tIns="0" rIns="0" bIns="0" rtlCol="0">
                          <a:noAutofit/>
                        </wps:bodyPr>
                      </wps:wsp>
                      <wps:wsp>
                        <wps:cNvPr id="67" name="Rectangle 67"/>
                        <wps:cNvSpPr/>
                        <wps:spPr>
                          <a:xfrm>
                            <a:off x="1397000" y="9978"/>
                            <a:ext cx="42228"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sz w:val="20"/>
                                </w:rPr>
                                <w:t xml:space="preserve"> </w:t>
                              </w:r>
                            </w:p>
                          </w:txbxContent>
                        </wps:txbx>
                        <wps:bodyPr horzOverflow="overflow" vert="horz" lIns="0" tIns="0" rIns="0" bIns="0" rtlCol="0">
                          <a:noAutofit/>
                        </wps:bodyPr>
                      </wps:wsp>
                      <wps:wsp>
                        <wps:cNvPr id="72" name="Rectangle 72"/>
                        <wps:cNvSpPr/>
                        <wps:spPr>
                          <a:xfrm>
                            <a:off x="713740" y="379561"/>
                            <a:ext cx="42228"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sz w:val="20"/>
                                </w:rPr>
                                <w:t xml:space="preserve"> </w:t>
                              </w:r>
                            </w:p>
                          </w:txbxContent>
                        </wps:txbx>
                        <wps:bodyPr horzOverflow="overflow" vert="horz" lIns="0" tIns="0" rIns="0" bIns="0" rtlCol="0">
                          <a:noAutofit/>
                        </wps:bodyPr>
                      </wps:wsp>
                      <wps:wsp>
                        <wps:cNvPr id="73" name="Rectangle 73"/>
                        <wps:cNvSpPr/>
                        <wps:spPr>
                          <a:xfrm>
                            <a:off x="1284796" y="379561"/>
                            <a:ext cx="158269"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sz w:val="20"/>
                                </w:rPr>
                                <w:t>от</w:t>
                              </w:r>
                            </w:p>
                          </w:txbxContent>
                        </wps:txbx>
                        <wps:bodyPr horzOverflow="overflow" vert="horz" lIns="0" tIns="0" rIns="0" bIns="0" rtlCol="0">
                          <a:noAutofit/>
                        </wps:bodyPr>
                      </wps:wsp>
                      <wps:wsp>
                        <wps:cNvPr id="74" name="Rectangle 74"/>
                        <wps:cNvSpPr/>
                        <wps:spPr>
                          <a:xfrm>
                            <a:off x="1403795" y="379561"/>
                            <a:ext cx="42228"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sz w:val="20"/>
                                </w:rPr>
                                <w:t xml:space="preserve"> </w:t>
                              </w:r>
                            </w:p>
                          </w:txbxContent>
                        </wps:txbx>
                        <wps:bodyPr horzOverflow="overflow" vert="horz" lIns="0" tIns="0" rIns="0" bIns="0" rtlCol="0">
                          <a:noAutofit/>
                        </wps:bodyPr>
                      </wps:wsp>
                      <wps:wsp>
                        <wps:cNvPr id="75" name="Rectangle 75"/>
                        <wps:cNvSpPr/>
                        <wps:spPr>
                          <a:xfrm>
                            <a:off x="2011045" y="379561"/>
                            <a:ext cx="42228" cy="153652"/>
                          </a:xfrm>
                          <a:prstGeom prst="rect">
                            <a:avLst/>
                          </a:prstGeom>
                          <a:ln>
                            <a:noFill/>
                          </a:ln>
                        </wps:spPr>
                        <wps:txbx>
                          <w:txbxContent>
                            <w:p w:rsidR="00920D3C" w:rsidRDefault="00920D3C" w:rsidP="00920D3C">
                              <w:pPr>
                                <w:spacing w:after="160" w:line="259" w:lineRule="auto"/>
                              </w:pPr>
                              <w:r>
                                <w:rPr>
                                  <w:rFonts w:ascii="Times New Roman" w:eastAsia="Times New Roman" w:hAnsi="Times New Roman"/>
                                  <w:sz w:val="20"/>
                                </w:rPr>
                                <w:t xml:space="preserve"> </w:t>
                              </w:r>
                            </w:p>
                          </w:txbxContent>
                        </wps:txbx>
                        <wps:bodyPr horzOverflow="overflow" vert="horz" lIns="0" tIns="0" rIns="0" bIns="0" rtlCol="0">
                          <a:noAutofit/>
                        </wps:bodyPr>
                      </wps:wsp>
                      <wps:wsp>
                        <wps:cNvPr id="118" name="Shape 118"/>
                        <wps:cNvSpPr/>
                        <wps:spPr>
                          <a:xfrm>
                            <a:off x="219075" y="498262"/>
                            <a:ext cx="989330" cy="0"/>
                          </a:xfrm>
                          <a:custGeom>
                            <a:avLst/>
                            <a:gdLst/>
                            <a:ahLst/>
                            <a:cxnLst/>
                            <a:rect l="0" t="0" r="0" b="0"/>
                            <a:pathLst>
                              <a:path w="989330">
                                <a:moveTo>
                                  <a:pt x="0" y="0"/>
                                </a:moveTo>
                                <a:lnTo>
                                  <a:pt x="9893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1480185" y="498262"/>
                            <a:ext cx="1061720" cy="0"/>
                          </a:xfrm>
                          <a:custGeom>
                            <a:avLst/>
                            <a:gdLst/>
                            <a:ahLst/>
                            <a:cxnLst/>
                            <a:rect l="0" t="0" r="0" b="0"/>
                            <a:pathLst>
                              <a:path w="1061720">
                                <a:moveTo>
                                  <a:pt x="0" y="0"/>
                                </a:moveTo>
                                <a:lnTo>
                                  <a:pt x="106172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8" name="Picture 348"/>
                          <pic:cNvPicPr/>
                        </pic:nvPicPr>
                        <pic:blipFill>
                          <a:blip r:embed="rId85"/>
                          <a:stretch>
                            <a:fillRect/>
                          </a:stretch>
                        </pic:blipFill>
                        <pic:spPr>
                          <a:xfrm>
                            <a:off x="0" y="0"/>
                            <a:ext cx="2324100" cy="228600"/>
                          </a:xfrm>
                          <a:prstGeom prst="rect">
                            <a:avLst/>
                          </a:prstGeom>
                        </pic:spPr>
                      </pic:pic>
                    </wpg:wgp>
                  </a:graphicData>
                </a:graphic>
              </wp:inline>
            </w:drawing>
          </mc:Choice>
          <mc:Fallback>
            <w:pict>
              <v:group w14:anchorId="5BA2F066" id="Group 2200" o:spid="_x0000_s1026" style="width:200.15pt;height:39.25pt;mso-position-horizontal-relative:char;mso-position-vertical-relative:line" coordsize="25419,49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">
                <v:rect id="Rectangle 2085" o:spid="_x0000_s1027" style="position:absolute;top:99;width:562;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3WsYA&#10;AADdAAAADwAAAGRycy9kb3ducmV2LnhtbESPQWvCQBSE7wX/w/KE3uqmAUuMrhK0Eo+tCra3R/aZ&#10;hGbfhuw2SfvruwXB4zAz3zCrzWga0VPnassKnmcRCOLC6ppLBefT/ikB4TyyxsYyKfghB5v15GGF&#10;qbYDv1N/9KUIEHYpKqi8b1MpXVGRQTezLXHwrrYz6IPsSqk7HALcNDKOohdpsOawUGFL24qKr+O3&#10;UZAnbfZxsL9D2bx+5pe3y2J3WnilHqdjtgThafT38K190AriKJn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V3WsYAAADdAAAADwAAAAAAAAAAAAAAAACYAgAAZHJz&#10;L2Rvd25yZXYueG1sUEsFBgAAAAAEAAQA9QAAAIsDAAAAAA==&#10;" filled="f" stroked="f">
                  <v:textbox inset="0,0,0,0">
                    <w:txbxContent>
                      <w:p w:rsidR="00920D3C" w:rsidRDefault="00920D3C" w:rsidP="00920D3C">
                        <w:pPr>
                          <w:spacing w:after="160" w:line="259" w:lineRule="auto"/>
                        </w:pPr>
                        <w:r>
                          <w:rPr>
                            <w:rFonts w:ascii="Times New Roman" w:eastAsia="Times New Roman" w:hAnsi="Times New Roman"/>
                            <w:color w:val="FFFFFF"/>
                            <w:sz w:val="20"/>
                          </w:rPr>
                          <w:t>[</w:t>
                        </w:r>
                      </w:p>
                    </w:txbxContent>
                  </v:textbox>
                </v:rect>
                <v:rect id="Rectangle 2087" o:spid="_x0000_s1028" style="position:absolute;left:422;top:99;width:17456;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MtscA&#10;AADdAAAADwAAAGRycy9kb3ducmV2LnhtbESPQWvCQBSE7wX/w/KE3uqmOdgYXSVoJR5bFWxvj+wz&#10;Cc2+DdltkvbXdwuCx2FmvmFWm9E0oqfO1ZYVPM8iEMSF1TWXCs6n/VMCwnlkjY1lUvBDDjbrycMK&#10;U20Hfqf+6EsRIOxSVFB536ZSuqIig25mW+LgXW1n0AfZlVJ3OAS4aWQcRXNpsOawUGFL24qKr+O3&#10;UZAnbfZxsL9D2bx+5pe3y2J3WnilHqdjtgThafT38K190AriKHmB/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7TLbHAAAA3QAAAA8AAAAAAAAAAAAAAAAAmAIAAGRy&#10;cy9kb3ducmV2LnhtbFBLBQYAAAAABAAEAPUAAACMAwAAAAA=&#10;" filled="f" stroked="f">
                  <v:textbox inset="0,0,0,0">
                    <w:txbxContent>
                      <w:p w:rsidR="00920D3C" w:rsidRDefault="00920D3C" w:rsidP="00920D3C">
                        <w:pPr>
                          <w:spacing w:after="160" w:line="259" w:lineRule="auto"/>
                        </w:pPr>
                        <w:r>
                          <w:rPr>
                            <w:rFonts w:ascii="Times New Roman" w:eastAsia="Times New Roman" w:hAnsi="Times New Roman"/>
                            <w:color w:val="FFFFFF"/>
                            <w:sz w:val="20"/>
                          </w:rPr>
                          <w:t>REGNUMDATESTAMP</w:t>
                        </w:r>
                      </w:p>
                    </w:txbxContent>
                  </v:textbox>
                </v:rect>
                <v:rect id="Rectangle 2086" o:spid="_x0000_s1029" style="position:absolute;left:13547;top:99;width:562;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pLcYA&#10;AADdAAAADwAAAGRycy9kb3ducmV2LnhtbESPQWvCQBSE74L/YXlCb7qph5CkriLVYo6tEbS3R/aZ&#10;BLNvQ3Zr0v76bqHgcZiZb5jVZjStuFPvGssKnhcRCOLS6oYrBafibZ6AcB5ZY2uZFHyTg816Ollh&#10;pu3AH3Q/+koECLsMFdTed5mUrqzJoFvYjjh4V9sb9EH2ldQ9DgFuWrmMolgabDgs1NjRa03l7fhl&#10;FBySbnvJ7c9QtfvPw/n9nO6K1Cv1NBu3LyA8jf4R/m/nWsEySmL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fpLcYAAADdAAAADwAAAAAAAAAAAAAAAACYAgAAZHJz&#10;L2Rvd25yZXYueG1sUEsFBgAAAAAEAAQA9QAAAIsDAAAAAA==&#10;" filled="f" stroked="f">
                  <v:textbox inset="0,0,0,0">
                    <w:txbxContent>
                      <w:p w:rsidR="00920D3C" w:rsidRDefault="00920D3C" w:rsidP="00920D3C">
                        <w:pPr>
                          <w:spacing w:after="160" w:line="259" w:lineRule="auto"/>
                        </w:pPr>
                        <w:r>
                          <w:rPr>
                            <w:rFonts w:ascii="Times New Roman" w:eastAsia="Times New Roman" w:hAnsi="Times New Roman"/>
                            <w:color w:val="FFFFFF"/>
                            <w:sz w:val="20"/>
                          </w:rPr>
                          <w:t>]</w:t>
                        </w:r>
                      </w:p>
                    </w:txbxContent>
                  </v:textbox>
                </v:rect>
                <v:rect id="Rectangle 67" o:spid="_x0000_s1030" style="position:absolute;left:13970;top:99;width:422;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920D3C" w:rsidRDefault="00920D3C" w:rsidP="00920D3C">
                        <w:pPr>
                          <w:spacing w:after="160" w:line="259" w:lineRule="auto"/>
                        </w:pPr>
                        <w:r>
                          <w:rPr>
                            <w:rFonts w:ascii="Times New Roman" w:eastAsia="Times New Roman" w:hAnsi="Times New Roman"/>
                            <w:sz w:val="20"/>
                          </w:rPr>
                          <w:t xml:space="preserve"> </w:t>
                        </w:r>
                      </w:p>
                    </w:txbxContent>
                  </v:textbox>
                </v:rect>
                <v:rect id="Rectangle 72" o:spid="_x0000_s1031" style="position:absolute;left:7137;top:3795;width:422;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920D3C" w:rsidRDefault="00920D3C" w:rsidP="00920D3C">
                        <w:pPr>
                          <w:spacing w:after="160" w:line="259" w:lineRule="auto"/>
                        </w:pPr>
                        <w:r>
                          <w:rPr>
                            <w:rFonts w:ascii="Times New Roman" w:eastAsia="Times New Roman" w:hAnsi="Times New Roman"/>
                            <w:sz w:val="20"/>
                          </w:rPr>
                          <w:t xml:space="preserve"> </w:t>
                        </w:r>
                      </w:p>
                    </w:txbxContent>
                  </v:textbox>
                </v:rect>
                <v:rect id="Rectangle 73" o:spid="_x0000_s1032" style="position:absolute;left:12847;top:3795;width:158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920D3C" w:rsidRDefault="00920D3C" w:rsidP="00920D3C">
                        <w:pPr>
                          <w:spacing w:after="160" w:line="259" w:lineRule="auto"/>
                        </w:pPr>
                        <w:r>
                          <w:rPr>
                            <w:rFonts w:ascii="Times New Roman" w:eastAsia="Times New Roman" w:hAnsi="Times New Roman"/>
                            <w:sz w:val="20"/>
                          </w:rPr>
                          <w:t>от</w:t>
                        </w:r>
                      </w:p>
                    </w:txbxContent>
                  </v:textbox>
                </v:rect>
                <v:rect id="Rectangle 74" o:spid="_x0000_s1033" style="position:absolute;left:14037;top:3795;width:42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920D3C" w:rsidRDefault="00920D3C" w:rsidP="00920D3C">
                        <w:pPr>
                          <w:spacing w:after="160" w:line="259" w:lineRule="auto"/>
                        </w:pPr>
                        <w:r>
                          <w:rPr>
                            <w:rFonts w:ascii="Times New Roman" w:eastAsia="Times New Roman" w:hAnsi="Times New Roman"/>
                            <w:sz w:val="20"/>
                          </w:rPr>
                          <w:t xml:space="preserve"> </w:t>
                        </w:r>
                      </w:p>
                    </w:txbxContent>
                  </v:textbox>
                </v:rect>
                <v:rect id="Rectangle 75" o:spid="_x0000_s1034" style="position:absolute;left:20110;top:3795;width:422;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920D3C" w:rsidRDefault="00920D3C" w:rsidP="00920D3C">
                        <w:pPr>
                          <w:spacing w:after="160" w:line="259" w:lineRule="auto"/>
                        </w:pPr>
                        <w:r>
                          <w:rPr>
                            <w:rFonts w:ascii="Times New Roman" w:eastAsia="Times New Roman" w:hAnsi="Times New Roman"/>
                            <w:sz w:val="20"/>
                          </w:rPr>
                          <w:t xml:space="preserve"> </w:t>
                        </w:r>
                      </w:p>
                    </w:txbxContent>
                  </v:textbox>
                </v:rect>
                <v:shape id="Shape 118" o:spid="_x0000_s1035" style="position:absolute;left:2190;top:4982;width:9894;height:0;visibility:visible;mso-wrap-style:square;v-text-anchor:top" coordsize="989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GKMIA&#10;AADcAAAADwAAAGRycy9kb3ducmV2LnhtbESPzW7CMAzH70h7h8iTdoO0IE2sa4qmSSAumwbsAazG&#10;awuNU5oA2dvPh0ncbPn/8XO5Sq5XVxpD59lAPstAEdfedtwY+D6sp0tQISJb7D2TgV8KsKoeJiUW&#10;1t94R9d9bJSEcCjQQBvjUGgd6pYchpkfiOX240eHUdax0XbEm4S7Xs+z7Fk77FgaWhzovaX6tL84&#10;KckXA35szi98dJ+sN2mZvmIw5ukxvb2CipTiXfzv3lrBz4VWnpEJd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QYowgAAANwAAAAPAAAAAAAAAAAAAAAAAJgCAABkcnMvZG93&#10;bnJldi54bWxQSwUGAAAAAAQABAD1AAAAhwMAAAAA&#10;" path="m,l989330,e" filled="f" strokeweight=".5pt">
                  <v:stroke miterlimit="83231f" joinstyle="miter"/>
                  <v:path arrowok="t" textboxrect="0,0,989330,0"/>
                </v:shape>
                <v:shape id="Shape 119" o:spid="_x0000_s1036" style="position:absolute;left:14801;top:4982;width:10618;height:0;visibility:visible;mso-wrap-style:square;v-text-anchor:top" coordsize="1061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XjOcQA&#10;AADcAAAADwAAAGRycy9kb3ducmV2LnhtbERPyWrDMBC9F/IPYgq9mEa2KU3jWAmhJVDIoWSDHAdr&#10;ahlbI2OpifP3VaGQ2zzeOuVqtJ240OAbxwqyaQqCuHK64VrB8bB5fgPhA7LGzjEpuJGH1XLyUGKh&#10;3ZV3dNmHWsQQ9gUqMCH0hZS+MmTRT11PHLlvN1gMEQ611ANeY7jtZJ6mr9Jiw7HBYE/vhqp2/2MV&#10;fG0O+W3LyUdy2iXtNj9nL2bWKfX0OK4XIAKN4S7+d3/qOD+bw98z8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F4znEAAAA3AAAAA8AAAAAAAAAAAAAAAAAmAIAAGRycy9k&#10;b3ducmV2LnhtbFBLBQYAAAAABAAEAPUAAACJAwAAAAA=&#10;" path="m,l1061720,e" filled="f" strokeweight=".5pt">
                  <v:stroke miterlimit="83231f" joinstyle="miter"/>
                  <v:path arrowok="t" textboxrect="0,0,10617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8" o:spid="_x0000_s1037" type="#_x0000_t75" style="position:absolute;width:23241;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T7Ou9AAAA3AAAAA8AAABkcnMvZG93bnJldi54bWxET8kKwjAQvQv+QxjBm6YuSKlGEXfQi8sH&#10;DM3YFptJaaLWvzcHwePj7bNFY0rxotoVlhUM+hEI4tTqgjMFt+u2F4NwHlljaZkUfMjBYt5uzTDR&#10;9s1nel18JkIIuwQV5N5XiZQuzcmg69uKOHB3Wxv0AdaZ1DW+Q7gp5TCKJtJgwaEhx4pWOaWPy9Mo&#10;iNfnT/kY3I07HTe7/SnmYZONlOp2muUUhKfG/8U/90ErGI3D2nAmHAE5/w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hPs670AAADcAAAADwAAAAAAAAAAAAAAAACfAgAAZHJz&#10;L2Rvd25yZXYueG1sUEsFBgAAAAAEAAQA9wAAAIkDAAAAAA==&#10;">
                  <v:imagedata r:id="rId86" o:title=""/>
                </v:shape>
                <w10:anchorlock/>
              </v:group>
            </w:pict>
          </mc:Fallback>
        </mc:AlternateContent>
      </w:r>
      <w:r w:rsidRPr="00540774">
        <w:rPr>
          <w:rFonts w:ascii="Times New Roman" w:eastAsia="Times New Roman" w:hAnsi="Times New Roman"/>
        </w:rPr>
        <w:t>№</w:t>
      </w:r>
    </w:p>
    <w:p w:rsidR="00920D3C" w:rsidRPr="00540774" w:rsidRDefault="00920D3C" w:rsidP="00540774">
      <w:pPr>
        <w:spacing w:after="0" w:line="240" w:lineRule="auto"/>
        <w:ind w:left="2090"/>
        <w:jc w:val="center"/>
        <w:rPr>
          <w:rFonts w:ascii="Times New Roman" w:hAnsi="Times New Roman"/>
        </w:rPr>
      </w:pPr>
    </w:p>
    <w:p w:rsidR="00920D3C" w:rsidRPr="00540774" w:rsidRDefault="00920D3C" w:rsidP="00540774">
      <w:pPr>
        <w:spacing w:after="0" w:line="240" w:lineRule="auto"/>
        <w:ind w:right="147"/>
        <w:jc w:val="center"/>
        <w:rPr>
          <w:rFonts w:ascii="Times New Roman" w:hAnsi="Times New Roman"/>
        </w:rPr>
      </w:pPr>
    </w:p>
    <w:p w:rsidR="005C7B24" w:rsidRPr="00540774" w:rsidRDefault="005C7B24" w:rsidP="00540774">
      <w:pPr>
        <w:spacing w:after="0" w:line="240" w:lineRule="auto"/>
        <w:jc w:val="center"/>
        <w:rPr>
          <w:rFonts w:ascii="Times New Roman" w:hAnsi="Times New Roman"/>
          <w:b/>
        </w:rPr>
      </w:pPr>
      <w:r w:rsidRPr="00540774">
        <w:rPr>
          <w:rFonts w:ascii="Times New Roman" w:hAnsi="Times New Roman"/>
          <w:b/>
        </w:rPr>
        <w:t>АДМИНИСТРАЦИЯ КРАСНОСИБИРСКОГО СЕЛЬСОВЕТА КОЧКОВСКОГО РАЙОНА НОВОСИБИРСКОЙ ОБЛАСТИ</w:t>
      </w:r>
    </w:p>
    <w:p w:rsidR="005C7B24" w:rsidRPr="00540774" w:rsidRDefault="005C7B24" w:rsidP="00540774">
      <w:pPr>
        <w:spacing w:after="0" w:line="240" w:lineRule="auto"/>
        <w:jc w:val="center"/>
        <w:rPr>
          <w:rFonts w:ascii="Times New Roman" w:hAnsi="Times New Roman"/>
        </w:rPr>
      </w:pPr>
    </w:p>
    <w:p w:rsidR="005C7B24" w:rsidRPr="00540774" w:rsidRDefault="005C7B24" w:rsidP="00540774">
      <w:pPr>
        <w:spacing w:after="0" w:line="240" w:lineRule="auto"/>
        <w:jc w:val="center"/>
        <w:rPr>
          <w:rFonts w:ascii="Times New Roman" w:hAnsi="Times New Roman"/>
          <w:b/>
        </w:rPr>
      </w:pPr>
      <w:r w:rsidRPr="00540774">
        <w:rPr>
          <w:rFonts w:ascii="Times New Roman" w:hAnsi="Times New Roman"/>
          <w:b/>
        </w:rPr>
        <w:t>ПОСТАНОВЛЕНИЕ</w:t>
      </w:r>
    </w:p>
    <w:p w:rsidR="005C7B24" w:rsidRPr="00540774" w:rsidRDefault="005C7B24" w:rsidP="00540774">
      <w:pPr>
        <w:spacing w:after="0" w:line="240" w:lineRule="auto"/>
        <w:jc w:val="center"/>
        <w:rPr>
          <w:rFonts w:ascii="Times New Roman" w:hAnsi="Times New Roman"/>
          <w:b/>
        </w:rPr>
      </w:pPr>
    </w:p>
    <w:p w:rsidR="005C7B24" w:rsidRPr="00540774" w:rsidRDefault="005C7B24" w:rsidP="00540774">
      <w:pPr>
        <w:spacing w:after="0" w:line="240" w:lineRule="auto"/>
        <w:jc w:val="center"/>
        <w:rPr>
          <w:rFonts w:ascii="Times New Roman" w:hAnsi="Times New Roman"/>
          <w:b/>
          <w:bCs/>
        </w:rPr>
      </w:pPr>
      <w:r w:rsidRPr="00540774">
        <w:rPr>
          <w:rFonts w:ascii="Times New Roman" w:hAnsi="Times New Roman"/>
          <w:b/>
          <w:bCs/>
        </w:rPr>
        <w:t>от 02.12.2024                                                                                                   № 87</w:t>
      </w:r>
    </w:p>
    <w:p w:rsidR="005C7B24" w:rsidRPr="00540774" w:rsidRDefault="005C7B24" w:rsidP="00540774">
      <w:pPr>
        <w:spacing w:after="0" w:line="240" w:lineRule="auto"/>
        <w:jc w:val="center"/>
        <w:rPr>
          <w:rFonts w:ascii="Times New Roman" w:hAnsi="Times New Roman"/>
          <w:b/>
          <w:bCs/>
        </w:rPr>
      </w:pPr>
    </w:p>
    <w:p w:rsidR="005C7B24" w:rsidRPr="00540774" w:rsidRDefault="005C7B24" w:rsidP="00540774">
      <w:pPr>
        <w:spacing w:after="0" w:line="240" w:lineRule="auto"/>
        <w:jc w:val="center"/>
        <w:rPr>
          <w:rFonts w:ascii="Times New Roman" w:hAnsi="Times New Roman"/>
          <w:b/>
        </w:rPr>
      </w:pPr>
      <w:r w:rsidRPr="00540774">
        <w:rPr>
          <w:rFonts w:ascii="Times New Roman" w:hAnsi="Times New Roman"/>
          <w:b/>
        </w:rPr>
        <w:t>О внесении изменений в постановление администрации Красносибирского сельсовета Кочковского района Новосибирской области от 25.11.2010 №25 «О формировании и ведении реестра</w:t>
      </w:r>
    </w:p>
    <w:p w:rsidR="005C7B24" w:rsidRPr="00540774" w:rsidRDefault="005C7B24" w:rsidP="00540774">
      <w:pPr>
        <w:spacing w:after="0" w:line="240" w:lineRule="auto"/>
        <w:jc w:val="center"/>
        <w:rPr>
          <w:rFonts w:ascii="Times New Roman" w:hAnsi="Times New Roman"/>
        </w:rPr>
      </w:pPr>
      <w:r w:rsidRPr="00540774">
        <w:rPr>
          <w:rFonts w:ascii="Times New Roman" w:hAnsi="Times New Roman"/>
          <w:b/>
        </w:rPr>
        <w:t>муниципальных услуг»</w:t>
      </w:r>
    </w:p>
    <w:p w:rsidR="005C7B24" w:rsidRPr="00540774" w:rsidRDefault="005C7B24" w:rsidP="00540774">
      <w:pPr>
        <w:spacing w:after="0" w:line="240" w:lineRule="auto"/>
        <w:jc w:val="both"/>
        <w:rPr>
          <w:rFonts w:ascii="Times New Roman" w:hAnsi="Times New Roman"/>
          <w:b/>
          <w:bCs/>
        </w:rPr>
      </w:pPr>
    </w:p>
    <w:p w:rsidR="005C7B24" w:rsidRPr="00540774" w:rsidRDefault="005C7B24" w:rsidP="00540774">
      <w:pPr>
        <w:spacing w:after="0" w:line="240" w:lineRule="auto"/>
        <w:ind w:firstLine="680"/>
        <w:jc w:val="both"/>
        <w:rPr>
          <w:rFonts w:ascii="Times New Roman" w:hAnsi="Times New Roman"/>
        </w:rPr>
      </w:pPr>
      <w:r w:rsidRPr="00540774">
        <w:rPr>
          <w:rFonts w:ascii="Times New Roman" w:hAnsi="Times New Roman"/>
        </w:rPr>
        <w:t xml:space="preserve">Рассмотрев протест прокуратуры Кочковского района Новосибирской области от 25.11.2024 №1-43в-2024, в целях приведения постановления администрации Красносибирского сельсовета Кочковского района Новосибирской области от 25.11.2010 №25 в соответствие с действующим законодательством администрация Красносибирского сельсовета Кочковского района Новосибирской области </w:t>
      </w:r>
      <w:r w:rsidRPr="00540774">
        <w:rPr>
          <w:rFonts w:ascii="Times New Roman" w:hAnsi="Times New Roman"/>
          <w:b/>
        </w:rPr>
        <w:t>ПОСТАНОВЛЯЕТ:</w:t>
      </w:r>
      <w:r w:rsidRPr="00540774">
        <w:rPr>
          <w:rFonts w:ascii="Times New Roman" w:hAnsi="Times New Roman"/>
        </w:rPr>
        <w:t xml:space="preserve">                                                                                                     </w:t>
      </w:r>
    </w:p>
    <w:p w:rsidR="005C7B24" w:rsidRPr="00540774" w:rsidRDefault="005C7B24" w:rsidP="00540774">
      <w:pPr>
        <w:numPr>
          <w:ilvl w:val="0"/>
          <w:numId w:val="7"/>
        </w:numPr>
        <w:spacing w:after="0" w:line="240" w:lineRule="auto"/>
        <w:ind w:left="0" w:firstLine="415"/>
        <w:jc w:val="both"/>
        <w:rPr>
          <w:rFonts w:ascii="Times New Roman" w:hAnsi="Times New Roman"/>
        </w:rPr>
      </w:pPr>
      <w:r w:rsidRPr="00540774">
        <w:rPr>
          <w:rFonts w:ascii="Times New Roman" w:hAnsi="Times New Roman"/>
        </w:rPr>
        <w:t>Внести изменения в постановление администрации Красносибирского сельсовета Кочковского района Новосибирской области от 25.11.2010 №25 «О формировании и ведения реестра муниципальных услуг» следующие изменения:</w:t>
      </w:r>
    </w:p>
    <w:p w:rsidR="005C7B24" w:rsidRPr="00540774" w:rsidRDefault="005C7B24" w:rsidP="00540774">
      <w:pPr>
        <w:pStyle w:val="pboth"/>
        <w:numPr>
          <w:ilvl w:val="1"/>
          <w:numId w:val="8"/>
        </w:numPr>
        <w:shd w:val="clear" w:color="auto" w:fill="FFFFFF"/>
        <w:spacing w:before="0" w:beforeAutospacing="0" w:after="0" w:afterAutospacing="0"/>
        <w:jc w:val="both"/>
        <w:rPr>
          <w:sz w:val="22"/>
          <w:szCs w:val="22"/>
        </w:rPr>
      </w:pPr>
      <w:r w:rsidRPr="00540774">
        <w:rPr>
          <w:sz w:val="22"/>
          <w:szCs w:val="22"/>
        </w:rPr>
        <w:t xml:space="preserve">Пункт 2.2 Порядка читать в новой редакции: </w:t>
      </w:r>
    </w:p>
    <w:p w:rsidR="005C7B24" w:rsidRPr="00540774" w:rsidRDefault="005C7B24" w:rsidP="00540774">
      <w:pPr>
        <w:pStyle w:val="pboth"/>
        <w:shd w:val="clear" w:color="auto" w:fill="FFFFFF"/>
        <w:spacing w:before="0" w:beforeAutospacing="0" w:after="0" w:afterAutospacing="0"/>
        <w:jc w:val="both"/>
        <w:rPr>
          <w:sz w:val="22"/>
          <w:szCs w:val="22"/>
        </w:rPr>
      </w:pPr>
      <w:r w:rsidRPr="00540774">
        <w:rPr>
          <w:sz w:val="22"/>
          <w:szCs w:val="22"/>
        </w:rPr>
        <w:t>«2.2. Реестр муниципальных услуг содержит сведения:</w:t>
      </w:r>
    </w:p>
    <w:p w:rsidR="005C7B24" w:rsidRPr="00540774" w:rsidRDefault="005C7B24" w:rsidP="00540774">
      <w:pPr>
        <w:pStyle w:val="pboth"/>
        <w:shd w:val="clear" w:color="auto" w:fill="FFFFFF"/>
        <w:spacing w:before="0" w:beforeAutospacing="0" w:after="0" w:afterAutospacing="0"/>
        <w:jc w:val="both"/>
        <w:rPr>
          <w:sz w:val="22"/>
          <w:szCs w:val="22"/>
        </w:rPr>
      </w:pPr>
      <w:r w:rsidRPr="00540774">
        <w:rPr>
          <w:sz w:val="22"/>
          <w:szCs w:val="22"/>
        </w:rPr>
        <w:t>1) о муниципальных услугах, предоставляемых органами местного самоуправления в соответствующем муниципальном образовании;</w:t>
      </w:r>
    </w:p>
    <w:p w:rsidR="005C7B24" w:rsidRPr="00540774" w:rsidRDefault="005C7B24" w:rsidP="00540774">
      <w:pPr>
        <w:pStyle w:val="pboth"/>
        <w:shd w:val="clear" w:color="auto" w:fill="FFFFFF"/>
        <w:spacing w:before="0" w:beforeAutospacing="0" w:after="0" w:afterAutospacing="0"/>
        <w:jc w:val="both"/>
        <w:rPr>
          <w:sz w:val="22"/>
          <w:szCs w:val="22"/>
        </w:rPr>
      </w:pPr>
      <w:r w:rsidRPr="00540774">
        <w:rPr>
          <w:sz w:val="22"/>
          <w:szCs w:val="22"/>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Федерального закона от 27.07.2010 №210-ФЗ.</w:t>
      </w:r>
    </w:p>
    <w:p w:rsidR="005C7B24" w:rsidRPr="00540774" w:rsidRDefault="005C7B24" w:rsidP="00540774">
      <w:pPr>
        <w:pStyle w:val="pboth"/>
        <w:shd w:val="clear" w:color="auto" w:fill="FFFFFF"/>
        <w:spacing w:before="0" w:beforeAutospacing="0" w:after="0" w:afterAutospacing="0"/>
        <w:jc w:val="both"/>
        <w:rPr>
          <w:sz w:val="22"/>
          <w:szCs w:val="22"/>
        </w:rPr>
      </w:pPr>
      <w:r w:rsidRPr="00540774">
        <w:rPr>
          <w:sz w:val="22"/>
          <w:szCs w:val="22"/>
        </w:rPr>
        <w:t>3) об услугах, указанных в </w:t>
      </w:r>
      <w:hyperlink r:id="rId87" w:history="1">
        <w:r w:rsidRPr="00540774">
          <w:rPr>
            <w:rStyle w:val="a4"/>
            <w:color w:val="auto"/>
            <w:sz w:val="22"/>
            <w:szCs w:val="22"/>
            <w:u w:val="none"/>
            <w:bdr w:val="none" w:sz="0" w:space="0" w:color="auto" w:frame="1"/>
          </w:rPr>
          <w:t>части 3 статьи 1</w:t>
        </w:r>
      </w:hyperlink>
      <w:r w:rsidRPr="00540774">
        <w:rPr>
          <w:sz w:val="22"/>
          <w:szCs w:val="22"/>
        </w:rPr>
        <w:t> Федерального закона от 27.07.2010 №210-ФЗ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5C7B24" w:rsidRPr="00540774" w:rsidRDefault="005C7B24" w:rsidP="00540774">
      <w:pPr>
        <w:pStyle w:val="pboth"/>
        <w:shd w:val="clear" w:color="auto" w:fill="FFFFFF"/>
        <w:spacing w:before="0" w:beforeAutospacing="0" w:after="0" w:afterAutospacing="0"/>
        <w:jc w:val="both"/>
        <w:rPr>
          <w:sz w:val="22"/>
          <w:szCs w:val="22"/>
        </w:rPr>
      </w:pPr>
      <w:r w:rsidRPr="00540774">
        <w:rPr>
          <w:sz w:val="22"/>
          <w:szCs w:val="22"/>
        </w:rPr>
        <w:t>4) иные сведения, состав которых устанавливается местной администрацией».</w:t>
      </w:r>
    </w:p>
    <w:p w:rsidR="005C7B24" w:rsidRPr="00540774" w:rsidRDefault="005C7B24" w:rsidP="00540774">
      <w:pPr>
        <w:numPr>
          <w:ilvl w:val="0"/>
          <w:numId w:val="7"/>
        </w:numPr>
        <w:suppressAutoHyphens/>
        <w:autoSpaceDE w:val="0"/>
        <w:autoSpaceDN w:val="0"/>
        <w:adjustRightInd w:val="0"/>
        <w:spacing w:after="0" w:line="240" w:lineRule="auto"/>
        <w:ind w:left="0" w:firstLine="360"/>
        <w:jc w:val="both"/>
        <w:textAlignment w:val="top"/>
        <w:rPr>
          <w:rFonts w:ascii="Times New Roman" w:hAnsi="Times New Roman"/>
          <w:kern w:val="2"/>
        </w:rPr>
      </w:pPr>
      <w:r w:rsidRPr="00540774">
        <w:rPr>
          <w:rFonts w:ascii="Times New Roman" w:hAnsi="Times New Roman"/>
          <w:bCs/>
        </w:rPr>
        <w:t>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 в сети Интернет.</w:t>
      </w:r>
    </w:p>
    <w:p w:rsidR="005C7B24" w:rsidRPr="00540774" w:rsidRDefault="005C7B24" w:rsidP="00540774">
      <w:pPr>
        <w:numPr>
          <w:ilvl w:val="0"/>
          <w:numId w:val="7"/>
        </w:numPr>
        <w:suppressAutoHyphens/>
        <w:autoSpaceDE w:val="0"/>
        <w:autoSpaceDN w:val="0"/>
        <w:adjustRightInd w:val="0"/>
        <w:spacing w:after="0" w:line="240" w:lineRule="auto"/>
        <w:ind w:left="0" w:firstLine="360"/>
        <w:jc w:val="both"/>
        <w:textAlignment w:val="top"/>
        <w:rPr>
          <w:rFonts w:ascii="Times New Roman" w:hAnsi="Times New Roman"/>
          <w:kern w:val="2"/>
        </w:rPr>
      </w:pPr>
      <w:r w:rsidRPr="00540774">
        <w:rPr>
          <w:rFonts w:ascii="Times New Roman" w:hAnsi="Times New Roman"/>
        </w:rPr>
        <w:t>Контроль за исполнением постановления оставляю за собой.</w:t>
      </w:r>
    </w:p>
    <w:p w:rsidR="005C7B24" w:rsidRPr="00540774" w:rsidRDefault="005C7B24" w:rsidP="00540774">
      <w:pPr>
        <w:spacing w:after="0" w:line="240" w:lineRule="auto"/>
        <w:jc w:val="both"/>
        <w:rPr>
          <w:rFonts w:ascii="Times New Roman" w:hAnsi="Times New Roman"/>
        </w:rPr>
      </w:pPr>
    </w:p>
    <w:p w:rsidR="005C7B24" w:rsidRPr="00540774" w:rsidRDefault="005C7B24" w:rsidP="00540774">
      <w:pPr>
        <w:spacing w:after="0" w:line="240" w:lineRule="auto"/>
        <w:jc w:val="both"/>
        <w:rPr>
          <w:rFonts w:ascii="Times New Roman" w:hAnsi="Times New Roman"/>
        </w:rPr>
      </w:pPr>
      <w:r w:rsidRPr="00540774">
        <w:rPr>
          <w:rFonts w:ascii="Times New Roman" w:hAnsi="Times New Roman"/>
        </w:rPr>
        <w:t xml:space="preserve">Глава Красносибирского сельсовета                                          </w:t>
      </w:r>
    </w:p>
    <w:p w:rsidR="005C7B24" w:rsidRPr="00540774" w:rsidRDefault="005C7B24" w:rsidP="00540774">
      <w:pPr>
        <w:spacing w:after="0" w:line="240" w:lineRule="auto"/>
        <w:jc w:val="both"/>
        <w:rPr>
          <w:rFonts w:ascii="Times New Roman" w:hAnsi="Times New Roman"/>
        </w:rPr>
      </w:pPr>
      <w:r w:rsidRPr="00540774">
        <w:rPr>
          <w:rFonts w:ascii="Times New Roman" w:hAnsi="Times New Roman"/>
        </w:rPr>
        <w:t>Кочковского района Новосибирской области                              А.В.Непейвода</w:t>
      </w:r>
    </w:p>
    <w:p w:rsidR="005C7B24" w:rsidRPr="00540774" w:rsidRDefault="005C7B24" w:rsidP="00540774">
      <w:pPr>
        <w:spacing w:after="0" w:line="240" w:lineRule="auto"/>
        <w:jc w:val="both"/>
        <w:rPr>
          <w:rFonts w:ascii="Times New Roman" w:hAnsi="Times New Roman"/>
        </w:rPr>
      </w:pPr>
      <w:r w:rsidRPr="00540774">
        <w:rPr>
          <w:rFonts w:ascii="Times New Roman" w:hAnsi="Times New Roman"/>
        </w:rPr>
        <w:t>Исп. Егорова Д.С.</w:t>
      </w:r>
    </w:p>
    <w:p w:rsidR="005C7B24" w:rsidRPr="00540774" w:rsidRDefault="005C7B24" w:rsidP="00540774">
      <w:pPr>
        <w:spacing w:after="0" w:line="240" w:lineRule="auto"/>
        <w:jc w:val="both"/>
        <w:rPr>
          <w:rFonts w:ascii="Times New Roman" w:hAnsi="Times New Roman"/>
        </w:rPr>
      </w:pPr>
      <w:r w:rsidRPr="00540774">
        <w:rPr>
          <w:rFonts w:ascii="Times New Roman" w:hAnsi="Times New Roman"/>
        </w:rPr>
        <w:t>Тел. 8(38356)20439 </w:t>
      </w:r>
    </w:p>
    <w:p w:rsidR="005C7B24" w:rsidRPr="00540774" w:rsidRDefault="005C7B24" w:rsidP="00540774">
      <w:pPr>
        <w:spacing w:after="0" w:line="240" w:lineRule="auto"/>
        <w:jc w:val="both"/>
        <w:rPr>
          <w:rFonts w:ascii="Times New Roman" w:hAnsi="Times New Roman"/>
        </w:rPr>
        <w:sectPr w:rsidR="005C7B24" w:rsidRPr="00540774" w:rsidSect="001B01E2">
          <w:pgSz w:w="11906" w:h="16838"/>
          <w:pgMar w:top="1134" w:right="851" w:bottom="1134" w:left="1701" w:header="709" w:footer="709" w:gutter="0"/>
          <w:cols w:space="708"/>
          <w:docGrid w:linePitch="360"/>
        </w:sectPr>
      </w:pPr>
    </w:p>
    <w:p w:rsidR="005C7B24" w:rsidRPr="00540774" w:rsidRDefault="005C7B24" w:rsidP="00540774">
      <w:pPr>
        <w:spacing w:after="0" w:line="240" w:lineRule="auto"/>
        <w:rPr>
          <w:rFonts w:ascii="Times New Roman" w:hAnsi="Times New Roman"/>
        </w:rPr>
      </w:pPr>
    </w:p>
    <w:p w:rsidR="005C7B24" w:rsidRPr="00540774" w:rsidRDefault="005C7B24" w:rsidP="00540774">
      <w:pPr>
        <w:spacing w:after="0" w:line="240" w:lineRule="auto"/>
        <w:jc w:val="center"/>
        <w:rPr>
          <w:rFonts w:ascii="Times New Roman" w:hAnsi="Times New Roman"/>
          <w:b/>
        </w:rPr>
      </w:pPr>
      <w:r w:rsidRPr="00540774">
        <w:rPr>
          <w:rFonts w:ascii="Times New Roman" w:hAnsi="Times New Roman"/>
          <w:b/>
        </w:rPr>
        <w:t>АДМИНИСТРАЦИЯ КРАСНОСИБИРСКОГО СЕЛЬСОВЕТА</w:t>
      </w:r>
    </w:p>
    <w:p w:rsidR="005C7B24" w:rsidRPr="00540774" w:rsidRDefault="005C7B24" w:rsidP="00540774">
      <w:pPr>
        <w:spacing w:after="0" w:line="240" w:lineRule="auto"/>
        <w:jc w:val="center"/>
        <w:rPr>
          <w:rFonts w:ascii="Times New Roman" w:hAnsi="Times New Roman"/>
          <w:b/>
        </w:rPr>
      </w:pPr>
      <w:r w:rsidRPr="00540774">
        <w:rPr>
          <w:rFonts w:ascii="Times New Roman" w:hAnsi="Times New Roman"/>
          <w:b/>
        </w:rPr>
        <w:t>КОЧКОВСКОГО РАЙОНА НОВОСИБИРСКОЙ ОБЛАСТИ</w:t>
      </w:r>
    </w:p>
    <w:p w:rsidR="005C7B24" w:rsidRPr="00540774" w:rsidRDefault="005C7B24" w:rsidP="00540774">
      <w:pPr>
        <w:spacing w:after="0" w:line="240" w:lineRule="auto"/>
        <w:jc w:val="center"/>
        <w:rPr>
          <w:rFonts w:ascii="Times New Roman" w:hAnsi="Times New Roman"/>
          <w:b/>
        </w:rPr>
      </w:pPr>
    </w:p>
    <w:p w:rsidR="005C7B24" w:rsidRPr="00540774" w:rsidRDefault="005C7B24" w:rsidP="00540774">
      <w:pPr>
        <w:spacing w:after="0" w:line="240" w:lineRule="auto"/>
        <w:jc w:val="center"/>
        <w:rPr>
          <w:rFonts w:ascii="Times New Roman" w:hAnsi="Times New Roman"/>
          <w:b/>
        </w:rPr>
      </w:pPr>
    </w:p>
    <w:p w:rsidR="005C7B24" w:rsidRPr="00540774" w:rsidRDefault="005C7B24" w:rsidP="00540774">
      <w:pPr>
        <w:spacing w:after="0" w:line="240" w:lineRule="auto"/>
        <w:jc w:val="center"/>
        <w:rPr>
          <w:rFonts w:ascii="Times New Roman" w:hAnsi="Times New Roman"/>
          <w:b/>
        </w:rPr>
      </w:pPr>
    </w:p>
    <w:p w:rsidR="005C7B24" w:rsidRPr="00540774" w:rsidRDefault="005C7B24" w:rsidP="00540774">
      <w:pPr>
        <w:spacing w:after="0" w:line="240" w:lineRule="auto"/>
        <w:jc w:val="center"/>
        <w:rPr>
          <w:rFonts w:ascii="Times New Roman" w:hAnsi="Times New Roman"/>
          <w:b/>
        </w:rPr>
      </w:pPr>
      <w:r w:rsidRPr="00540774">
        <w:rPr>
          <w:rFonts w:ascii="Times New Roman" w:hAnsi="Times New Roman"/>
          <w:b/>
        </w:rPr>
        <w:t>ПОСТАНОВЛЕНИЕ</w:t>
      </w:r>
    </w:p>
    <w:p w:rsidR="005C7B24" w:rsidRPr="00540774" w:rsidRDefault="005C7B24" w:rsidP="00540774">
      <w:pPr>
        <w:spacing w:after="0" w:line="240" w:lineRule="auto"/>
        <w:jc w:val="both"/>
        <w:rPr>
          <w:rFonts w:ascii="Times New Roman" w:hAnsi="Times New Roman"/>
          <w:b/>
          <w:bCs/>
        </w:rPr>
      </w:pPr>
    </w:p>
    <w:p w:rsidR="005C7B24" w:rsidRPr="00540774" w:rsidRDefault="005C7B24" w:rsidP="00540774">
      <w:pPr>
        <w:spacing w:after="0" w:line="240" w:lineRule="auto"/>
        <w:jc w:val="both"/>
        <w:rPr>
          <w:rFonts w:ascii="Times New Roman" w:hAnsi="Times New Roman"/>
          <w:b/>
          <w:bCs/>
        </w:rPr>
      </w:pPr>
      <w:r w:rsidRPr="00540774">
        <w:rPr>
          <w:rFonts w:ascii="Times New Roman" w:hAnsi="Times New Roman"/>
          <w:b/>
          <w:bCs/>
        </w:rPr>
        <w:t>16.12.2024                                                                                                            №93</w:t>
      </w:r>
    </w:p>
    <w:p w:rsidR="005C7B24" w:rsidRPr="00540774" w:rsidRDefault="005C7B24" w:rsidP="00540774">
      <w:pPr>
        <w:pStyle w:val="ConsPlusTitle"/>
        <w:jc w:val="center"/>
        <w:rPr>
          <w:rFonts w:ascii="Times New Roman" w:hAnsi="Times New Roman" w:cs="Times New Roman"/>
          <w:sz w:val="22"/>
          <w:szCs w:val="22"/>
        </w:rPr>
      </w:pPr>
    </w:p>
    <w:p w:rsidR="005C7B24" w:rsidRPr="00540774" w:rsidRDefault="005C7B24" w:rsidP="00540774">
      <w:pPr>
        <w:autoSpaceDN w:val="0"/>
        <w:spacing w:after="0" w:line="240" w:lineRule="auto"/>
        <w:jc w:val="center"/>
        <w:rPr>
          <w:rFonts w:ascii="Times New Roman" w:hAnsi="Times New Roman"/>
          <w:b/>
        </w:rPr>
      </w:pPr>
      <w:r w:rsidRPr="00540774">
        <w:rPr>
          <w:rFonts w:ascii="Times New Roman" w:hAnsi="Times New Roman"/>
          <w:b/>
        </w:rPr>
        <w:t xml:space="preserve">Об утверждении плана мероприятий о правовом просвещении и </w:t>
      </w:r>
    </w:p>
    <w:p w:rsidR="005C7B24" w:rsidRPr="00540774" w:rsidRDefault="005C7B24" w:rsidP="00540774">
      <w:pPr>
        <w:autoSpaceDN w:val="0"/>
        <w:spacing w:after="0" w:line="240" w:lineRule="auto"/>
        <w:jc w:val="center"/>
        <w:rPr>
          <w:rFonts w:ascii="Times New Roman" w:hAnsi="Times New Roman"/>
          <w:b/>
        </w:rPr>
      </w:pPr>
      <w:r w:rsidRPr="00540774">
        <w:rPr>
          <w:rFonts w:ascii="Times New Roman" w:hAnsi="Times New Roman"/>
          <w:b/>
        </w:rPr>
        <w:t>правовом информировании граждан и организаций</w:t>
      </w:r>
    </w:p>
    <w:p w:rsidR="005C7B24" w:rsidRPr="00540774" w:rsidRDefault="005C7B24" w:rsidP="00540774">
      <w:pPr>
        <w:widowControl w:val="0"/>
        <w:autoSpaceDE w:val="0"/>
        <w:autoSpaceDN w:val="0"/>
        <w:adjustRightInd w:val="0"/>
        <w:spacing w:after="0" w:line="240" w:lineRule="auto"/>
        <w:jc w:val="center"/>
        <w:rPr>
          <w:rFonts w:ascii="Times New Roman" w:hAnsi="Times New Roman"/>
          <w:b/>
        </w:rPr>
      </w:pPr>
      <w:r w:rsidRPr="00540774">
        <w:rPr>
          <w:rFonts w:ascii="Times New Roman" w:hAnsi="Times New Roman"/>
          <w:b/>
        </w:rPr>
        <w:t>на 2025 год</w:t>
      </w:r>
    </w:p>
    <w:p w:rsidR="005C7B24" w:rsidRPr="00540774" w:rsidRDefault="005C7B24" w:rsidP="00540774">
      <w:pPr>
        <w:pStyle w:val="ConsPlusNormal"/>
        <w:ind w:firstLine="540"/>
        <w:jc w:val="both"/>
        <w:rPr>
          <w:rFonts w:ascii="Times New Roman" w:hAnsi="Times New Roman"/>
        </w:rPr>
      </w:pPr>
    </w:p>
    <w:p w:rsidR="005C7B24" w:rsidRPr="00540774" w:rsidRDefault="005C7B24" w:rsidP="00540774">
      <w:pPr>
        <w:pStyle w:val="ConsPlusNormal"/>
        <w:ind w:firstLine="539"/>
        <w:jc w:val="both"/>
        <w:outlineLvl w:val="1"/>
        <w:rPr>
          <w:rFonts w:ascii="Times New Roman" w:hAnsi="Times New Roman"/>
        </w:rPr>
      </w:pPr>
      <w:r w:rsidRPr="00540774">
        <w:rPr>
          <w:rFonts w:ascii="Times New Roman" w:hAnsi="Times New Roman"/>
        </w:rPr>
        <w:t xml:space="preserve">В соответствии с Федеральным </w:t>
      </w:r>
      <w:hyperlink r:id="rId88" w:history="1">
        <w:r w:rsidRPr="00540774">
          <w:rPr>
            <w:rFonts w:ascii="Times New Roman" w:hAnsi="Times New Roman"/>
          </w:rPr>
          <w:t>законом</w:t>
        </w:r>
      </w:hyperlink>
      <w:r w:rsidRPr="00540774">
        <w:rPr>
          <w:rFonts w:ascii="Times New Roman" w:hAnsi="Times New Roman"/>
        </w:rPr>
        <w:t xml:space="preserve"> от 06.10.2003 № 131-ФЗ «Об общих принципах организации местного самоуправления в Российской Федерации», Федеральным </w:t>
      </w:r>
      <w:hyperlink r:id="rId89" w:history="1">
        <w:r w:rsidRPr="00540774">
          <w:rPr>
            <w:rFonts w:ascii="Times New Roman" w:hAnsi="Times New Roman"/>
          </w:rPr>
          <w:t>законом</w:t>
        </w:r>
      </w:hyperlink>
      <w:r w:rsidRPr="00540774">
        <w:rPr>
          <w:rFonts w:ascii="Times New Roman" w:hAnsi="Times New Roman"/>
        </w:rPr>
        <w:t xml:space="preserve"> от 23.06.2016 № 182-ФЗ «Об основах системы профилактики правонарушений в Российской Федерации», </w:t>
      </w:r>
      <w:bookmarkStart w:id="4" w:name="_Hlk74033985"/>
      <w:r w:rsidRPr="00540774">
        <w:rPr>
          <w:rFonts w:ascii="Times New Roman" w:hAnsi="Times New Roman"/>
        </w:rPr>
        <w:t xml:space="preserve">с пунктами 1 и 3 статьи 28 Федерального закона от 21.11.2011 № 324-ФЗ «О бесплатной юридической помощи в Российской Федерации», </w:t>
      </w:r>
      <w:bookmarkEnd w:id="4"/>
      <w:r w:rsidRPr="00540774">
        <w:rPr>
          <w:rFonts w:ascii="Times New Roman" w:hAnsi="Times New Roman"/>
        </w:rPr>
        <w:t>Уставом сельского поселения Красносибирского сельсовета Кочковского муниципального района Новосибирской области</w:t>
      </w:r>
    </w:p>
    <w:p w:rsidR="005C7B24" w:rsidRPr="00540774" w:rsidRDefault="005C7B24" w:rsidP="00540774">
      <w:pPr>
        <w:spacing w:after="0" w:line="240" w:lineRule="auto"/>
        <w:ind w:firstLine="540"/>
        <w:jc w:val="both"/>
        <w:rPr>
          <w:rFonts w:ascii="Times New Roman" w:eastAsia="Times New Roman" w:hAnsi="Times New Roman"/>
          <w:b/>
          <w:lang w:eastAsia="ru-RU"/>
        </w:rPr>
      </w:pPr>
      <w:r w:rsidRPr="00540774">
        <w:rPr>
          <w:rFonts w:ascii="Times New Roman" w:eastAsia="Times New Roman" w:hAnsi="Times New Roman"/>
          <w:b/>
          <w:lang w:eastAsia="ru-RU"/>
        </w:rPr>
        <w:t>ПОСТАНОВЛЯЕТ:</w:t>
      </w:r>
    </w:p>
    <w:p w:rsidR="005C7B24" w:rsidRPr="00540774" w:rsidRDefault="005C7B24" w:rsidP="00540774">
      <w:pPr>
        <w:spacing w:after="0" w:line="240" w:lineRule="auto"/>
        <w:ind w:firstLine="540"/>
        <w:jc w:val="both"/>
        <w:rPr>
          <w:rFonts w:ascii="Times New Roman" w:eastAsia="Times New Roman" w:hAnsi="Times New Roman"/>
          <w:lang w:eastAsia="ru-RU"/>
        </w:rPr>
      </w:pPr>
      <w:r w:rsidRPr="00540774">
        <w:rPr>
          <w:rFonts w:ascii="Times New Roman" w:eastAsia="Times New Roman" w:hAnsi="Times New Roman"/>
          <w:lang w:eastAsia="ru-RU"/>
        </w:rPr>
        <w:t xml:space="preserve">1. </w:t>
      </w:r>
      <w:r w:rsidRPr="00540774">
        <w:rPr>
          <w:rFonts w:ascii="Times New Roman" w:hAnsi="Times New Roman"/>
        </w:rPr>
        <w:t xml:space="preserve">Утвердить </w:t>
      </w:r>
      <w:hyperlink r:id="rId90" w:anchor="P82" w:history="1">
        <w:r w:rsidRPr="00540774">
          <w:rPr>
            <w:rFonts w:ascii="Times New Roman" w:hAnsi="Times New Roman"/>
          </w:rPr>
          <w:t>План</w:t>
        </w:r>
      </w:hyperlink>
      <w:r w:rsidRPr="00540774">
        <w:rPr>
          <w:rFonts w:ascii="Times New Roman" w:hAnsi="Times New Roman"/>
        </w:rPr>
        <w:t xml:space="preserve"> мероприятий о правовом просвещении и правовом информировании граждан и организаций на 2025 год согласно приложения.</w:t>
      </w:r>
    </w:p>
    <w:p w:rsidR="005C7B24" w:rsidRPr="00540774" w:rsidRDefault="005C7B24" w:rsidP="00540774">
      <w:pPr>
        <w:pStyle w:val="ConsPlusNormal"/>
        <w:jc w:val="both"/>
        <w:rPr>
          <w:rFonts w:ascii="Times New Roman" w:hAnsi="Times New Roman"/>
        </w:rPr>
      </w:pPr>
      <w:r w:rsidRPr="00540774">
        <w:rPr>
          <w:rFonts w:ascii="Times New Roman" w:hAnsi="Times New Roman"/>
        </w:rPr>
        <w:t xml:space="preserve">        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w:t>
      </w:r>
    </w:p>
    <w:p w:rsidR="005C7B24" w:rsidRPr="00540774" w:rsidRDefault="005C7B24" w:rsidP="00540774">
      <w:pPr>
        <w:spacing w:after="0" w:line="240" w:lineRule="auto"/>
        <w:contextualSpacing/>
        <w:jc w:val="both"/>
        <w:rPr>
          <w:rFonts w:ascii="Times New Roman" w:hAnsi="Times New Roman"/>
        </w:rPr>
      </w:pPr>
      <w:r w:rsidRPr="00540774">
        <w:rPr>
          <w:rFonts w:ascii="Times New Roman" w:hAnsi="Times New Roman"/>
        </w:rPr>
        <w:t xml:space="preserve">        3. Настоящее решение вступает в силу после его официального опубликования. </w:t>
      </w:r>
    </w:p>
    <w:p w:rsidR="005C7B24" w:rsidRPr="00540774" w:rsidRDefault="005C7B24" w:rsidP="00540774">
      <w:pPr>
        <w:spacing w:after="0" w:line="240" w:lineRule="auto"/>
        <w:contextualSpacing/>
        <w:jc w:val="both"/>
        <w:rPr>
          <w:rFonts w:ascii="Times New Roman" w:hAnsi="Times New Roman"/>
        </w:rPr>
      </w:pPr>
      <w:r w:rsidRPr="00540774">
        <w:rPr>
          <w:rFonts w:ascii="Times New Roman" w:hAnsi="Times New Roman"/>
        </w:rPr>
        <w:t xml:space="preserve">        4. Контроль за исполнением настоящего постановления оставляю за собой.</w:t>
      </w:r>
    </w:p>
    <w:p w:rsidR="005C7B24" w:rsidRPr="00540774" w:rsidRDefault="005C7B24" w:rsidP="00540774">
      <w:pPr>
        <w:pStyle w:val="ConsPlusNormal"/>
        <w:jc w:val="both"/>
        <w:rPr>
          <w:rFonts w:ascii="Times New Roman" w:hAnsi="Times New Roman"/>
        </w:rPr>
      </w:pPr>
    </w:p>
    <w:p w:rsidR="005C7B24" w:rsidRPr="00540774" w:rsidRDefault="005C7B24" w:rsidP="00540774">
      <w:pPr>
        <w:spacing w:after="0" w:line="240" w:lineRule="auto"/>
        <w:ind w:firstLine="540"/>
        <w:jc w:val="both"/>
        <w:rPr>
          <w:rFonts w:ascii="Times New Roman" w:eastAsia="Times New Roman" w:hAnsi="Times New Roman"/>
          <w:lang w:eastAsia="ru-RU"/>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rPr>
          <w:rFonts w:ascii="Times New Roman" w:hAnsi="Times New Roman"/>
        </w:rPr>
      </w:pPr>
      <w:r w:rsidRPr="00540774">
        <w:rPr>
          <w:rFonts w:ascii="Times New Roman" w:hAnsi="Times New Roman"/>
        </w:rPr>
        <w:t>Глава Красносибирского сельсовета</w:t>
      </w:r>
    </w:p>
    <w:p w:rsidR="005C7B24" w:rsidRPr="00540774" w:rsidRDefault="005C7B24" w:rsidP="00540774">
      <w:pPr>
        <w:pStyle w:val="ConsPlusNormal"/>
        <w:rPr>
          <w:rFonts w:ascii="Times New Roman" w:hAnsi="Times New Roman"/>
        </w:rPr>
      </w:pPr>
      <w:r w:rsidRPr="00540774">
        <w:rPr>
          <w:rFonts w:ascii="Times New Roman" w:hAnsi="Times New Roman"/>
        </w:rPr>
        <w:t>Кочковского района Новосибирской области                              А.В.Непейвода</w:t>
      </w:r>
    </w:p>
    <w:p w:rsidR="005C7B24" w:rsidRPr="00540774" w:rsidRDefault="005C7B24" w:rsidP="00540774">
      <w:pPr>
        <w:pStyle w:val="ConsPlusNormal"/>
        <w:ind w:firstLine="709"/>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p>
    <w:p w:rsidR="005C7B24" w:rsidRPr="00540774" w:rsidRDefault="005C7B24" w:rsidP="00540774">
      <w:pPr>
        <w:pStyle w:val="ConsPlusNormal"/>
        <w:jc w:val="both"/>
        <w:rPr>
          <w:rFonts w:ascii="Times New Roman" w:hAnsi="Times New Roman"/>
        </w:rPr>
      </w:pPr>
      <w:r w:rsidRPr="00540774">
        <w:rPr>
          <w:rFonts w:ascii="Times New Roman" w:hAnsi="Times New Roman"/>
        </w:rPr>
        <w:t>Исп. Егорова Д.С.</w:t>
      </w:r>
    </w:p>
    <w:p w:rsidR="005C7B24" w:rsidRPr="00540774" w:rsidRDefault="005C7B24" w:rsidP="00540774">
      <w:pPr>
        <w:pStyle w:val="ConsPlusNormal"/>
        <w:jc w:val="both"/>
        <w:rPr>
          <w:rFonts w:ascii="Times New Roman" w:hAnsi="Times New Roman"/>
        </w:rPr>
      </w:pPr>
      <w:r w:rsidRPr="00540774">
        <w:rPr>
          <w:rFonts w:ascii="Times New Roman" w:hAnsi="Times New Roman"/>
        </w:rPr>
        <w:t>20-439</w:t>
      </w:r>
    </w:p>
    <w:p w:rsidR="005C7B24" w:rsidRPr="00540774" w:rsidRDefault="005C7B24" w:rsidP="00540774">
      <w:pPr>
        <w:spacing w:after="0" w:line="240" w:lineRule="auto"/>
        <w:jc w:val="right"/>
        <w:rPr>
          <w:rFonts w:ascii="Times New Roman" w:hAnsi="Times New Roman"/>
        </w:rPr>
      </w:pPr>
    </w:p>
    <w:p w:rsidR="005C7B24" w:rsidRPr="00540774" w:rsidRDefault="005C7B24" w:rsidP="00540774">
      <w:pPr>
        <w:spacing w:after="0" w:line="240" w:lineRule="auto"/>
        <w:jc w:val="right"/>
        <w:rPr>
          <w:rFonts w:ascii="Times New Roman" w:hAnsi="Times New Roman"/>
        </w:rPr>
      </w:pPr>
      <w:r w:rsidRPr="00540774">
        <w:rPr>
          <w:rFonts w:ascii="Times New Roman" w:hAnsi="Times New Roman"/>
        </w:rPr>
        <w:t>Приложение</w:t>
      </w:r>
    </w:p>
    <w:p w:rsidR="005C7B24" w:rsidRPr="00540774" w:rsidRDefault="005C7B24" w:rsidP="00540774">
      <w:pPr>
        <w:spacing w:after="0" w:line="240" w:lineRule="auto"/>
        <w:jc w:val="right"/>
        <w:rPr>
          <w:rFonts w:ascii="Times New Roman" w:hAnsi="Times New Roman"/>
        </w:rPr>
      </w:pPr>
      <w:r w:rsidRPr="00540774">
        <w:rPr>
          <w:rFonts w:ascii="Times New Roman" w:hAnsi="Times New Roman"/>
        </w:rPr>
        <w:t xml:space="preserve">к постановлению администрации </w:t>
      </w:r>
    </w:p>
    <w:p w:rsidR="005C7B24" w:rsidRPr="00540774" w:rsidRDefault="005C7B24" w:rsidP="00540774">
      <w:pPr>
        <w:spacing w:after="0" w:line="240" w:lineRule="auto"/>
        <w:jc w:val="right"/>
        <w:rPr>
          <w:rFonts w:ascii="Times New Roman" w:hAnsi="Times New Roman"/>
        </w:rPr>
      </w:pPr>
      <w:r w:rsidRPr="00540774">
        <w:rPr>
          <w:rFonts w:ascii="Times New Roman" w:hAnsi="Times New Roman"/>
        </w:rPr>
        <w:t xml:space="preserve">Красносибирского сельсовета </w:t>
      </w:r>
    </w:p>
    <w:p w:rsidR="005C7B24" w:rsidRPr="00540774" w:rsidRDefault="005C7B24" w:rsidP="00540774">
      <w:pPr>
        <w:spacing w:after="0" w:line="240" w:lineRule="auto"/>
        <w:jc w:val="right"/>
        <w:rPr>
          <w:rFonts w:ascii="Times New Roman" w:hAnsi="Times New Roman"/>
        </w:rPr>
      </w:pPr>
      <w:r w:rsidRPr="00540774">
        <w:rPr>
          <w:rFonts w:ascii="Times New Roman" w:hAnsi="Times New Roman"/>
        </w:rPr>
        <w:t>Кочковского района</w:t>
      </w:r>
    </w:p>
    <w:p w:rsidR="005C7B24" w:rsidRPr="00540774" w:rsidRDefault="005C7B24" w:rsidP="00540774">
      <w:pPr>
        <w:spacing w:after="0" w:line="240" w:lineRule="auto"/>
        <w:jc w:val="right"/>
        <w:rPr>
          <w:rFonts w:ascii="Times New Roman" w:hAnsi="Times New Roman"/>
        </w:rPr>
      </w:pPr>
      <w:r w:rsidRPr="00540774">
        <w:rPr>
          <w:rFonts w:ascii="Times New Roman" w:hAnsi="Times New Roman"/>
        </w:rPr>
        <w:t>Новосибирской области</w:t>
      </w:r>
    </w:p>
    <w:p w:rsidR="005C7B24" w:rsidRPr="00540774" w:rsidRDefault="005C7B24" w:rsidP="00540774">
      <w:pPr>
        <w:spacing w:after="0" w:line="240" w:lineRule="auto"/>
        <w:jc w:val="right"/>
        <w:rPr>
          <w:rFonts w:ascii="Times New Roman" w:hAnsi="Times New Roman"/>
        </w:rPr>
      </w:pPr>
      <w:r w:rsidRPr="00540774">
        <w:rPr>
          <w:rFonts w:ascii="Times New Roman" w:hAnsi="Times New Roman"/>
        </w:rPr>
        <w:t>от 16.12.2024 №93</w:t>
      </w:r>
    </w:p>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b/>
          <w:bCs/>
        </w:rPr>
        <w:t xml:space="preserve">План мероприятий </w:t>
      </w:r>
    </w:p>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b/>
          <w:bCs/>
        </w:rPr>
        <w:t>правового просвещения и правового информирования граждан и организаций</w:t>
      </w:r>
      <w:r w:rsidRPr="00540774">
        <w:rPr>
          <w:rFonts w:ascii="Times New Roman" w:hAnsi="Times New Roman"/>
        </w:rPr>
        <w:t> </w:t>
      </w: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583"/>
        <w:gridCol w:w="4318"/>
        <w:gridCol w:w="2443"/>
        <w:gridCol w:w="1990"/>
      </w:tblGrid>
      <w:tr w:rsidR="00540774" w:rsidRPr="00540774" w:rsidTr="00DF3BE0">
        <w:tc>
          <w:tcPr>
            <w:tcW w:w="594" w:type="dxa"/>
            <w:tcBorders>
              <w:top w:val="single" w:sz="8" w:space="0" w:color="000000"/>
              <w:bottom w:val="single" w:sz="8" w:space="0" w:color="000000"/>
              <w:right w:val="single" w:sz="8" w:space="0" w:color="000000"/>
            </w:tcBorders>
          </w:tcPr>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rPr>
              <w:lastRenderedPageBreak/>
              <w:t>№ п/п</w:t>
            </w:r>
          </w:p>
        </w:tc>
        <w:tc>
          <w:tcPr>
            <w:tcW w:w="4677" w:type="dxa"/>
            <w:tcBorders>
              <w:top w:val="single" w:sz="8" w:space="0" w:color="000000"/>
              <w:left w:val="nil"/>
              <w:bottom w:val="single" w:sz="8" w:space="0" w:color="000000"/>
              <w:right w:val="single" w:sz="8" w:space="0" w:color="000000"/>
            </w:tcBorders>
          </w:tcPr>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rPr>
              <w:t>Наименование мероприятия</w:t>
            </w:r>
          </w:p>
        </w:tc>
        <w:tc>
          <w:tcPr>
            <w:tcW w:w="2552" w:type="dxa"/>
            <w:tcBorders>
              <w:top w:val="single" w:sz="8" w:space="0" w:color="000000"/>
              <w:left w:val="nil"/>
              <w:bottom w:val="single" w:sz="8" w:space="0" w:color="000000"/>
              <w:right w:val="single" w:sz="8" w:space="0" w:color="000000"/>
            </w:tcBorders>
          </w:tcPr>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rPr>
              <w:t>Ответственные исполнители</w:t>
            </w:r>
          </w:p>
        </w:tc>
        <w:tc>
          <w:tcPr>
            <w:tcW w:w="2042" w:type="dxa"/>
            <w:tcBorders>
              <w:top w:val="single" w:sz="8" w:space="0" w:color="000000"/>
              <w:left w:val="nil"/>
              <w:bottom w:val="single" w:sz="8" w:space="0" w:color="000000"/>
            </w:tcBorders>
          </w:tcPr>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rPr>
              <w:t>Срок исполнения</w:t>
            </w:r>
          </w:p>
        </w:tc>
      </w:tr>
      <w:tr w:rsidR="00540774" w:rsidRPr="00540774" w:rsidTr="00DF3BE0">
        <w:tc>
          <w:tcPr>
            <w:tcW w:w="594" w:type="dxa"/>
            <w:tcBorders>
              <w:top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1</w:t>
            </w:r>
          </w:p>
        </w:tc>
        <w:tc>
          <w:tcPr>
            <w:tcW w:w="4677"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Проведение консультаций для граждан по вопросам, входящим в компетенцию органов местного самоуправления </w:t>
            </w:r>
          </w:p>
        </w:tc>
        <w:tc>
          <w:tcPr>
            <w:tcW w:w="2552"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Специалисты администрации</w:t>
            </w:r>
          </w:p>
        </w:tc>
        <w:tc>
          <w:tcPr>
            <w:tcW w:w="2042" w:type="dxa"/>
            <w:tcBorders>
              <w:top w:val="nil"/>
              <w:left w:val="nil"/>
              <w:bottom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По мере обращения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r>
      <w:tr w:rsidR="00540774" w:rsidRPr="00540774" w:rsidTr="00DF3BE0">
        <w:tc>
          <w:tcPr>
            <w:tcW w:w="594" w:type="dxa"/>
            <w:tcBorders>
              <w:top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2</w:t>
            </w:r>
          </w:p>
        </w:tc>
        <w:tc>
          <w:tcPr>
            <w:tcW w:w="4677"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Анализ обращения граждан: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 о недостатках в работе органов местного самоуправления и их должностных лиц,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 о восстановлении или защите нарушенных прав, свобод и законных интересов </w:t>
            </w:r>
          </w:p>
        </w:tc>
        <w:tc>
          <w:tcPr>
            <w:tcW w:w="2552"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Глава администрации, специалисты администрации</w:t>
            </w:r>
          </w:p>
        </w:tc>
        <w:tc>
          <w:tcPr>
            <w:tcW w:w="2042" w:type="dxa"/>
            <w:tcBorders>
              <w:top w:val="nil"/>
              <w:left w:val="nil"/>
              <w:bottom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Ежеквартально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r>
      <w:tr w:rsidR="00540774" w:rsidRPr="00540774" w:rsidTr="00DF3BE0">
        <w:tc>
          <w:tcPr>
            <w:tcW w:w="594" w:type="dxa"/>
            <w:tcBorders>
              <w:top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3</w:t>
            </w:r>
          </w:p>
        </w:tc>
        <w:tc>
          <w:tcPr>
            <w:tcW w:w="4677"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Проведение встреч с гражданами </w:t>
            </w:r>
          </w:p>
        </w:tc>
        <w:tc>
          <w:tcPr>
            <w:tcW w:w="2552"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Глава администрации</w:t>
            </w:r>
          </w:p>
        </w:tc>
        <w:tc>
          <w:tcPr>
            <w:tcW w:w="2042" w:type="dxa"/>
            <w:tcBorders>
              <w:top w:val="nil"/>
              <w:left w:val="nil"/>
              <w:bottom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Постоянно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r>
      <w:tr w:rsidR="00540774" w:rsidRPr="00540774" w:rsidTr="00DF3BE0">
        <w:tc>
          <w:tcPr>
            <w:tcW w:w="594" w:type="dxa"/>
            <w:tcBorders>
              <w:top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4</w:t>
            </w:r>
          </w:p>
        </w:tc>
        <w:tc>
          <w:tcPr>
            <w:tcW w:w="4677"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Организация работы «прямой телефонной линии» с гражданами</w:t>
            </w:r>
          </w:p>
        </w:tc>
        <w:tc>
          <w:tcPr>
            <w:tcW w:w="2552"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Глава администрации</w:t>
            </w:r>
          </w:p>
        </w:tc>
        <w:tc>
          <w:tcPr>
            <w:tcW w:w="2042" w:type="dxa"/>
            <w:tcBorders>
              <w:top w:val="nil"/>
              <w:left w:val="nil"/>
              <w:bottom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Постоянно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r>
      <w:tr w:rsidR="00540774" w:rsidRPr="00540774" w:rsidTr="00DF3BE0">
        <w:tc>
          <w:tcPr>
            <w:tcW w:w="594" w:type="dxa"/>
            <w:tcBorders>
              <w:top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5</w:t>
            </w:r>
          </w:p>
        </w:tc>
        <w:tc>
          <w:tcPr>
            <w:tcW w:w="4677"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Организация мероприятий (встреч) по правовому просвещению граждан предпенсионного и пенсионного возраста</w:t>
            </w:r>
          </w:p>
        </w:tc>
        <w:tc>
          <w:tcPr>
            <w:tcW w:w="2552"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Глава администрации</w:t>
            </w:r>
          </w:p>
        </w:tc>
        <w:tc>
          <w:tcPr>
            <w:tcW w:w="2042" w:type="dxa"/>
            <w:tcBorders>
              <w:top w:val="nil"/>
              <w:left w:val="nil"/>
              <w:bottom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Ежеквартально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r>
      <w:tr w:rsidR="00540774" w:rsidRPr="00540774" w:rsidTr="00DF3BE0">
        <w:tc>
          <w:tcPr>
            <w:tcW w:w="594" w:type="dxa"/>
            <w:tcBorders>
              <w:top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6</w:t>
            </w:r>
          </w:p>
        </w:tc>
        <w:tc>
          <w:tcPr>
            <w:tcW w:w="4677"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Размещение (обновление) информации на стендах, на официальном сайте администрации Красносибирского сельсовета Кочковского района Новосибирской области</w:t>
            </w:r>
          </w:p>
        </w:tc>
        <w:tc>
          <w:tcPr>
            <w:tcW w:w="2552" w:type="dxa"/>
            <w:tcBorders>
              <w:top w:val="nil"/>
              <w:left w:val="nil"/>
              <w:bottom w:val="single" w:sz="8" w:space="0" w:color="000000"/>
              <w:right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Глава администрации, специалисты администрации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c>
          <w:tcPr>
            <w:tcW w:w="2042" w:type="dxa"/>
            <w:tcBorders>
              <w:top w:val="nil"/>
              <w:left w:val="nil"/>
              <w:bottom w:val="single" w:sz="8" w:space="0" w:color="000000"/>
            </w:tcBorders>
          </w:tcPr>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xml:space="preserve">Постоянно </w:t>
            </w:r>
          </w:p>
          <w:p w:rsidR="005C7B24" w:rsidRPr="00540774" w:rsidRDefault="005C7B24" w:rsidP="00540774">
            <w:pPr>
              <w:autoSpaceDN w:val="0"/>
              <w:spacing w:after="0" w:line="240" w:lineRule="auto"/>
              <w:rPr>
                <w:rFonts w:ascii="Times New Roman" w:hAnsi="Times New Roman"/>
              </w:rPr>
            </w:pPr>
            <w:r w:rsidRPr="00540774">
              <w:rPr>
                <w:rFonts w:ascii="Times New Roman" w:hAnsi="Times New Roman"/>
              </w:rPr>
              <w:t> </w:t>
            </w:r>
          </w:p>
        </w:tc>
      </w:tr>
    </w:tbl>
    <w:p w:rsidR="005C7B24" w:rsidRPr="00540774" w:rsidRDefault="005C7B24" w:rsidP="00540774">
      <w:pPr>
        <w:autoSpaceDN w:val="0"/>
        <w:spacing w:after="0" w:line="240" w:lineRule="auto"/>
        <w:jc w:val="center"/>
        <w:rPr>
          <w:rFonts w:ascii="Times New Roman" w:hAnsi="Times New Roman"/>
        </w:rPr>
      </w:pPr>
      <w:r w:rsidRPr="00540774">
        <w:rPr>
          <w:rFonts w:ascii="Times New Roman" w:hAnsi="Times New Roman"/>
        </w:rPr>
        <w:t> </w:t>
      </w:r>
    </w:p>
    <w:p w:rsidR="005C7B24" w:rsidRPr="00540774" w:rsidRDefault="005C7B24" w:rsidP="00540774">
      <w:pPr>
        <w:spacing w:after="0" w:line="240" w:lineRule="auto"/>
        <w:jc w:val="both"/>
        <w:rPr>
          <w:rFonts w:ascii="Times New Roman" w:hAnsi="Times New Roman"/>
        </w:rPr>
      </w:pPr>
    </w:p>
    <w:p w:rsidR="005C7B24" w:rsidRPr="00540774" w:rsidRDefault="005C7B24" w:rsidP="00540774">
      <w:pPr>
        <w:pStyle w:val="ConsPlusNormal"/>
        <w:jc w:val="right"/>
        <w:rPr>
          <w:rFonts w:ascii="Times New Roman" w:hAnsi="Times New Roman"/>
        </w:rPr>
      </w:pPr>
    </w:p>
    <w:p w:rsidR="005C7B24" w:rsidRPr="00540774" w:rsidRDefault="005C7B24" w:rsidP="00540774">
      <w:pPr>
        <w:pStyle w:val="ConsPlusNormal"/>
        <w:ind w:firstLine="540"/>
        <w:jc w:val="both"/>
        <w:rPr>
          <w:rFonts w:ascii="Times New Roman" w:hAnsi="Times New Roman"/>
        </w:rPr>
      </w:pPr>
    </w:p>
    <w:p w:rsidR="005C7B24" w:rsidRPr="00540774" w:rsidRDefault="005C7B24" w:rsidP="00540774">
      <w:pPr>
        <w:spacing w:after="0" w:line="240" w:lineRule="auto"/>
        <w:rPr>
          <w:rFonts w:ascii="Times New Roman" w:hAnsi="Times New Roman"/>
        </w:rPr>
      </w:pPr>
      <w:r w:rsidRPr="00540774">
        <w:rPr>
          <w:rFonts w:ascii="Times New Roman" w:hAnsi="Times New Roman"/>
        </w:rPr>
        <w:t xml:space="preserve"> </w:t>
      </w:r>
    </w:p>
    <w:p w:rsidR="005C7B24" w:rsidRPr="00540774" w:rsidRDefault="005C7B24" w:rsidP="00540774">
      <w:pPr>
        <w:spacing w:after="0" w:line="240" w:lineRule="auto"/>
        <w:rPr>
          <w:rFonts w:ascii="Times New Roman" w:hAnsi="Times New Roman"/>
        </w:rPr>
      </w:pPr>
    </w:p>
    <w:p w:rsidR="00920D3C" w:rsidRPr="00540774" w:rsidRDefault="00920D3C" w:rsidP="00540774">
      <w:pPr>
        <w:spacing w:after="0" w:line="240" w:lineRule="auto"/>
        <w:ind w:right="147"/>
        <w:jc w:val="center"/>
        <w:rPr>
          <w:rFonts w:ascii="Times New Roman" w:hAnsi="Times New Roman"/>
        </w:rPr>
      </w:pPr>
    </w:p>
    <w:p w:rsidR="00920D3C" w:rsidRPr="00540774" w:rsidRDefault="00920D3C" w:rsidP="00540774">
      <w:pPr>
        <w:spacing w:after="0" w:line="240" w:lineRule="auto"/>
        <w:ind w:right="147"/>
        <w:jc w:val="center"/>
        <w:rPr>
          <w:rFonts w:ascii="Times New Roman" w:hAnsi="Times New Roman"/>
        </w:rPr>
      </w:pPr>
    </w:p>
    <w:p w:rsidR="00920D3C" w:rsidRPr="00540774" w:rsidRDefault="00920D3C" w:rsidP="00540774">
      <w:pPr>
        <w:spacing w:after="0" w:line="240" w:lineRule="auto"/>
        <w:ind w:left="92" w:right="299"/>
        <w:jc w:val="center"/>
        <w:rPr>
          <w:rFonts w:ascii="Times New Roman" w:hAnsi="Times New Roman"/>
        </w:rPr>
      </w:pPr>
      <w:r w:rsidRPr="00540774">
        <w:rPr>
          <w:rFonts w:ascii="Times New Roman" w:hAnsi="Times New Roman"/>
        </w:rPr>
        <w:t>Уведомление</w:t>
      </w:r>
    </w:p>
    <w:p w:rsidR="00920D3C" w:rsidRPr="00540774" w:rsidRDefault="00920D3C" w:rsidP="00540774">
      <w:pPr>
        <w:spacing w:after="0" w:line="240" w:lineRule="auto"/>
        <w:ind w:left="505" w:right="202"/>
        <w:jc w:val="center"/>
        <w:rPr>
          <w:rFonts w:ascii="Times New Roman" w:hAnsi="Times New Roman"/>
        </w:rPr>
      </w:pPr>
      <w:r w:rsidRPr="00540774">
        <w:rPr>
          <w:rFonts w:ascii="Times New Roman" w:hAnsi="Times New Roman"/>
        </w:rPr>
        <w:t>о включении сведений о муниципальном правовом акте о внесении</w:t>
      </w:r>
    </w:p>
    <w:p w:rsidR="00920D3C" w:rsidRPr="00540774" w:rsidRDefault="00920D3C" w:rsidP="00540774">
      <w:pPr>
        <w:spacing w:after="0" w:line="240" w:lineRule="auto"/>
        <w:ind w:left="766" w:right="202" w:hanging="781"/>
        <w:jc w:val="center"/>
        <w:rPr>
          <w:rFonts w:ascii="Times New Roman" w:hAnsi="Times New Roman"/>
        </w:rPr>
      </w:pPr>
      <w:r w:rsidRPr="00540774">
        <w:rPr>
          <w:rFonts w:ascii="Times New Roman" w:hAnsi="Times New Roman"/>
        </w:rPr>
        <w:t>изменений в устав муниципального образования в государственный реестр уставов муниципальных образований Новосибирской области</w:t>
      </w:r>
    </w:p>
    <w:p w:rsidR="00920D3C" w:rsidRPr="00540774" w:rsidRDefault="00920D3C" w:rsidP="00540774">
      <w:pPr>
        <w:spacing w:after="0" w:line="240" w:lineRule="auto"/>
        <w:ind w:right="147"/>
        <w:jc w:val="center"/>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ind w:right="147"/>
        <w:jc w:val="center"/>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ind w:left="-15" w:right="202" w:firstLine="709"/>
        <w:rPr>
          <w:rFonts w:ascii="Times New Roman" w:hAnsi="Times New Roman"/>
        </w:rPr>
      </w:pPr>
      <w:r w:rsidRPr="00540774">
        <w:rPr>
          <w:rFonts w:ascii="Times New Roman" w:hAnsi="Times New Roman"/>
        </w:rPr>
        <w:t xml:space="preserve">Главное управление Министерства юстиции Российской Федерации по Новосибирской области уведомляет о включении в государственный реестр уставов муниципальных образований Новосибирской области муниципального правового акта, принятого решением 38 сессии Совета депутатов Красносибирского сельсовета Кочковского района Новосибирской области шестого созыва от 06.12.2024 № 2 «О внесении изменений в Устав сельского поселения Красносибирского сельсовета Кочковского муниципального района Новосибирской области» (далее – муниципальный правовой акт). </w:t>
      </w:r>
    </w:p>
    <w:p w:rsidR="00920D3C" w:rsidRPr="00540774" w:rsidRDefault="00920D3C" w:rsidP="00540774">
      <w:pPr>
        <w:spacing w:after="0" w:line="240" w:lineRule="auto"/>
        <w:ind w:left="-15" w:right="202" w:firstLine="709"/>
        <w:rPr>
          <w:rFonts w:ascii="Times New Roman" w:hAnsi="Times New Roman"/>
        </w:rPr>
      </w:pPr>
      <w:r w:rsidRPr="00540774">
        <w:rPr>
          <w:rFonts w:ascii="Times New Roman" w:hAnsi="Times New Roman"/>
        </w:rPr>
        <w:t xml:space="preserve">Дата государственной регистрации муниципального правового акта – 19.12.2024. </w:t>
      </w:r>
    </w:p>
    <w:p w:rsidR="00920D3C" w:rsidRPr="00540774" w:rsidRDefault="00920D3C" w:rsidP="00540774">
      <w:pPr>
        <w:spacing w:after="0" w:line="240" w:lineRule="auto"/>
        <w:ind w:left="-15" w:right="202" w:firstLine="709"/>
        <w:rPr>
          <w:rFonts w:ascii="Times New Roman" w:hAnsi="Times New Roman"/>
        </w:rPr>
      </w:pPr>
      <w:r w:rsidRPr="00540774">
        <w:rPr>
          <w:rFonts w:ascii="Times New Roman" w:hAnsi="Times New Roman"/>
        </w:rPr>
        <w:t xml:space="preserve">Государственный регистрационный номер муниципального правового акта – RU545123052024003. </w:t>
      </w:r>
    </w:p>
    <w:p w:rsidR="00920D3C" w:rsidRPr="00540774" w:rsidRDefault="00920D3C" w:rsidP="00540774">
      <w:pPr>
        <w:spacing w:after="0" w:line="240" w:lineRule="auto"/>
        <w:ind w:left="-15" w:right="202" w:firstLine="709"/>
        <w:rPr>
          <w:rFonts w:ascii="Times New Roman" w:hAnsi="Times New Roman"/>
        </w:rPr>
      </w:pPr>
      <w:r w:rsidRPr="00540774">
        <w:rPr>
          <w:rFonts w:ascii="Times New Roman" w:hAnsi="Times New Roman"/>
        </w:rPr>
        <w:t>19.12.2024 текст муниципального правового акта размещен на портале Министерства юстиции Российской Федерации «Нормативные правовые акты в Российской Федерации» в информационно-</w:t>
      </w:r>
    </w:p>
    <w:p w:rsidR="00920D3C" w:rsidRPr="00540774" w:rsidRDefault="00920D3C" w:rsidP="00540774">
      <w:pPr>
        <w:spacing w:after="0" w:line="240" w:lineRule="auto"/>
        <w:ind w:left="492"/>
        <w:jc w:val="center"/>
        <w:rPr>
          <w:rFonts w:ascii="Times New Roman" w:hAnsi="Times New Roman"/>
        </w:rPr>
      </w:pPr>
      <w:r w:rsidRPr="00540774">
        <w:rPr>
          <w:rFonts w:ascii="Times New Roman" w:eastAsia="Times New Roman" w:hAnsi="Times New Roman"/>
          <w:b/>
        </w:rPr>
        <w:t xml:space="preserve">2 </w:t>
      </w:r>
    </w:p>
    <w:p w:rsidR="00920D3C" w:rsidRPr="00540774" w:rsidRDefault="00920D3C" w:rsidP="00540774">
      <w:pPr>
        <w:spacing w:after="0" w:line="240" w:lineRule="auto"/>
        <w:ind w:left="-5" w:right="202"/>
        <w:rPr>
          <w:rFonts w:ascii="Times New Roman" w:hAnsi="Times New Roman"/>
        </w:rPr>
      </w:pPr>
      <w:r w:rsidRPr="00540774">
        <w:rPr>
          <w:rFonts w:ascii="Times New Roman" w:hAnsi="Times New Roman"/>
        </w:rPr>
        <w:t xml:space="preserve">телекоммуникационной </w:t>
      </w:r>
      <w:r w:rsidRPr="00540774">
        <w:rPr>
          <w:rFonts w:ascii="Times New Roman" w:hAnsi="Times New Roman"/>
        </w:rPr>
        <w:tab/>
        <w:t xml:space="preserve">сети </w:t>
      </w:r>
      <w:r w:rsidRPr="00540774">
        <w:rPr>
          <w:rFonts w:ascii="Times New Roman" w:hAnsi="Times New Roman"/>
        </w:rPr>
        <w:tab/>
        <w:t xml:space="preserve">«Интернет» </w:t>
      </w:r>
      <w:r w:rsidRPr="00540774">
        <w:rPr>
          <w:rFonts w:ascii="Times New Roman" w:hAnsi="Times New Roman"/>
        </w:rPr>
        <w:tab/>
        <w:t xml:space="preserve">(http://pravo-minjust.ru, http://право-минюст.рф). </w:t>
      </w: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ind w:left="-5" w:right="202"/>
        <w:rPr>
          <w:rFonts w:ascii="Times New Roman" w:hAnsi="Times New Roman"/>
        </w:rPr>
      </w:pPr>
      <w:r w:rsidRPr="00540774">
        <w:rPr>
          <w:rFonts w:ascii="Times New Roman" w:hAnsi="Times New Roman"/>
        </w:rPr>
        <w:t xml:space="preserve">Заместитель начальника  </w:t>
      </w:r>
    </w:p>
    <w:p w:rsidR="00920D3C" w:rsidRPr="00540774" w:rsidRDefault="00920D3C" w:rsidP="00540774">
      <w:pPr>
        <w:tabs>
          <w:tab w:val="center" w:pos="8071"/>
        </w:tabs>
        <w:spacing w:after="0" w:line="240" w:lineRule="auto"/>
        <w:ind w:left="-15"/>
        <w:rPr>
          <w:rFonts w:ascii="Times New Roman" w:hAnsi="Times New Roman"/>
        </w:rPr>
      </w:pPr>
      <w:r w:rsidRPr="00540774">
        <w:rPr>
          <w:rFonts w:ascii="Times New Roman" w:hAnsi="Times New Roman"/>
        </w:rPr>
        <w:lastRenderedPageBreak/>
        <w:t xml:space="preserve">Главного управления </w:t>
      </w:r>
      <w:r w:rsidRPr="00540774">
        <w:rPr>
          <w:rFonts w:ascii="Times New Roman" w:hAnsi="Times New Roman"/>
        </w:rPr>
        <w:tab/>
        <w:t xml:space="preserve">О.Н. Хрущев </w:t>
      </w:r>
    </w:p>
    <w:p w:rsidR="00920D3C" w:rsidRPr="00540774" w:rsidRDefault="00920D3C" w:rsidP="00540774">
      <w:pPr>
        <w:spacing w:after="0" w:line="240" w:lineRule="auto"/>
        <w:ind w:left="2410"/>
        <w:rPr>
          <w:rFonts w:ascii="Times New Roman" w:hAnsi="Times New Roman"/>
        </w:rPr>
      </w:pPr>
      <w:r w:rsidRPr="00540774">
        <w:rPr>
          <w:rFonts w:ascii="Times New Roman" w:hAnsi="Times New Roman"/>
          <w:noProof/>
          <w:lang w:eastAsia="ru-RU"/>
        </w:rPr>
        <mc:AlternateContent>
          <mc:Choice Requires="wpg">
            <w:drawing>
              <wp:inline distT="0" distB="0" distL="0" distR="0" wp14:anchorId="73ADFD87" wp14:editId="74E417A8">
                <wp:extent cx="2895600" cy="1003300"/>
                <wp:effectExtent l="0" t="0" r="0" b="0"/>
                <wp:docPr id="1946" name="Group 1946"/>
                <wp:cNvGraphicFramePr/>
                <a:graphic xmlns:a="http://schemas.openxmlformats.org/drawingml/2006/main">
                  <a:graphicData uri="http://schemas.microsoft.com/office/word/2010/wordprocessingGroup">
                    <wpg:wgp>
                      <wpg:cNvGrpSpPr/>
                      <wpg:grpSpPr>
                        <a:xfrm>
                          <a:off x="0" y="0"/>
                          <a:ext cx="2895600" cy="1003300"/>
                          <a:chOff x="0" y="0"/>
                          <a:chExt cx="2895600" cy="1003300"/>
                        </a:xfrm>
                      </wpg:grpSpPr>
                      <wps:wsp>
                        <wps:cNvPr id="1941" name="Rectangle 1941"/>
                        <wps:cNvSpPr/>
                        <wps:spPr>
                          <a:xfrm>
                            <a:off x="0" y="24299"/>
                            <a:ext cx="67496" cy="184382"/>
                          </a:xfrm>
                          <a:prstGeom prst="rect">
                            <a:avLst/>
                          </a:prstGeom>
                          <a:ln>
                            <a:noFill/>
                          </a:ln>
                        </wps:spPr>
                        <wps:txbx>
                          <w:txbxContent>
                            <w:p w:rsidR="00920D3C" w:rsidRDefault="00920D3C" w:rsidP="00920D3C">
                              <w:pPr>
                                <w:spacing w:after="160" w:line="259" w:lineRule="auto"/>
                              </w:pPr>
                              <w:r>
                                <w:rPr>
                                  <w:rFonts w:cs="Calibri"/>
                                  <w:color w:val="FFFFFF"/>
                                  <w:w w:val="112"/>
                                  <w:sz w:val="24"/>
                                </w:rPr>
                                <w:t>[</w:t>
                              </w:r>
                            </w:p>
                          </w:txbxContent>
                        </wps:txbx>
                        <wps:bodyPr horzOverflow="overflow" vert="horz" lIns="0" tIns="0" rIns="0" bIns="0" rtlCol="0">
                          <a:noAutofit/>
                        </wps:bodyPr>
                      </wps:wsp>
                      <wps:wsp>
                        <wps:cNvPr id="1943" name="Rectangle 1943"/>
                        <wps:cNvSpPr/>
                        <wps:spPr>
                          <a:xfrm>
                            <a:off x="50749" y="24299"/>
                            <a:ext cx="1407899" cy="184382"/>
                          </a:xfrm>
                          <a:prstGeom prst="rect">
                            <a:avLst/>
                          </a:prstGeom>
                          <a:ln>
                            <a:noFill/>
                          </a:ln>
                        </wps:spPr>
                        <wps:txbx>
                          <w:txbxContent>
                            <w:p w:rsidR="00920D3C" w:rsidRDefault="00920D3C" w:rsidP="00920D3C">
                              <w:pPr>
                                <w:spacing w:after="160" w:line="259" w:lineRule="auto"/>
                              </w:pPr>
                              <w:r>
                                <w:rPr>
                                  <w:rFonts w:cs="Calibri"/>
                                  <w:color w:val="FFFFFF"/>
                                  <w:w w:val="118"/>
                                  <w:sz w:val="24"/>
                                </w:rPr>
                                <w:t>SIGNERSTAMP</w:t>
                              </w:r>
                            </w:p>
                          </w:txbxContent>
                        </wps:txbx>
                        <wps:bodyPr horzOverflow="overflow" vert="horz" lIns="0" tIns="0" rIns="0" bIns="0" rtlCol="0">
                          <a:noAutofit/>
                        </wps:bodyPr>
                      </wps:wsp>
                      <wps:wsp>
                        <wps:cNvPr id="1942" name="Rectangle 1942"/>
                        <wps:cNvSpPr/>
                        <wps:spPr>
                          <a:xfrm>
                            <a:off x="1109320" y="24299"/>
                            <a:ext cx="168843" cy="184382"/>
                          </a:xfrm>
                          <a:prstGeom prst="rect">
                            <a:avLst/>
                          </a:prstGeom>
                          <a:ln>
                            <a:noFill/>
                          </a:ln>
                        </wps:spPr>
                        <wps:txbx>
                          <w:txbxContent>
                            <w:p w:rsidR="00920D3C" w:rsidRDefault="00920D3C" w:rsidP="00920D3C">
                              <w:pPr>
                                <w:spacing w:after="160" w:line="259" w:lineRule="auto"/>
                              </w:pPr>
                              <w:r>
                                <w:rPr>
                                  <w:rFonts w:cs="Calibri"/>
                                  <w:color w:val="FFFFFF"/>
                                  <w:w w:val="103"/>
                                  <w:sz w:val="24"/>
                                </w:rPr>
                                <w:t>1]</w:t>
                              </w:r>
                            </w:p>
                          </w:txbxContent>
                        </wps:txbx>
                        <wps:bodyPr horzOverflow="overflow" vert="horz" lIns="0" tIns="0" rIns="0" bIns="0" rtlCol="0">
                          <a:noAutofit/>
                        </wps:bodyPr>
                      </wps:wsp>
                      <wps:wsp>
                        <wps:cNvPr id="394" name="Rectangle 394"/>
                        <wps:cNvSpPr/>
                        <wps:spPr>
                          <a:xfrm>
                            <a:off x="1236269" y="15493"/>
                            <a:ext cx="54896" cy="199748"/>
                          </a:xfrm>
                          <a:prstGeom prst="rect">
                            <a:avLst/>
                          </a:prstGeom>
                          <a:ln>
                            <a:noFill/>
                          </a:ln>
                        </wps:spPr>
                        <wps:txbx>
                          <w:txbxContent>
                            <w:p w:rsidR="00920D3C" w:rsidRDefault="00920D3C" w:rsidP="00920D3C">
                              <w:pPr>
                                <w:spacing w:after="160" w:line="259" w:lineRule="auto"/>
                              </w:pPr>
                              <w:r>
                                <w:rPr>
                                  <w:rFonts w:cs="Calibri"/>
                                  <w:sz w:val="26"/>
                                </w:rPr>
                                <w:t xml:space="preserve"> </w:t>
                              </w:r>
                            </w:p>
                          </w:txbxContent>
                        </wps:txbx>
                        <wps:bodyPr horzOverflow="overflow" vert="horz" lIns="0" tIns="0" rIns="0" bIns="0" rtlCol="0">
                          <a:noAutofit/>
                        </wps:bodyPr>
                      </wps:wsp>
                      <pic:pic xmlns:pic="http://schemas.openxmlformats.org/drawingml/2006/picture">
                        <pic:nvPicPr>
                          <pic:cNvPr id="441" name="Picture 441"/>
                          <pic:cNvPicPr/>
                        </pic:nvPicPr>
                        <pic:blipFill>
                          <a:blip r:embed="rId91"/>
                          <a:stretch>
                            <a:fillRect/>
                          </a:stretch>
                        </pic:blipFill>
                        <pic:spPr>
                          <a:xfrm>
                            <a:off x="0" y="0"/>
                            <a:ext cx="2895600" cy="1003300"/>
                          </a:xfrm>
                          <a:prstGeom prst="rect">
                            <a:avLst/>
                          </a:prstGeom>
                        </pic:spPr>
                      </pic:pic>
                    </wpg:wgp>
                  </a:graphicData>
                </a:graphic>
              </wp:inline>
            </w:drawing>
          </mc:Choice>
          <mc:Fallback>
            <w:pict>
              <v:group w14:anchorId="73ADFD87" id="Group 1946" o:spid="_x0000_s1038" style="width:228pt;height:79pt;mso-position-horizontal-relative:char;mso-position-vertical-relative:line" coordsize="28956,100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">
                <v:rect id="Rectangle 1941" o:spid="_x0000_s1039" style="position:absolute;top:242;width:67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gfMMA&#10;AADdAAAADwAAAGRycy9kb3ducmV2LnhtbERPS4vCMBC+C/sfwgjeNFUW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gfMMAAADdAAAADwAAAAAAAAAAAAAAAACYAgAAZHJzL2Rv&#10;d25yZXYueG1sUEsFBgAAAAAEAAQA9QAAAIgDAAAAAA==&#10;" filled="f" stroked="f">
                  <v:textbox inset="0,0,0,0">
                    <w:txbxContent>
                      <w:p w:rsidR="00920D3C" w:rsidRDefault="00920D3C" w:rsidP="00920D3C">
                        <w:pPr>
                          <w:spacing w:after="160" w:line="259" w:lineRule="auto"/>
                        </w:pPr>
                        <w:r>
                          <w:rPr>
                            <w:rFonts w:cs="Calibri"/>
                            <w:color w:val="FFFFFF"/>
                            <w:w w:val="112"/>
                            <w:sz w:val="24"/>
                          </w:rPr>
                          <w:t>[</w:t>
                        </w:r>
                      </w:p>
                    </w:txbxContent>
                  </v:textbox>
                </v:rect>
                <v:rect id="Rectangle 1943" o:spid="_x0000_s1040" style="position:absolute;left:507;top:242;width:140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kMQA&#10;AADdAAAADwAAAGRycy9kb3ducmV2LnhtbERPS2vCQBC+C/6HZQRvuqmK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25DEAAAA3QAAAA8AAAAAAAAAAAAAAAAAmAIAAGRycy9k&#10;b3ducmV2LnhtbFBLBQYAAAAABAAEAPUAAACJAwAAAAA=&#10;" filled="f" stroked="f">
                  <v:textbox inset="0,0,0,0">
                    <w:txbxContent>
                      <w:p w:rsidR="00920D3C" w:rsidRDefault="00920D3C" w:rsidP="00920D3C">
                        <w:pPr>
                          <w:spacing w:after="160" w:line="259" w:lineRule="auto"/>
                        </w:pPr>
                        <w:r>
                          <w:rPr>
                            <w:rFonts w:cs="Calibri"/>
                            <w:color w:val="FFFFFF"/>
                            <w:w w:val="118"/>
                            <w:sz w:val="24"/>
                          </w:rPr>
                          <w:t>SIGNERSTAMP</w:t>
                        </w:r>
                      </w:p>
                    </w:txbxContent>
                  </v:textbox>
                </v:rect>
                <v:rect id="Rectangle 1942" o:spid="_x0000_s1041" style="position:absolute;left:11093;top:242;width:168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C8QA&#10;AADdAAAADwAAAGRycy9kb3ducmV2LnhtbERPTWvCQBC9F/wPywi91U2D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fgvEAAAA3QAAAA8AAAAAAAAAAAAAAAAAmAIAAGRycy9k&#10;b3ducmV2LnhtbFBLBQYAAAAABAAEAPUAAACJAwAAAAA=&#10;" filled="f" stroked="f">
                  <v:textbox inset="0,0,0,0">
                    <w:txbxContent>
                      <w:p w:rsidR="00920D3C" w:rsidRDefault="00920D3C" w:rsidP="00920D3C">
                        <w:pPr>
                          <w:spacing w:after="160" w:line="259" w:lineRule="auto"/>
                        </w:pPr>
                        <w:r>
                          <w:rPr>
                            <w:rFonts w:cs="Calibri"/>
                            <w:color w:val="FFFFFF"/>
                            <w:w w:val="103"/>
                            <w:sz w:val="24"/>
                          </w:rPr>
                          <w:t>1]</w:t>
                        </w:r>
                      </w:p>
                    </w:txbxContent>
                  </v:textbox>
                </v:rect>
                <v:rect id="Rectangle 394" o:spid="_x0000_s1042" style="position:absolute;left:12362;top:154;width:549;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rsidR="00920D3C" w:rsidRDefault="00920D3C" w:rsidP="00920D3C">
                        <w:pPr>
                          <w:spacing w:after="160" w:line="259" w:lineRule="auto"/>
                        </w:pPr>
                        <w:r>
                          <w:rPr>
                            <w:rFonts w:cs="Calibri"/>
                            <w:sz w:val="26"/>
                          </w:rPr>
                          <w:t xml:space="preserve"> </w:t>
                        </w:r>
                      </w:p>
                    </w:txbxContent>
                  </v:textbox>
                </v:rect>
                <v:shape id="Picture 441" o:spid="_x0000_s1043" type="#_x0000_t75" style="position:absolute;width:28956;height:10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RZY3EAAAA3AAAAA8AAABkcnMvZG93bnJldi54bWxEj9FqwkAURN8L/sNyBd/qxqJFoquIVuhD&#10;KNX4AZfsNYlm74bdNaZ/7xYEH4eZOcMs171pREfO15YVTMYJCOLC6ppLBad8/z4H4QOyxsYyKfgj&#10;D+vV4G2JqbZ3PlB3DKWIEPYpKqhCaFMpfVGRQT+2LXH0ztYZDFG6UmqH9wg3jfxIkk9psOa4UGFL&#10;24qK6/FmFGTZj/vat90um8+uDrtdnl1+c6VGw36zABGoD6/ws/2tFUynE/g/E4+AX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RZY3EAAAA3AAAAA8AAAAAAAAAAAAAAAAA&#10;nwIAAGRycy9kb3ducmV2LnhtbFBLBQYAAAAABAAEAPcAAACQAwAAAAA=&#10;">
                  <v:imagedata r:id="rId92" o:title=""/>
                </v:shape>
                <w10:anchorlock/>
              </v:group>
            </w:pict>
          </mc:Fallback>
        </mc:AlternateContent>
      </w: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 </w:t>
      </w:r>
    </w:p>
    <w:p w:rsidR="00920D3C" w:rsidRPr="00540774" w:rsidRDefault="00920D3C" w:rsidP="00540774">
      <w:pPr>
        <w:spacing w:after="0" w:line="240" w:lineRule="auto"/>
        <w:rPr>
          <w:rFonts w:ascii="Times New Roman" w:hAnsi="Times New Roman"/>
        </w:rPr>
      </w:pP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 </w:t>
      </w:r>
    </w:p>
    <w:p w:rsidR="00920D3C" w:rsidRPr="00540774" w:rsidRDefault="00920D3C" w:rsidP="00540774">
      <w:pPr>
        <w:tabs>
          <w:tab w:val="center" w:pos="3969"/>
          <w:tab w:val="center" w:pos="5103"/>
        </w:tabs>
        <w:spacing w:after="0" w:line="240" w:lineRule="auto"/>
        <w:rPr>
          <w:rFonts w:ascii="Times New Roman" w:hAnsi="Times New Roman"/>
        </w:rPr>
      </w:pPr>
      <w:r w:rsidRPr="00540774">
        <w:rPr>
          <w:rFonts w:ascii="Times New Roman" w:hAnsi="Times New Roman"/>
        </w:rPr>
        <w:t xml:space="preserve">М.И. Войкина </w:t>
      </w:r>
      <w:r w:rsidRPr="00540774">
        <w:rPr>
          <w:rFonts w:ascii="Times New Roman" w:hAnsi="Times New Roman"/>
        </w:rPr>
        <w:tab/>
        <w:t xml:space="preserve"> </w:t>
      </w:r>
      <w:r w:rsidRPr="00540774">
        <w:rPr>
          <w:rFonts w:ascii="Times New Roman" w:hAnsi="Times New Roman"/>
        </w:rPr>
        <w:tab/>
        <w:t xml:space="preserve"> </w:t>
      </w:r>
    </w:p>
    <w:p w:rsidR="00920D3C" w:rsidRPr="00540774" w:rsidRDefault="00920D3C" w:rsidP="00540774">
      <w:pPr>
        <w:spacing w:after="0" w:line="240" w:lineRule="auto"/>
        <w:rPr>
          <w:rFonts w:ascii="Times New Roman" w:hAnsi="Times New Roman"/>
        </w:rPr>
      </w:pPr>
      <w:r w:rsidRPr="00540774">
        <w:rPr>
          <w:rFonts w:ascii="Times New Roman" w:hAnsi="Times New Roman"/>
        </w:rPr>
        <w:t xml:space="preserve">(383) 304-86-27 доб. 809 </w:t>
      </w:r>
    </w:p>
    <w:p w:rsidR="00920D3C" w:rsidRPr="00540774" w:rsidRDefault="00920D3C" w:rsidP="00540774">
      <w:pPr>
        <w:pStyle w:val="1"/>
        <w:jc w:val="center"/>
        <w:rPr>
          <w:rFonts w:ascii="Times New Roman" w:hAnsi="Times New Roman" w:cs="Times New Roman"/>
          <w:sz w:val="22"/>
          <w:szCs w:val="22"/>
        </w:rPr>
      </w:pPr>
    </w:p>
    <w:p w:rsidR="00920D3C" w:rsidRPr="00540774" w:rsidRDefault="00920D3C" w:rsidP="00540774">
      <w:pPr>
        <w:pStyle w:val="1"/>
        <w:jc w:val="center"/>
        <w:rPr>
          <w:rFonts w:ascii="Times New Roman" w:hAnsi="Times New Roman" w:cs="Times New Roman"/>
          <w:sz w:val="22"/>
          <w:szCs w:val="22"/>
        </w:rPr>
      </w:pPr>
    </w:p>
    <w:p w:rsidR="00E037A5" w:rsidRPr="00540774" w:rsidRDefault="00E037A5" w:rsidP="00540774">
      <w:pPr>
        <w:pStyle w:val="1"/>
        <w:jc w:val="center"/>
        <w:rPr>
          <w:rFonts w:ascii="Times New Roman" w:hAnsi="Times New Roman" w:cs="Times New Roman"/>
          <w:b/>
          <w:bCs/>
          <w:sz w:val="22"/>
          <w:szCs w:val="22"/>
        </w:rPr>
      </w:pPr>
      <w:r w:rsidRPr="00540774">
        <w:rPr>
          <w:rFonts w:ascii="Times New Roman" w:hAnsi="Times New Roman" w:cs="Times New Roman"/>
          <w:sz w:val="22"/>
          <w:szCs w:val="22"/>
        </w:rPr>
        <w:t>АДМИНИСТРАЦИЯ КРАСНОСИБИРСКОГО СЕЛЬСОВЕТА</w:t>
      </w: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КОЧКОВСКОГО РАЙОНА НОВОСИБИРСКОЙ ОБЛАСТИ</w:t>
      </w: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ПОСТАНОВЛЕНИЕ</w:t>
      </w: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rPr>
          <w:rFonts w:ascii="Times New Roman" w:hAnsi="Times New Roman"/>
          <w:b/>
          <w:bCs/>
        </w:rPr>
      </w:pPr>
      <w:r w:rsidRPr="00540774">
        <w:rPr>
          <w:rFonts w:ascii="Times New Roman" w:hAnsi="Times New Roman"/>
          <w:b/>
          <w:bCs/>
        </w:rPr>
        <w:t xml:space="preserve">09.12.2024 </w:t>
      </w:r>
      <w:r w:rsidRPr="00540774">
        <w:rPr>
          <w:rFonts w:ascii="Times New Roman" w:hAnsi="Times New Roman"/>
          <w:b/>
        </w:rPr>
        <w:t>г.</w:t>
      </w:r>
      <w:r w:rsidRPr="00540774">
        <w:rPr>
          <w:rFonts w:ascii="Times New Roman" w:hAnsi="Times New Roman"/>
          <w:b/>
        </w:rPr>
        <w:tab/>
      </w:r>
      <w:r w:rsidRPr="00540774">
        <w:rPr>
          <w:rFonts w:ascii="Times New Roman" w:hAnsi="Times New Roman"/>
          <w:b/>
        </w:rPr>
        <w:tab/>
        <w:t xml:space="preserve">                                                                                             № 90</w:t>
      </w:r>
    </w:p>
    <w:p w:rsidR="00E037A5" w:rsidRPr="00540774" w:rsidRDefault="00E037A5" w:rsidP="00540774">
      <w:pPr>
        <w:spacing w:after="0" w:line="240" w:lineRule="auto"/>
        <w:rPr>
          <w:rFonts w:ascii="Times New Roman" w:hAnsi="Times New Roman"/>
          <w:b/>
          <w:bCs/>
        </w:rPr>
      </w:pPr>
    </w:p>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 xml:space="preserve">Об утверждении Программы </w:t>
      </w:r>
      <w:r w:rsidRPr="00540774">
        <w:rPr>
          <w:rFonts w:ascii="Times New Roman" w:hAnsi="Times New Roman"/>
          <w:b/>
        </w:rPr>
        <w:t>профилактики рисков причинения вреда (ущерба) охраняемым законом ценностям при осуществлении контроля</w:t>
      </w:r>
      <w:r w:rsidRPr="00540774">
        <w:rPr>
          <w:rFonts w:ascii="Times New Roman" w:hAnsi="Times New Roman"/>
          <w:b/>
          <w:bCs/>
        </w:rPr>
        <w:t xml:space="preserve"> в сфере благоустройства на территории Красносибирского сельсовета Кочковского района Новосибирской области на 2025 год</w:t>
      </w:r>
    </w:p>
    <w:p w:rsidR="00E037A5" w:rsidRPr="00540774" w:rsidRDefault="00E037A5" w:rsidP="00540774">
      <w:pPr>
        <w:shd w:val="clear" w:color="auto" w:fill="FFFFFF"/>
        <w:spacing w:after="0" w:line="240" w:lineRule="auto"/>
        <w:ind w:firstLine="567"/>
        <w:rPr>
          <w:rFonts w:ascii="Times New Roman" w:hAnsi="Times New Roman"/>
          <w:b/>
        </w:rPr>
      </w:pPr>
    </w:p>
    <w:p w:rsidR="00E037A5" w:rsidRPr="00540774" w:rsidRDefault="00E037A5" w:rsidP="00540774">
      <w:pPr>
        <w:shd w:val="clear" w:color="auto" w:fill="FFFFFF"/>
        <w:spacing w:after="0" w:line="240" w:lineRule="auto"/>
        <w:ind w:firstLine="567"/>
        <w:rPr>
          <w:rFonts w:ascii="Times New Roman" w:hAnsi="Times New Roman"/>
          <w:b/>
        </w:rPr>
      </w:pPr>
    </w:p>
    <w:p w:rsidR="00E037A5" w:rsidRPr="00540774" w:rsidRDefault="00E037A5" w:rsidP="00540774">
      <w:pPr>
        <w:autoSpaceDE w:val="0"/>
        <w:autoSpaceDN w:val="0"/>
        <w:adjustRightInd w:val="0"/>
        <w:spacing w:after="0" w:line="240" w:lineRule="auto"/>
        <w:ind w:firstLine="709"/>
        <w:jc w:val="both"/>
        <w:rPr>
          <w:rFonts w:ascii="Times New Roman" w:hAnsi="Times New Roman"/>
        </w:rPr>
      </w:pPr>
      <w:r w:rsidRPr="00540774">
        <w:rPr>
          <w:rFonts w:ascii="Times New Roman" w:hAnsi="Times New Roman"/>
        </w:rPr>
        <w:t xml:space="preserve">В соответствии с </w:t>
      </w:r>
      <w:r w:rsidRPr="00540774">
        <w:rPr>
          <w:rFonts w:ascii="Times New Roman" w:hAnsi="Times New Roman"/>
          <w:shd w:val="clear" w:color="auto" w:fill="FFFFFF"/>
        </w:rPr>
        <w:t>Федеральным законом от 06.10.2003 № 131-ФЗ «Об общих принципах организации местного самоуправления в Российской Федерации»</w:t>
      </w:r>
      <w:r w:rsidRPr="00540774">
        <w:rPr>
          <w:rFonts w:ascii="Times New Roman" w:hAnsi="Times New Roman"/>
        </w:rPr>
        <w:t xml:space="preserve">, Федеральным законом от 31.07.2020 № 248-ФЗ «О государственном контроле (надзоре) и муниципальном контроле в Российской Федерации», </w:t>
      </w:r>
      <w:r w:rsidRPr="00540774">
        <w:rPr>
          <w:rFonts w:ascii="Times New Roman" w:hAnsi="Times New Roman"/>
          <w:bCs/>
        </w:rPr>
        <w:t xml:space="preserve">Уставом сельского поселения Красносибирского сельсовета Кочковского муниципального района Новосибирской области, </w:t>
      </w:r>
      <w:r w:rsidRPr="00540774">
        <w:rPr>
          <w:rFonts w:ascii="Times New Roman" w:hAnsi="Times New Roman"/>
        </w:rPr>
        <w:t xml:space="preserve">администрация Красносибирского сельсовета Кочковского района Новосибирской области </w:t>
      </w:r>
      <w:r w:rsidRPr="00540774">
        <w:rPr>
          <w:rFonts w:ascii="Times New Roman" w:hAnsi="Times New Roman"/>
          <w:b/>
        </w:rPr>
        <w:t>ПОСТАНОВЛЯЕТ:</w:t>
      </w:r>
    </w:p>
    <w:p w:rsidR="00E037A5" w:rsidRPr="00540774" w:rsidRDefault="00E037A5" w:rsidP="00540774">
      <w:pPr>
        <w:shd w:val="clear" w:color="auto" w:fill="FFFFFF"/>
        <w:spacing w:after="0" w:line="240" w:lineRule="auto"/>
        <w:ind w:firstLine="709"/>
        <w:jc w:val="both"/>
        <w:rPr>
          <w:rFonts w:ascii="Times New Roman" w:hAnsi="Times New Roman"/>
          <w:b/>
          <w:bCs/>
        </w:rPr>
      </w:pPr>
      <w:r w:rsidRPr="00540774">
        <w:rPr>
          <w:rFonts w:ascii="Times New Roman" w:hAnsi="Times New Roman"/>
        </w:rPr>
        <w:t xml:space="preserve">1. Утвердить прилагаемую </w:t>
      </w:r>
      <w:r w:rsidRPr="00540774">
        <w:rPr>
          <w:rFonts w:ascii="Times New Roman" w:hAnsi="Times New Roman"/>
          <w:bCs/>
        </w:rPr>
        <w:t xml:space="preserve">Программу </w:t>
      </w:r>
      <w:r w:rsidRPr="00540774">
        <w:rPr>
          <w:rFonts w:ascii="Times New Roman" w:hAnsi="Times New Roman"/>
        </w:rPr>
        <w:t>профилактики рисков причинения вреда (ущерба) охраняемым законом ценностям при осуществлении контроля</w:t>
      </w:r>
      <w:r w:rsidRPr="00540774">
        <w:rPr>
          <w:rFonts w:ascii="Times New Roman" w:hAnsi="Times New Roman"/>
          <w:bCs/>
        </w:rPr>
        <w:t xml:space="preserve"> в сфере благоустройства на территории Красносибирского сельсовета Кочковского района Новосибирской области на 2025 год.</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bCs/>
        </w:rPr>
        <w:t xml:space="preserve">2. </w:t>
      </w:r>
      <w:r w:rsidRPr="00540774">
        <w:rPr>
          <w:rFonts w:ascii="Times New Roman" w:hAnsi="Times New Roman"/>
        </w:rPr>
        <w:t>Опубликовать данное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3. Контроль за исполнением постановления оставляю за собой.</w:t>
      </w: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pacing w:after="0" w:line="240" w:lineRule="auto"/>
        <w:jc w:val="both"/>
        <w:rPr>
          <w:rFonts w:ascii="Times New Roman" w:hAnsi="Times New Roman"/>
          <w:bCs/>
        </w:rPr>
      </w:pPr>
      <w:r w:rsidRPr="00540774">
        <w:rPr>
          <w:rFonts w:ascii="Times New Roman" w:hAnsi="Times New Roman"/>
          <w:bCs/>
        </w:rPr>
        <w:t xml:space="preserve">Глава </w:t>
      </w:r>
      <w:r w:rsidRPr="00540774">
        <w:rPr>
          <w:rFonts w:ascii="Times New Roman" w:hAnsi="Times New Roman"/>
        </w:rPr>
        <w:t>Красносибирского</w:t>
      </w:r>
      <w:r w:rsidRPr="00540774">
        <w:rPr>
          <w:rFonts w:ascii="Times New Roman" w:hAnsi="Times New Roman"/>
          <w:bCs/>
        </w:rPr>
        <w:t xml:space="preserve"> сельсовета</w:t>
      </w:r>
    </w:p>
    <w:p w:rsidR="00E037A5" w:rsidRPr="00540774" w:rsidRDefault="00E037A5" w:rsidP="00540774">
      <w:pPr>
        <w:spacing w:after="0" w:line="240" w:lineRule="auto"/>
        <w:jc w:val="both"/>
        <w:rPr>
          <w:rFonts w:ascii="Times New Roman" w:hAnsi="Times New Roman"/>
          <w:bCs/>
        </w:rPr>
      </w:pPr>
      <w:r w:rsidRPr="00540774">
        <w:rPr>
          <w:rFonts w:ascii="Times New Roman" w:hAnsi="Times New Roman"/>
          <w:bCs/>
        </w:rPr>
        <w:t>Кочковского района Новосибирской области                                  А.В. Непейвода</w:t>
      </w:r>
    </w:p>
    <w:p w:rsidR="00E037A5" w:rsidRPr="00540774" w:rsidRDefault="00E037A5" w:rsidP="00540774">
      <w:pPr>
        <w:spacing w:after="0" w:line="240" w:lineRule="auto"/>
        <w:jc w:val="both"/>
        <w:rPr>
          <w:rFonts w:ascii="Times New Roman" w:hAnsi="Times New Roman"/>
          <w:bCs/>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rPr>
      </w:pPr>
      <w:r w:rsidRPr="00540774">
        <w:rPr>
          <w:rFonts w:ascii="Times New Roman" w:hAnsi="Times New Roman"/>
        </w:rPr>
        <w:t>Исп. Егорова Д.С.</w:t>
      </w:r>
    </w:p>
    <w:p w:rsidR="00E037A5" w:rsidRPr="00540774" w:rsidRDefault="00E037A5" w:rsidP="00540774">
      <w:pPr>
        <w:spacing w:after="0" w:line="240" w:lineRule="auto"/>
        <w:rPr>
          <w:rFonts w:ascii="Times New Roman" w:hAnsi="Times New Roman"/>
        </w:rPr>
      </w:pPr>
      <w:r w:rsidRPr="00540774">
        <w:rPr>
          <w:rFonts w:ascii="Times New Roman" w:hAnsi="Times New Roman"/>
        </w:rPr>
        <w:t>Тел. 20439</w:t>
      </w:r>
    </w:p>
    <w:p w:rsidR="00E037A5" w:rsidRPr="00540774" w:rsidRDefault="00E037A5" w:rsidP="00540774">
      <w:pPr>
        <w:tabs>
          <w:tab w:val="num" w:pos="200"/>
        </w:tabs>
        <w:spacing w:after="0" w:line="240" w:lineRule="auto"/>
        <w:outlineLvl w:val="0"/>
        <w:rPr>
          <w:rFonts w:ascii="Times New Roman" w:hAnsi="Times New Roman"/>
        </w:rPr>
      </w:pPr>
    </w:p>
    <w:p w:rsidR="00E037A5" w:rsidRPr="00540774" w:rsidRDefault="00E037A5" w:rsidP="00540774">
      <w:pPr>
        <w:tabs>
          <w:tab w:val="num" w:pos="200"/>
        </w:tabs>
        <w:spacing w:after="0" w:line="240" w:lineRule="auto"/>
        <w:ind w:left="5670"/>
        <w:outlineLvl w:val="0"/>
        <w:rPr>
          <w:rFonts w:ascii="Times New Roman" w:hAnsi="Times New Roman"/>
        </w:rPr>
      </w:pPr>
      <w:r w:rsidRPr="00540774">
        <w:rPr>
          <w:rFonts w:ascii="Times New Roman" w:hAnsi="Times New Roman"/>
        </w:rPr>
        <w:t>УТВЕРЖДЕНО</w:t>
      </w:r>
    </w:p>
    <w:p w:rsidR="00E037A5" w:rsidRPr="00540774" w:rsidRDefault="00E037A5" w:rsidP="00540774">
      <w:pPr>
        <w:spacing w:after="0" w:line="240" w:lineRule="auto"/>
        <w:ind w:left="5670"/>
        <w:rPr>
          <w:rFonts w:ascii="Times New Roman" w:hAnsi="Times New Roman"/>
        </w:rPr>
      </w:pPr>
      <w:r w:rsidRPr="00540774">
        <w:rPr>
          <w:rFonts w:ascii="Times New Roman" w:hAnsi="Times New Roman"/>
        </w:rPr>
        <w:t>постановлением администрации</w:t>
      </w:r>
      <w:r w:rsidRPr="00540774">
        <w:rPr>
          <w:rFonts w:ascii="Times New Roman" w:hAnsi="Times New Roman"/>
          <w:bCs/>
        </w:rPr>
        <w:t xml:space="preserve"> Красносибирского сельсовета Кочковского района Новосибирской области</w:t>
      </w:r>
      <w:r w:rsidRPr="00540774">
        <w:rPr>
          <w:rFonts w:ascii="Times New Roman" w:hAnsi="Times New Roman"/>
        </w:rPr>
        <w:t xml:space="preserve"> </w:t>
      </w:r>
    </w:p>
    <w:p w:rsidR="00E037A5" w:rsidRPr="00540774" w:rsidRDefault="00E037A5" w:rsidP="00540774">
      <w:pPr>
        <w:spacing w:after="0" w:line="240" w:lineRule="auto"/>
        <w:ind w:left="5670"/>
        <w:rPr>
          <w:rFonts w:ascii="Times New Roman" w:hAnsi="Times New Roman"/>
        </w:rPr>
      </w:pPr>
      <w:r w:rsidRPr="00540774">
        <w:rPr>
          <w:rFonts w:ascii="Times New Roman" w:hAnsi="Times New Roman"/>
        </w:rPr>
        <w:t>от 09.12.2024 №90</w:t>
      </w: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Программа</w:t>
      </w:r>
    </w:p>
    <w:p w:rsidR="00E037A5" w:rsidRPr="00540774" w:rsidRDefault="00E037A5" w:rsidP="00540774">
      <w:pPr>
        <w:shd w:val="clear" w:color="auto" w:fill="FFFFFF"/>
        <w:spacing w:after="0" w:line="240" w:lineRule="auto"/>
        <w:ind w:firstLine="709"/>
        <w:jc w:val="center"/>
        <w:rPr>
          <w:rFonts w:ascii="Times New Roman" w:hAnsi="Times New Roman"/>
          <w:b/>
          <w:bCs/>
        </w:rPr>
      </w:pPr>
      <w:r w:rsidRPr="00540774">
        <w:rPr>
          <w:rFonts w:ascii="Times New Roman" w:hAnsi="Times New Roman"/>
          <w:b/>
        </w:rPr>
        <w:t>профилактики рисков причинения вреда (ущерба) охраняемым законом ценностям при осуществлении контроля</w:t>
      </w:r>
      <w:r w:rsidRPr="00540774">
        <w:rPr>
          <w:rFonts w:ascii="Times New Roman" w:hAnsi="Times New Roman"/>
          <w:b/>
          <w:bCs/>
        </w:rPr>
        <w:t xml:space="preserve"> в сфере благоустройства на т</w:t>
      </w:r>
      <w:r w:rsidRPr="00540774">
        <w:rPr>
          <w:rFonts w:ascii="Times New Roman" w:hAnsi="Times New Roman"/>
          <w:b/>
          <w:bCs/>
        </w:rPr>
        <w:lastRenderedPageBreak/>
        <w:t>ерритории Красносибирского сельсовета Кочковского района Новосибирской области на 2025 год</w:t>
      </w:r>
    </w:p>
    <w:p w:rsidR="00E037A5" w:rsidRPr="00540774" w:rsidRDefault="00E037A5" w:rsidP="00540774">
      <w:pPr>
        <w:spacing w:after="0" w:line="240" w:lineRule="auto"/>
        <w:jc w:val="center"/>
        <w:rPr>
          <w:rFonts w:ascii="Times New Roman" w:hAnsi="Times New Roman"/>
          <w:b/>
        </w:rPr>
      </w:pPr>
    </w:p>
    <w:p w:rsidR="00E037A5" w:rsidRPr="00540774" w:rsidRDefault="00E037A5" w:rsidP="00540774">
      <w:pPr>
        <w:shd w:val="clear" w:color="auto" w:fill="FFFFFF"/>
        <w:spacing w:after="0" w:line="240" w:lineRule="auto"/>
        <w:ind w:firstLine="709"/>
        <w:jc w:val="both"/>
        <w:rPr>
          <w:rFonts w:ascii="Times New Roman" w:hAnsi="Times New Roman"/>
          <w:b/>
          <w:bCs/>
        </w:rPr>
      </w:pPr>
      <w:r w:rsidRPr="00540774">
        <w:rPr>
          <w:rFonts w:ascii="Times New Roman" w:hAnsi="Times New Roman"/>
        </w:rPr>
        <w:t>Настоящая программа профилактики рисков причинения вреда (ущерба) охраняемым законом ценностям при осуществлении контроля</w:t>
      </w:r>
      <w:r w:rsidRPr="00540774">
        <w:rPr>
          <w:rFonts w:ascii="Times New Roman" w:hAnsi="Times New Roman"/>
          <w:bCs/>
        </w:rPr>
        <w:t xml:space="preserve"> в сфере благоустройства на территории Красносибирского сельсовета Кочковского района Новосибирской области</w:t>
      </w:r>
      <w:r w:rsidRPr="00540774">
        <w:rPr>
          <w:rFonts w:ascii="Times New Roman" w:hAnsi="Times New Roman"/>
        </w:rPr>
        <w:t xml:space="preserve"> на 2025 год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контроля</w:t>
      </w:r>
      <w:r w:rsidRPr="00540774">
        <w:rPr>
          <w:rFonts w:ascii="Times New Roman" w:hAnsi="Times New Roman"/>
          <w:bCs/>
        </w:rPr>
        <w:t xml:space="preserve"> в сфере благоустройства на территории Красносибирского сельсовета Кочковского района Новосибирской области</w:t>
      </w:r>
      <w:r w:rsidRPr="00540774">
        <w:rPr>
          <w:rFonts w:ascii="Times New Roman" w:hAnsi="Times New Roman"/>
          <w:b/>
          <w:bCs/>
        </w:rPr>
        <w:t xml:space="preserve"> </w:t>
      </w:r>
      <w:r w:rsidRPr="00540774">
        <w:rPr>
          <w:rFonts w:ascii="Times New Roman" w:hAnsi="Times New Roman"/>
        </w:rPr>
        <w:t>(далее – муниципальный контроль).</w:t>
      </w:r>
    </w:p>
    <w:p w:rsidR="00E037A5" w:rsidRPr="00540774" w:rsidRDefault="00E037A5" w:rsidP="00540774">
      <w:pPr>
        <w:spacing w:after="0" w:line="240" w:lineRule="auto"/>
        <w:ind w:firstLine="709"/>
        <w:jc w:val="both"/>
        <w:rPr>
          <w:rFonts w:ascii="Times New Roman" w:hAnsi="Times New Roman"/>
        </w:rPr>
      </w:pPr>
    </w:p>
    <w:p w:rsidR="00E037A5" w:rsidRPr="00540774" w:rsidRDefault="00E037A5" w:rsidP="00540774">
      <w:pPr>
        <w:spacing w:after="0" w:line="240" w:lineRule="auto"/>
        <w:ind w:firstLine="708"/>
        <w:jc w:val="center"/>
        <w:rPr>
          <w:rFonts w:ascii="Times New Roman" w:hAnsi="Times New Roman"/>
          <w:b/>
        </w:rPr>
      </w:pPr>
      <w:r w:rsidRPr="00540774">
        <w:rPr>
          <w:rFonts w:ascii="Times New Roman" w:hAnsi="Times New Roman"/>
          <w:b/>
          <w:lang w:val="en-US"/>
        </w:rPr>
        <w:t>I</w:t>
      </w:r>
      <w:r w:rsidRPr="00540774">
        <w:rPr>
          <w:rFonts w:ascii="Times New Roman" w:hAnsi="Times New Roman"/>
          <w:b/>
        </w:rPr>
        <w:t>. Анализ текущего состояния осуществления муниципального контроля, описание текущего развития профилактической деятельности администрации Красносибирского сельсовета Кочковского района Новосибирской области, характеристика проблем, на решение которых направлена Программа</w:t>
      </w:r>
    </w:p>
    <w:p w:rsidR="00E037A5" w:rsidRPr="00540774" w:rsidRDefault="00E037A5" w:rsidP="00540774">
      <w:pPr>
        <w:spacing w:after="0" w:line="240" w:lineRule="auto"/>
        <w:ind w:firstLine="708"/>
        <w:jc w:val="center"/>
        <w:rPr>
          <w:rFonts w:ascii="Times New Roman" w:hAnsi="Times New Roman"/>
          <w:b/>
        </w:rPr>
      </w:pPr>
    </w:p>
    <w:p w:rsidR="00E037A5" w:rsidRPr="00540774" w:rsidRDefault="00E037A5" w:rsidP="00540774">
      <w:pPr>
        <w:widowControl w:val="0"/>
        <w:suppressAutoHyphens/>
        <w:autoSpaceDE w:val="0"/>
        <w:spacing w:after="0" w:line="240" w:lineRule="auto"/>
        <w:ind w:firstLine="709"/>
        <w:jc w:val="both"/>
        <w:rPr>
          <w:rFonts w:ascii="Times New Roman" w:hAnsi="Times New Roman"/>
        </w:rPr>
      </w:pPr>
      <w:r w:rsidRPr="00540774">
        <w:rPr>
          <w:rFonts w:ascii="Times New Roman" w:hAnsi="Times New Roman"/>
        </w:rPr>
        <w:t xml:space="preserve">Объектами при осуществлении вида муниципального контроля являются: </w:t>
      </w:r>
    </w:p>
    <w:p w:rsidR="00E037A5" w:rsidRPr="00540774" w:rsidRDefault="00E037A5" w:rsidP="00540774">
      <w:pPr>
        <w:widowControl w:val="0"/>
        <w:suppressAutoHyphens/>
        <w:autoSpaceDE w:val="0"/>
        <w:spacing w:after="0" w:line="240" w:lineRule="auto"/>
        <w:ind w:firstLine="709"/>
        <w:jc w:val="both"/>
        <w:rPr>
          <w:rFonts w:ascii="Times New Roman" w:hAnsi="Times New Roman"/>
        </w:rPr>
      </w:pPr>
      <w:r w:rsidRPr="00540774">
        <w:rPr>
          <w:rFonts w:ascii="Times New Roman" w:hAnsi="Times New Roman"/>
        </w:rPr>
        <w:t>1) обязательные требования по содержанию прилегающих территорий;</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t xml:space="preserve">2) обязательные требования по содержанию элементов и объектов благоустройства, в том числе требования: </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037A5" w:rsidRPr="00540774" w:rsidRDefault="00E037A5" w:rsidP="00540774">
      <w:pPr>
        <w:spacing w:after="0" w:line="240" w:lineRule="auto"/>
        <w:ind w:firstLine="709"/>
        <w:jc w:val="both"/>
        <w:rPr>
          <w:rFonts w:ascii="Times New Roman" w:hAnsi="Times New Roman"/>
          <w:shd w:val="clear" w:color="auto" w:fill="FFFFFF"/>
        </w:rPr>
      </w:pPr>
      <w:r w:rsidRPr="00540774">
        <w:rPr>
          <w:rFonts w:ascii="Times New Roman" w:hAnsi="Times New Roman"/>
        </w:rPr>
        <w:t xml:space="preserve">- по </w:t>
      </w:r>
      <w:r w:rsidRPr="00540774">
        <w:rPr>
          <w:rFonts w:ascii="Times New Roman" w:hAnsi="Times New Roman"/>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E037A5" w:rsidRPr="00540774" w:rsidRDefault="00E037A5" w:rsidP="00540774">
      <w:pPr>
        <w:spacing w:after="0" w:line="240" w:lineRule="auto"/>
        <w:ind w:firstLine="709"/>
        <w:jc w:val="both"/>
        <w:rPr>
          <w:rFonts w:ascii="Times New Roman" w:hAnsi="Times New Roman"/>
          <w:shd w:val="clear" w:color="auto" w:fill="FFFFFF"/>
        </w:rPr>
      </w:pPr>
      <w:r w:rsidRPr="00540774">
        <w:rPr>
          <w:rFonts w:ascii="Times New Roman" w:hAnsi="Times New Roman"/>
        </w:rPr>
        <w:t xml:space="preserve">- по </w:t>
      </w:r>
      <w:r w:rsidRPr="00540774">
        <w:rPr>
          <w:rFonts w:ascii="Times New Roman" w:hAnsi="Times New Roman"/>
          <w:shd w:val="clear" w:color="auto" w:fill="FFFFFF"/>
        </w:rPr>
        <w:t>содержанию специальных знаков, надписей, содержащих информацию, необходимую для эксплуатации инженерных сооружений;</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Новосибирской области</w:t>
      </w:r>
      <w:r w:rsidRPr="00540774">
        <w:rPr>
          <w:rFonts w:ascii="Times New Roman" w:hAnsi="Times New Roman"/>
          <w:i/>
          <w:iCs/>
        </w:rPr>
        <w:t xml:space="preserve"> </w:t>
      </w:r>
      <w:r w:rsidRPr="00540774">
        <w:rPr>
          <w:rFonts w:ascii="Times New Roman" w:hAnsi="Times New Roman"/>
        </w:rPr>
        <w:t>и Правилами благоустройства;</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E037A5" w:rsidRPr="00540774" w:rsidRDefault="00E037A5" w:rsidP="00540774">
      <w:pPr>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 xml:space="preserve">- о недопустимости </w:t>
      </w:r>
      <w:r w:rsidRPr="00540774">
        <w:rPr>
          <w:rFonts w:ascii="Times New Roman" w:hAnsi="Times New Roman"/>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lastRenderedPageBreak/>
        <w:t xml:space="preserve">3) обязательные требования по уборке территории Красносибирского сельсовета Кочковского района Новосибирской области в зимний период, включая контроль проведения мероприятий по очистке от снега, наледи и сосулек кровель зданий, сооружений; </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t xml:space="preserve">4) обязательные требования по уборке территории Красносибирского сельсовета Кочковского района Новосибирской области в летний период, включая обязательные требования по </w:t>
      </w:r>
      <w:r w:rsidRPr="00540774">
        <w:rPr>
          <w:rFonts w:ascii="Times New Roman" w:hAnsi="Times New Roman"/>
          <w:bCs/>
        </w:rPr>
        <w:t>выявлению карантинных, ядовитых и сорных растений, борьбе с ними, локализации, ликвидации их очагов</w:t>
      </w:r>
      <w:r w:rsidRPr="00540774">
        <w:rPr>
          <w:rFonts w:ascii="Times New Roman" w:hAnsi="Times New Roman"/>
        </w:rPr>
        <w:t>;</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t xml:space="preserve">5) дополнительные обязательные требования </w:t>
      </w:r>
      <w:r w:rsidRPr="00540774">
        <w:rPr>
          <w:rFonts w:ascii="Times New Roman" w:hAnsi="Times New Roman"/>
          <w:shd w:val="clear" w:color="auto" w:fill="FFFFFF"/>
        </w:rPr>
        <w:t>пожарной безопасности</w:t>
      </w:r>
      <w:r w:rsidRPr="00540774">
        <w:rPr>
          <w:rFonts w:ascii="Times New Roman" w:hAnsi="Times New Roman"/>
        </w:rPr>
        <w:t xml:space="preserve"> в </w:t>
      </w:r>
      <w:r w:rsidRPr="00540774">
        <w:rPr>
          <w:rFonts w:ascii="Times New Roman" w:hAnsi="Times New Roman"/>
          <w:shd w:val="clear" w:color="auto" w:fill="FFFFFF"/>
        </w:rPr>
        <w:t xml:space="preserve">период действия особого противопожарного режима; </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bCs/>
        </w:rPr>
        <w:t xml:space="preserve">6) </w:t>
      </w:r>
      <w:r w:rsidRPr="00540774">
        <w:rPr>
          <w:rFonts w:ascii="Times New Roman" w:hAnsi="Times New Roman"/>
        </w:rPr>
        <w:t xml:space="preserve">обязательные требования по </w:t>
      </w:r>
      <w:r w:rsidRPr="00540774">
        <w:rPr>
          <w:rFonts w:ascii="Times New Roman" w:hAnsi="Times New Roman"/>
          <w:bCs/>
        </w:rPr>
        <w:t>прокладке, переустройству, ремонту и содержанию подземных коммуникаций на территориях общего пользования</w:t>
      </w:r>
      <w:r w:rsidRPr="00540774">
        <w:rPr>
          <w:rFonts w:ascii="Times New Roman" w:hAnsi="Times New Roman"/>
        </w:rPr>
        <w:t>;</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bCs/>
        </w:rPr>
        <w:t xml:space="preserve">8) </w:t>
      </w:r>
      <w:r w:rsidRPr="00540774">
        <w:rPr>
          <w:rFonts w:ascii="Times New Roman" w:hAnsi="Times New Roman"/>
        </w:rPr>
        <w:t>обязательные требования по</w:t>
      </w:r>
      <w:r w:rsidRPr="00540774">
        <w:rPr>
          <w:rFonts w:ascii="Times New Roman" w:hAnsi="Times New Roman"/>
          <w:bCs/>
        </w:rPr>
        <w:t xml:space="preserve"> </w:t>
      </w:r>
      <w:r w:rsidRPr="00540774">
        <w:rPr>
          <w:rFonts w:ascii="Times New Roman" w:hAnsi="Times New Roman"/>
        </w:rPr>
        <w:t>складированию твердых коммунальных отходов;</w:t>
      </w:r>
    </w:p>
    <w:p w:rsidR="00E037A5" w:rsidRPr="00540774" w:rsidRDefault="00E037A5" w:rsidP="00540774">
      <w:pPr>
        <w:pStyle w:val="23"/>
        <w:tabs>
          <w:tab w:val="left" w:pos="1200"/>
        </w:tabs>
        <w:spacing w:after="0" w:line="240" w:lineRule="auto"/>
        <w:ind w:firstLine="709"/>
        <w:jc w:val="both"/>
        <w:rPr>
          <w:rFonts w:ascii="Times New Roman" w:hAnsi="Times New Roman"/>
        </w:rPr>
      </w:pPr>
      <w:r w:rsidRPr="00540774">
        <w:rPr>
          <w:rFonts w:ascii="Times New Roman" w:hAnsi="Times New Roman"/>
        </w:rPr>
        <w:t>9) обязательные требования по</w:t>
      </w:r>
      <w:r w:rsidRPr="00540774">
        <w:rPr>
          <w:rFonts w:ascii="Times New Roman" w:hAnsi="Times New Roman"/>
          <w:bCs/>
        </w:rPr>
        <w:t xml:space="preserve"> выгулу животных</w:t>
      </w:r>
      <w:r w:rsidRPr="00540774">
        <w:rPr>
          <w:rFonts w:ascii="Times New Roman" w:hAnsi="Times New Roman"/>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E037A5" w:rsidRPr="00540774" w:rsidRDefault="00E037A5" w:rsidP="00540774">
      <w:pPr>
        <w:spacing w:after="0" w:line="240" w:lineRule="auto"/>
        <w:ind w:firstLine="708"/>
        <w:jc w:val="both"/>
        <w:rPr>
          <w:rFonts w:ascii="Times New Roman" w:hAnsi="Times New Roman"/>
          <w:i/>
        </w:rPr>
      </w:pPr>
      <w:r w:rsidRPr="00540774">
        <w:rPr>
          <w:rFonts w:ascii="Times New Roman" w:hAnsi="Times New Roman"/>
        </w:rPr>
        <w:t>Контролируемыми лицами при осуществлении муниципального контроля являются юридические лица, индивидуальные предприниматели, граждане.</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 xml:space="preserve">Главной задачей администрации Красносибирского сельсовета Кочковского района Новосибирской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Красносибирского сельсовета Кочковского района Новосибирской области осуществлялись мероприятия по профилактике таких нарушений в соответствии с программой по профилактике нарушений на 2023 год и плановый период 2024-2025 гг. </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rPr>
      </w:pPr>
      <w:r w:rsidRPr="00540774">
        <w:rPr>
          <w:rStyle w:val="afe"/>
          <w:rFonts w:ascii="Times New Roman" w:hAnsi="Times New Roman"/>
          <w:i w:val="0"/>
        </w:rPr>
        <w:t>В частности, в 2024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в том числе перечень обязательных требований, обобщение практики, разъяснения, полезная информация</w:t>
      </w:r>
      <w:r w:rsidRPr="00540774">
        <w:rPr>
          <w:rStyle w:val="afe"/>
          <w:rFonts w:ascii="Times New Roman" w:hAnsi="Times New Roman"/>
        </w:rPr>
        <w:t>.</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Информирование юридических лиц, индивидуальных предпринимателей по вопросам соблюдения обязательных требований обеспечено посредством опубликования памяток на официальном сайте администрации Красносибирского сельсовета Кочковского района Новосибирской области в информационно-телекоммуникационной сети «Интернет» по мере обращения.</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 xml:space="preserve">На регулярной основе давались консультации в ходе личных приемов, а также посредством телефонной связи и письменных ответов на обращения. </w:t>
      </w:r>
    </w:p>
    <w:p w:rsidR="00E037A5" w:rsidRPr="00540774" w:rsidRDefault="00E037A5" w:rsidP="00540774">
      <w:pPr>
        <w:widowControl w:val="0"/>
        <w:tabs>
          <w:tab w:val="left" w:pos="0"/>
        </w:tabs>
        <w:autoSpaceDE w:val="0"/>
        <w:autoSpaceDN w:val="0"/>
        <w:adjustRightInd w:val="0"/>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 xml:space="preserve">Ежегодный план контрольных (надзорных) мероприятий на основании ст. 61 Федерального закона </w:t>
      </w:r>
      <w:r w:rsidRPr="00540774">
        <w:rPr>
          <w:rFonts w:ascii="Times New Roman" w:hAnsi="Times New Roman"/>
        </w:rPr>
        <w:t>"О государственном контроле (надзоре) и муниципальном контроле в Российской Федерации" от 31.07.2020 N 248-ФЗ</w:t>
      </w:r>
      <w:r w:rsidRPr="00540774">
        <w:rPr>
          <w:rFonts w:ascii="Times New Roman" w:hAnsi="Times New Roman"/>
          <w:shd w:val="clear" w:color="auto" w:fill="FFFFFF"/>
        </w:rPr>
        <w:t xml:space="preserve">, на территории Красносибирского сельсовета Кочковского района Новосибирской области на 2024 год не утверждался. </w:t>
      </w:r>
    </w:p>
    <w:p w:rsidR="00E037A5" w:rsidRPr="00540774" w:rsidRDefault="00E037A5" w:rsidP="00540774">
      <w:pPr>
        <w:widowControl w:val="0"/>
        <w:tabs>
          <w:tab w:val="left" w:pos="0"/>
        </w:tabs>
        <w:autoSpaceDE w:val="0"/>
        <w:autoSpaceDN w:val="0"/>
        <w:adjustRightInd w:val="0"/>
        <w:spacing w:after="0" w:line="240" w:lineRule="auto"/>
        <w:ind w:firstLine="709"/>
        <w:jc w:val="both"/>
        <w:rPr>
          <w:rFonts w:ascii="Times New Roman" w:hAnsi="Times New Roman"/>
        </w:rPr>
      </w:pPr>
      <w:r w:rsidRPr="00540774">
        <w:rPr>
          <w:rFonts w:ascii="Times New Roman" w:hAnsi="Times New Roman"/>
          <w:spacing w:val="1"/>
        </w:rPr>
        <w:t>Проведённая администрацией Красносибирского сельсовета Кочковского района Новосибирской области в 2024 году работа</w:t>
      </w:r>
      <w:r w:rsidRPr="00540774">
        <w:rPr>
          <w:rFonts w:ascii="Times New Roman" w:hAnsi="Times New Roman"/>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709"/>
        <w:jc w:val="center"/>
        <w:rPr>
          <w:rFonts w:ascii="Times New Roman" w:hAnsi="Times New Roman"/>
          <w:b/>
        </w:rPr>
      </w:pPr>
      <w:r w:rsidRPr="00540774">
        <w:rPr>
          <w:rFonts w:ascii="Times New Roman" w:hAnsi="Times New Roman"/>
          <w:b/>
          <w:lang w:val="en-US"/>
        </w:rPr>
        <w:t>II</w:t>
      </w:r>
      <w:r w:rsidRPr="00540774">
        <w:rPr>
          <w:rFonts w:ascii="Times New Roman" w:hAnsi="Times New Roman"/>
          <w:b/>
        </w:rPr>
        <w:t>. Цели и задачи реализации Программы</w:t>
      </w:r>
    </w:p>
    <w:p w:rsidR="00E037A5" w:rsidRPr="00540774" w:rsidRDefault="00E037A5" w:rsidP="00540774">
      <w:pPr>
        <w:spacing w:after="0" w:line="240" w:lineRule="auto"/>
        <w:ind w:firstLine="709"/>
        <w:jc w:val="center"/>
        <w:rPr>
          <w:rFonts w:ascii="Times New Roman" w:hAnsi="Times New Roman"/>
        </w:rPr>
      </w:pP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1. Целью реализации Программы является: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lastRenderedPageBreak/>
        <w:t xml:space="preserve">- предупреждение нарушений обязательных требований в сфере благоустройства </w:t>
      </w:r>
      <w:r w:rsidRPr="00540774">
        <w:rPr>
          <w:rFonts w:ascii="Times New Roman" w:hAnsi="Times New Roman"/>
          <w:bCs/>
        </w:rPr>
        <w:t>на территории Красносибирского сельсовета Кочковского района Новосибирской области</w:t>
      </w:r>
      <w:r w:rsidRPr="00540774">
        <w:rPr>
          <w:rFonts w:ascii="Times New Roman" w:hAnsi="Times New Roman"/>
        </w:rPr>
        <w:t>;</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2. Задачами реализации Программы являются: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формирование единого понимания обязательных требований у всех участников контрольно-надзорной деятельности;</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снижение издержек контрольно-надзорной деятельности и административной нагрузки на контролируемых лиц.</w:t>
      </w:r>
    </w:p>
    <w:p w:rsidR="00E037A5" w:rsidRPr="00540774" w:rsidRDefault="00E037A5" w:rsidP="00540774">
      <w:pPr>
        <w:spacing w:after="0" w:line="240" w:lineRule="auto"/>
        <w:rPr>
          <w:rFonts w:ascii="Times New Roman" w:hAnsi="Times New Roman"/>
          <w:b/>
          <w:bCs/>
          <w:highlight w:val="green"/>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III. Перечень профилактических мероприятий, сроки</w:t>
      </w:r>
    </w:p>
    <w:p w:rsidR="00E037A5" w:rsidRPr="00540774" w:rsidRDefault="00E037A5" w:rsidP="00540774">
      <w:pPr>
        <w:spacing w:after="0" w:line="240" w:lineRule="auto"/>
        <w:ind w:firstLine="567"/>
        <w:jc w:val="center"/>
        <w:rPr>
          <w:rFonts w:ascii="Times New Roman" w:hAnsi="Times New Roman"/>
          <w:b/>
          <w:bCs/>
        </w:rPr>
      </w:pPr>
      <w:r w:rsidRPr="00540774">
        <w:rPr>
          <w:rFonts w:ascii="Times New Roman" w:hAnsi="Times New Roman"/>
          <w:b/>
          <w:bCs/>
        </w:rPr>
        <w:t>(периодичность) их проведения</w:t>
      </w:r>
    </w:p>
    <w:p w:rsidR="00E037A5" w:rsidRPr="00540774" w:rsidRDefault="00E037A5" w:rsidP="00540774">
      <w:pPr>
        <w:spacing w:after="0" w:line="240" w:lineRule="auto"/>
        <w:ind w:firstLine="567"/>
        <w:jc w:val="center"/>
        <w:rPr>
          <w:rFonts w:ascii="Times New Roman" w:hAnsi="Times New Roman"/>
          <w:b/>
          <w:bCs/>
        </w:rPr>
      </w:pP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1. В соответствии с Положением о виде муниципального контроля, утвержденном решением Совета депутатов Красносибирского сельсовета Кочковского района Новосибирской области, проводятся следующие профилактические мероприятия: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а) информирование;</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б) обобщение правоприменительной практики;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в) объявление предостережения;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г) консультирование;</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д) профилактический визит.</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E037A5" w:rsidRPr="00540774" w:rsidRDefault="00E037A5" w:rsidP="00540774">
      <w:pPr>
        <w:spacing w:after="0" w:line="240" w:lineRule="auto"/>
        <w:ind w:firstLine="567"/>
        <w:jc w:val="both"/>
        <w:rPr>
          <w:rFonts w:ascii="Times New Roman" w:hAnsi="Times New Roman"/>
          <w:i/>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IV. Показатели результативности и эффективности Программы</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1. Для оценки результативности и эффективности Программы устанавливаются следующие показатели результативности и эффективности:</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а) доля нарушений, выявленных в ходе проведения контрольных (надзорных) мероприятий, от общего числа контрольных (надзорных) мероприятий, осуществленных в отношении контролируемых лиц – 1 %.</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б) доля профилактических мероприятий в объеме контрольных мероприятий - 10 %.</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E037A5" w:rsidRPr="00540774" w:rsidRDefault="00E037A5" w:rsidP="00540774">
      <w:pPr>
        <w:spacing w:after="0" w:line="240" w:lineRule="auto"/>
        <w:ind w:firstLine="708"/>
        <w:jc w:val="both"/>
        <w:rPr>
          <w:rFonts w:ascii="Times New Roman" w:hAnsi="Times New Roman"/>
          <w:i/>
        </w:rPr>
      </w:pP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2. Сведения о достижении показателей результативности и эффективности Программы включаются администрацией Красносибирского сельсовета Кочковского района Новосибирской области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 </w:t>
      </w:r>
    </w:p>
    <w:p w:rsidR="00E037A5" w:rsidRPr="00540774" w:rsidRDefault="00E037A5" w:rsidP="00540774">
      <w:pPr>
        <w:spacing w:after="0" w:line="240" w:lineRule="auto"/>
        <w:ind w:firstLine="567"/>
        <w:jc w:val="both"/>
        <w:rPr>
          <w:rFonts w:ascii="Times New Roman" w:hAnsi="Times New Roman"/>
        </w:rPr>
      </w:pP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567"/>
        <w:jc w:val="both"/>
        <w:rPr>
          <w:rFonts w:ascii="Times New Roman" w:hAnsi="Times New Roman"/>
        </w:rPr>
      </w:pPr>
    </w:p>
    <w:p w:rsidR="00E037A5" w:rsidRPr="00540774" w:rsidRDefault="00E037A5" w:rsidP="00540774">
      <w:pPr>
        <w:spacing w:after="0" w:line="240" w:lineRule="auto"/>
        <w:jc w:val="right"/>
        <w:rPr>
          <w:rFonts w:ascii="Times New Roman" w:hAnsi="Times New Roman"/>
          <w:bCs/>
        </w:rPr>
      </w:pPr>
      <w:r w:rsidRPr="00540774">
        <w:rPr>
          <w:rFonts w:ascii="Times New Roman" w:hAnsi="Times New Roman"/>
          <w:bCs/>
        </w:rPr>
        <w:t>Приложение к Программе</w:t>
      </w:r>
    </w:p>
    <w:p w:rsidR="00E037A5" w:rsidRPr="00540774" w:rsidRDefault="00E037A5" w:rsidP="00540774">
      <w:pPr>
        <w:spacing w:after="0" w:line="240" w:lineRule="auto"/>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 xml:space="preserve">Перечень профилактических мероприятий, </w:t>
      </w: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lastRenderedPageBreak/>
        <w:t>сроки (периодичность) их проведения</w:t>
      </w:r>
    </w:p>
    <w:p w:rsidR="00E037A5" w:rsidRPr="00540774" w:rsidRDefault="00E037A5" w:rsidP="00540774">
      <w:pPr>
        <w:spacing w:after="0" w:line="240" w:lineRule="auto"/>
        <w:jc w:val="center"/>
        <w:rPr>
          <w:rFonts w:ascii="Times New Roman" w:hAnsi="Times New Roman"/>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0"/>
        <w:gridCol w:w="3402"/>
        <w:gridCol w:w="2977"/>
        <w:gridCol w:w="1559"/>
      </w:tblGrid>
      <w:tr w:rsidR="00540774" w:rsidRPr="00540774" w:rsidTr="002635CB">
        <w:trPr>
          <w:trHeight w:val="1229"/>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pStyle w:val="Default"/>
              <w:jc w:val="center"/>
              <w:rPr>
                <w:rFonts w:ascii="Times New Roman" w:eastAsia="Calibri" w:hAnsi="Times New Roman" w:cs="Times New Roman"/>
                <w:color w:val="auto"/>
                <w:sz w:val="22"/>
                <w:szCs w:val="22"/>
              </w:rPr>
            </w:pPr>
            <w:r w:rsidRPr="00540774">
              <w:rPr>
                <w:rFonts w:ascii="Times New Roman" w:eastAsia="Calibri" w:hAnsi="Times New Roman" w:cs="Times New Roman"/>
                <w:color w:val="auto"/>
                <w:sz w:val="22"/>
                <w:szCs w:val="22"/>
              </w:rPr>
              <w:t>№</w:t>
            </w:r>
          </w:p>
          <w:p w:rsidR="00E037A5" w:rsidRPr="00540774" w:rsidRDefault="00E037A5" w:rsidP="00540774">
            <w:pPr>
              <w:pStyle w:val="Default"/>
              <w:jc w:val="center"/>
              <w:rPr>
                <w:rFonts w:ascii="Times New Roman" w:eastAsia="Calibri"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Вид мероприятия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ind w:firstLine="36"/>
              <w:jc w:val="center"/>
              <w:rPr>
                <w:rFonts w:ascii="Times New Roman" w:hAnsi="Times New Roman"/>
              </w:rPr>
            </w:pPr>
            <w:r w:rsidRPr="00540774">
              <w:rPr>
                <w:rFonts w:ascii="Times New Roman" w:hAnsi="Times New Roman"/>
                <w:b/>
                <w:bCs/>
              </w:rPr>
              <w:t>Форма мероприятия</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Подразделение и (или) должностные лица ответственные за реализацию мероприятия</w:t>
            </w:r>
          </w:p>
          <w:p w:rsidR="00E037A5" w:rsidRPr="00540774" w:rsidRDefault="00E037A5" w:rsidP="00540774">
            <w:pPr>
              <w:spacing w:after="0" w:line="240" w:lineRule="auto"/>
              <w:jc w:val="center"/>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Сроки (периодичность) их проведения</w:t>
            </w:r>
          </w:p>
        </w:tc>
      </w:tr>
      <w:tr w:rsidR="00540774" w:rsidRPr="00540774" w:rsidTr="002635CB">
        <w:tc>
          <w:tcPr>
            <w:tcW w:w="425" w:type="dxa"/>
            <w:vMerge w:val="restart"/>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1.</w:t>
            </w:r>
          </w:p>
          <w:p w:rsidR="00E037A5" w:rsidRPr="00540774" w:rsidRDefault="00E037A5" w:rsidP="00540774">
            <w:pPr>
              <w:spacing w:after="0" w:line="240" w:lineRule="auto"/>
              <w:jc w:val="both"/>
              <w:rPr>
                <w:rFonts w:ascii="Times New Roman" w:hAnsi="Times New Roman"/>
              </w:rPr>
            </w:pPr>
          </w:p>
        </w:tc>
        <w:tc>
          <w:tcPr>
            <w:tcW w:w="2410" w:type="dxa"/>
            <w:vMerge w:val="restart"/>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ind w:firstLine="8"/>
              <w:jc w:val="both"/>
              <w:rPr>
                <w:rFonts w:ascii="Times New Roman" w:hAnsi="Times New Roman"/>
              </w:rPr>
            </w:pPr>
            <w:r w:rsidRPr="00540774">
              <w:rPr>
                <w:rFonts w:ascii="Times New Roman" w:hAnsi="Times New Roman"/>
              </w:rPr>
              <w:t>Информирование</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Проведение публичных мероприятий (собраний, конференций) с контролируемыми лицами в целях их информирования</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необходимости в течение года</w:t>
            </w:r>
          </w:p>
          <w:p w:rsidR="00E037A5" w:rsidRPr="00540774" w:rsidRDefault="00E037A5" w:rsidP="00540774">
            <w:pPr>
              <w:spacing w:after="0" w:line="240" w:lineRule="auto"/>
              <w:rPr>
                <w:rFonts w:ascii="Times New Roman" w:hAnsi="Times New Roman"/>
              </w:rPr>
            </w:pPr>
          </w:p>
        </w:tc>
      </w:tr>
      <w:tr w:rsidR="00540774" w:rsidRPr="00540774" w:rsidTr="002635CB">
        <w:tc>
          <w:tcPr>
            <w:tcW w:w="425" w:type="dxa"/>
            <w:vMerge/>
            <w:tcBorders>
              <w:left w:val="single" w:sz="4" w:space="0" w:color="auto"/>
              <w:right w:val="single" w:sz="4" w:space="0" w:color="auto"/>
            </w:tcBorders>
            <w:shd w:val="clear" w:color="auto" w:fill="auto"/>
          </w:tcPr>
          <w:p w:rsidR="00E037A5" w:rsidRPr="00540774" w:rsidRDefault="00E037A5" w:rsidP="00540774">
            <w:pPr>
              <w:spacing w:after="0" w:line="240" w:lineRule="auto"/>
              <w:ind w:firstLine="33"/>
              <w:jc w:val="both"/>
              <w:rPr>
                <w:rFonts w:ascii="Times New Roman" w:hAnsi="Times New Roman"/>
              </w:rPr>
            </w:pPr>
          </w:p>
        </w:tc>
        <w:tc>
          <w:tcPr>
            <w:tcW w:w="2410" w:type="dxa"/>
            <w:vMerge/>
            <w:tcBorders>
              <w:left w:val="single" w:sz="4" w:space="0" w:color="auto"/>
              <w:right w:val="single" w:sz="4" w:space="0" w:color="auto"/>
            </w:tcBorders>
            <w:shd w:val="clear" w:color="auto" w:fill="auto"/>
          </w:tcPr>
          <w:p w:rsidR="00E037A5" w:rsidRPr="00540774" w:rsidRDefault="00E037A5" w:rsidP="00540774">
            <w:pPr>
              <w:pStyle w:val="Default"/>
              <w:rPr>
                <w:rFonts w:ascii="Times New Roman" w:eastAsia="Calibri" w:hAnsi="Times New Roman" w:cs="Times New Roman"/>
                <w:color w:val="auto"/>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Публикация на сайте памяток по соблюдению обязательных требований в сфере благоустройства при направлении их в адрес администрации уполномоченным федеральным органом исполнительной власти</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поступления</w:t>
            </w:r>
          </w:p>
        </w:tc>
      </w:tr>
      <w:tr w:rsidR="00540774" w:rsidRPr="00540774" w:rsidTr="002635CB">
        <w:trPr>
          <w:trHeight w:val="1771"/>
        </w:trPr>
        <w:tc>
          <w:tcPr>
            <w:tcW w:w="425" w:type="dxa"/>
            <w:vMerge/>
            <w:tcBorders>
              <w:left w:val="single" w:sz="4" w:space="0" w:color="auto"/>
              <w:right w:val="single" w:sz="4" w:space="0" w:color="auto"/>
            </w:tcBorders>
            <w:shd w:val="clear" w:color="auto" w:fill="auto"/>
            <w:hideMark/>
          </w:tcPr>
          <w:p w:rsidR="00E037A5" w:rsidRPr="00540774" w:rsidRDefault="00E037A5" w:rsidP="00540774">
            <w:pPr>
              <w:spacing w:after="0" w:line="240" w:lineRule="auto"/>
              <w:ind w:firstLine="33"/>
              <w:jc w:val="both"/>
              <w:rPr>
                <w:rFonts w:ascii="Times New Roman" w:hAnsi="Times New Roman"/>
              </w:rPr>
            </w:pPr>
          </w:p>
        </w:tc>
        <w:tc>
          <w:tcPr>
            <w:tcW w:w="2410" w:type="dxa"/>
            <w:vMerge/>
            <w:tcBorders>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p>
        </w:tc>
        <w:tc>
          <w:tcPr>
            <w:tcW w:w="3402"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Опубликование в  периодическом печатном издании «Красносибирский вестник» информации  для юридических лиц и индивидуальных предпринимателей по вопросам соблюдения обязательных требований, оценка соблюдения которых является предметом муниципального контроля.</w:t>
            </w:r>
          </w:p>
        </w:tc>
        <w:tc>
          <w:tcPr>
            <w:tcW w:w="2977" w:type="dxa"/>
            <w:tcBorders>
              <w:top w:val="single" w:sz="4" w:space="0" w:color="auto"/>
              <w:left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обновления</w:t>
            </w:r>
          </w:p>
        </w:tc>
      </w:tr>
      <w:tr w:rsidR="00540774" w:rsidRPr="00540774" w:rsidTr="002635CB">
        <w:trPr>
          <w:trHeight w:val="1946"/>
        </w:trPr>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ind w:firstLine="34"/>
              <w:jc w:val="both"/>
              <w:rPr>
                <w:rFonts w:ascii="Times New Roman" w:hAnsi="Times New Roman"/>
              </w:rPr>
            </w:pPr>
            <w:r w:rsidRPr="00540774">
              <w:rPr>
                <w:rFonts w:ascii="Times New Roman" w:hAnsi="Times New Roman"/>
              </w:rPr>
              <w:t>Обобщение правоприменительной практики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Обобщение правоприменительной практики контрольно-надзорной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в срок, не превышающий 5 рабочих дней со дня утверждения доклада.</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Ежегодно (до 1 июля года, следующего за отчетным годом обобщения правоприменительной практики)</w:t>
            </w:r>
          </w:p>
        </w:tc>
      </w:tr>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 xml:space="preserve">Объявление предостережения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Объявление предостережений контролируемым лицам для целей принятия мер по обеспечению соблюдения обязательных требований</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В течение года (при наличии оснований)</w:t>
            </w:r>
          </w:p>
          <w:p w:rsidR="00E037A5" w:rsidRPr="00540774" w:rsidRDefault="00E037A5" w:rsidP="00540774">
            <w:pPr>
              <w:spacing w:after="0" w:line="240" w:lineRule="auto"/>
              <w:rPr>
                <w:rFonts w:ascii="Times New Roman" w:hAnsi="Times New Roman"/>
              </w:rPr>
            </w:pPr>
          </w:p>
        </w:tc>
      </w:tr>
      <w:tr w:rsidR="00540774" w:rsidRPr="00540774" w:rsidTr="002635CB">
        <w:trPr>
          <w:trHeight w:val="3974"/>
        </w:trPr>
        <w:tc>
          <w:tcPr>
            <w:tcW w:w="425"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4.</w:t>
            </w:r>
          </w:p>
        </w:tc>
        <w:tc>
          <w:tcPr>
            <w:tcW w:w="2410"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ind w:firstLine="34"/>
              <w:jc w:val="both"/>
              <w:rPr>
                <w:rFonts w:ascii="Times New Roman" w:hAnsi="Times New Roman"/>
              </w:rPr>
            </w:pPr>
            <w:r w:rsidRPr="00540774">
              <w:rPr>
                <w:rFonts w:ascii="Times New Roman" w:hAnsi="Times New Roman"/>
              </w:rPr>
              <w:t>Консультирование</w:t>
            </w:r>
          </w:p>
        </w:tc>
        <w:tc>
          <w:tcPr>
            <w:tcW w:w="3402"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должностными лицами администрации консультаций по вопросам:</w:t>
            </w:r>
          </w:p>
          <w:p w:rsidR="00E037A5" w:rsidRPr="00540774" w:rsidRDefault="00E037A5" w:rsidP="00540774">
            <w:pPr>
              <w:pStyle w:val="ConsPlusNormal"/>
              <w:jc w:val="both"/>
              <w:rPr>
                <w:rFonts w:ascii="Times New Roman" w:hAnsi="Times New Roman"/>
              </w:rPr>
            </w:pPr>
            <w:r w:rsidRPr="00540774">
              <w:rPr>
                <w:rFonts w:ascii="Times New Roman" w:hAnsi="Times New Roman"/>
              </w:rPr>
              <w:t>1) организации и осуществления контроля в сфере благоустройства;</w:t>
            </w:r>
          </w:p>
          <w:p w:rsidR="00E037A5" w:rsidRPr="00540774" w:rsidRDefault="00E037A5" w:rsidP="00540774">
            <w:pPr>
              <w:pStyle w:val="ConsPlusNormal"/>
              <w:jc w:val="both"/>
              <w:rPr>
                <w:rFonts w:ascii="Times New Roman" w:hAnsi="Times New Roman"/>
              </w:rPr>
            </w:pPr>
            <w:r w:rsidRPr="00540774">
              <w:rPr>
                <w:rFonts w:ascii="Times New Roman" w:hAnsi="Times New Roman"/>
              </w:rPr>
              <w:t>2) порядка осуществления контрольных мероприятий, установленных Положением о муниципальном контроле в сфере благоустройства;</w:t>
            </w:r>
          </w:p>
          <w:p w:rsidR="00E037A5" w:rsidRPr="00540774" w:rsidRDefault="00E037A5" w:rsidP="00540774">
            <w:pPr>
              <w:pStyle w:val="ConsPlusNormal"/>
              <w:jc w:val="both"/>
              <w:rPr>
                <w:rFonts w:ascii="Times New Roman" w:hAnsi="Times New Roman"/>
              </w:rPr>
            </w:pPr>
            <w:r w:rsidRPr="00540774">
              <w:rPr>
                <w:rFonts w:ascii="Times New Roman" w:hAnsi="Times New Roman"/>
              </w:rPr>
              <w:t>3) порядка обжалования действий (бездействия) должностных лиц, уполномоченных осуществлять контроль;</w:t>
            </w:r>
          </w:p>
          <w:p w:rsidR="00E037A5" w:rsidRPr="00540774" w:rsidRDefault="00E037A5" w:rsidP="00540774">
            <w:pPr>
              <w:pStyle w:val="ConsPlusNormal"/>
              <w:jc w:val="both"/>
              <w:rPr>
                <w:rFonts w:ascii="Times New Roman" w:hAnsi="Times New Roman"/>
              </w:rPr>
            </w:pPr>
            <w:r w:rsidRPr="00540774">
              <w:rPr>
                <w:rFonts w:ascii="Times New Roman" w:hAnsi="Times New Roman"/>
              </w:rPr>
              <w:t>4)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tc>
        <w:tc>
          <w:tcPr>
            <w:tcW w:w="2977" w:type="dxa"/>
            <w:tcBorders>
              <w:top w:val="single" w:sz="4" w:space="0" w:color="auto"/>
              <w:left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В течение года (при наличии оснований)</w:t>
            </w:r>
          </w:p>
          <w:p w:rsidR="00E037A5" w:rsidRPr="00540774" w:rsidRDefault="00E037A5" w:rsidP="00540774">
            <w:pPr>
              <w:autoSpaceDE w:val="0"/>
              <w:autoSpaceDN w:val="0"/>
              <w:adjustRightInd w:val="0"/>
              <w:spacing w:after="0" w:line="240" w:lineRule="auto"/>
              <w:rPr>
                <w:rFonts w:ascii="Times New Roman" w:hAnsi="Times New Roman"/>
                <w:highlight w:val="yellow"/>
              </w:rPr>
            </w:pPr>
          </w:p>
        </w:tc>
      </w:tr>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Профилактический визит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pStyle w:val="ConsPlusNormal"/>
              <w:jc w:val="both"/>
              <w:rPr>
                <w:rFonts w:ascii="Times New Roman" w:hAnsi="Times New Roman"/>
              </w:rPr>
            </w:pPr>
            <w:r w:rsidRPr="00540774">
              <w:rPr>
                <w:rFonts w:ascii="Times New Roman" w:hAnsi="Times New Roma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037A5" w:rsidRPr="00540774" w:rsidRDefault="00E037A5" w:rsidP="00540774">
            <w:pPr>
              <w:pStyle w:val="ConsPlusNormal"/>
              <w:jc w:val="both"/>
              <w:rPr>
                <w:rFonts w:ascii="Times New Roman" w:hAnsi="Times New Roman"/>
              </w:rPr>
            </w:pPr>
            <w:r w:rsidRPr="00540774">
              <w:rPr>
                <w:rFonts w:ascii="Times New Roman" w:hAnsi="Times New Roman"/>
              </w:rPr>
              <w:t>В ходе профилактического визита контролируемое лицо ин</w:t>
            </w:r>
            <w:r w:rsidRPr="00540774">
              <w:rPr>
                <w:rFonts w:ascii="Times New Roman" w:hAnsi="Times New Roman"/>
              </w:rPr>
              <w:lastRenderedPageBreak/>
              <w:t>формируется об обязательных требованиях, предъявляемых к его деятельности либо к принадлежащим ему объектам контроля.</w:t>
            </w:r>
          </w:p>
          <w:p w:rsidR="00E037A5" w:rsidRPr="00540774" w:rsidRDefault="00E037A5" w:rsidP="00540774">
            <w:pPr>
              <w:autoSpaceDE w:val="0"/>
              <w:autoSpaceDN w:val="0"/>
              <w:adjustRightInd w:val="0"/>
              <w:spacing w:after="0" w:line="240"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Профилактические визиты подлежат проведению в течение года (при наличии оснований).</w:t>
            </w:r>
          </w:p>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Обязательные профилактические визиты проводятся ежеквартально</w:t>
            </w:r>
          </w:p>
          <w:p w:rsidR="00E037A5" w:rsidRPr="00540774" w:rsidRDefault="00E037A5" w:rsidP="00540774">
            <w:pPr>
              <w:autoSpaceDE w:val="0"/>
              <w:autoSpaceDN w:val="0"/>
              <w:adjustRightInd w:val="0"/>
              <w:spacing w:after="0" w:line="240" w:lineRule="auto"/>
              <w:rPr>
                <w:rFonts w:ascii="Times New Roman" w:hAnsi="Times New Roman"/>
              </w:rPr>
            </w:pPr>
          </w:p>
        </w:tc>
      </w:tr>
    </w:tbl>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jc w:val="center"/>
        <w:rPr>
          <w:rFonts w:ascii="Times New Roman" w:hAnsi="Times New Roman"/>
        </w:rPr>
      </w:pPr>
    </w:p>
    <w:p w:rsidR="00E037A5" w:rsidRPr="00540774" w:rsidRDefault="00E037A5" w:rsidP="00540774">
      <w:pPr>
        <w:pStyle w:val="1"/>
        <w:jc w:val="center"/>
        <w:rPr>
          <w:rFonts w:ascii="Times New Roman" w:hAnsi="Times New Roman" w:cs="Times New Roman"/>
          <w:b/>
          <w:bCs/>
          <w:sz w:val="22"/>
          <w:szCs w:val="22"/>
        </w:rPr>
      </w:pPr>
      <w:r w:rsidRPr="00540774">
        <w:rPr>
          <w:rFonts w:ascii="Times New Roman" w:hAnsi="Times New Roman" w:cs="Times New Roman"/>
          <w:sz w:val="22"/>
          <w:szCs w:val="22"/>
        </w:rPr>
        <w:t>АДМИНИСТРАЦИЯ КРАСНОСИБИРСКОГО СЕЛЬСОВЕТА</w:t>
      </w: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КОЧКОВСКОГО РАЙОНА НОВОСИБИРСКОЙ ОБЛАСТИ</w:t>
      </w: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ПОСТАНОВЛЕНИЕ</w:t>
      </w: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rPr>
          <w:rFonts w:ascii="Times New Roman" w:hAnsi="Times New Roman"/>
          <w:b/>
          <w:bCs/>
        </w:rPr>
      </w:pPr>
      <w:r w:rsidRPr="00540774">
        <w:rPr>
          <w:rFonts w:ascii="Times New Roman" w:hAnsi="Times New Roman"/>
          <w:b/>
          <w:bCs/>
        </w:rPr>
        <w:t xml:space="preserve">09.12.2024 </w:t>
      </w:r>
      <w:r w:rsidRPr="00540774">
        <w:rPr>
          <w:rFonts w:ascii="Times New Roman" w:hAnsi="Times New Roman"/>
          <w:b/>
        </w:rPr>
        <w:t>г.</w:t>
      </w:r>
      <w:r w:rsidRPr="00540774">
        <w:rPr>
          <w:rFonts w:ascii="Times New Roman" w:hAnsi="Times New Roman"/>
          <w:b/>
        </w:rPr>
        <w:tab/>
      </w:r>
      <w:r w:rsidRPr="00540774">
        <w:rPr>
          <w:rFonts w:ascii="Times New Roman" w:hAnsi="Times New Roman"/>
          <w:b/>
        </w:rPr>
        <w:tab/>
        <w:t xml:space="preserve">                                                                                             №91</w:t>
      </w:r>
    </w:p>
    <w:p w:rsidR="00E037A5" w:rsidRPr="00540774" w:rsidRDefault="00E037A5" w:rsidP="00540774">
      <w:pPr>
        <w:spacing w:after="0" w:line="240" w:lineRule="auto"/>
        <w:rPr>
          <w:rFonts w:ascii="Times New Roman" w:hAnsi="Times New Roman"/>
          <w:b/>
          <w:bCs/>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bCs/>
        </w:rPr>
        <w:lastRenderedPageBreak/>
        <w:t xml:space="preserve">Об утверждении Программы </w:t>
      </w:r>
      <w:r w:rsidRPr="00540774">
        <w:rPr>
          <w:rFonts w:ascii="Times New Roman" w:hAnsi="Times New Roman"/>
          <w:b/>
        </w:rPr>
        <w:t>профилактики рисков причинения вреда (ущерба) охраняемым законом ценностям при осуществлении муниципального жилищного контроля на 2025 год</w:t>
      </w:r>
    </w:p>
    <w:p w:rsidR="00E037A5" w:rsidRPr="00540774" w:rsidRDefault="00E037A5" w:rsidP="00540774">
      <w:pPr>
        <w:shd w:val="clear" w:color="auto" w:fill="FFFFFF"/>
        <w:spacing w:after="0" w:line="240" w:lineRule="auto"/>
        <w:ind w:firstLine="567"/>
        <w:rPr>
          <w:rFonts w:ascii="Times New Roman" w:hAnsi="Times New Roman"/>
          <w:b/>
        </w:rPr>
      </w:pPr>
    </w:p>
    <w:p w:rsidR="00E037A5" w:rsidRPr="00540774" w:rsidRDefault="00E037A5" w:rsidP="00540774">
      <w:pPr>
        <w:autoSpaceDE w:val="0"/>
        <w:autoSpaceDN w:val="0"/>
        <w:adjustRightInd w:val="0"/>
        <w:spacing w:after="0" w:line="240" w:lineRule="auto"/>
        <w:ind w:firstLine="709"/>
        <w:jc w:val="both"/>
        <w:rPr>
          <w:rFonts w:ascii="Times New Roman" w:hAnsi="Times New Roman"/>
        </w:rPr>
      </w:pPr>
      <w:r w:rsidRPr="00540774">
        <w:rPr>
          <w:rFonts w:ascii="Times New Roman" w:hAnsi="Times New Roman"/>
        </w:rPr>
        <w:t xml:space="preserve">В соответствии с </w:t>
      </w:r>
      <w:r w:rsidRPr="00540774">
        <w:rPr>
          <w:rFonts w:ascii="Times New Roman" w:hAnsi="Times New Roman"/>
          <w:shd w:val="clear" w:color="auto" w:fill="FFFFFF"/>
        </w:rPr>
        <w:t>Федеральным законом от 06.10.2003 № 131-ФЗ «Об общих принципах организации местного самоуправления в Российской Федерации»</w:t>
      </w:r>
      <w:r w:rsidRPr="00540774">
        <w:rPr>
          <w:rFonts w:ascii="Times New Roman" w:hAnsi="Times New Roman"/>
        </w:rPr>
        <w:t xml:space="preserve">, Федеральным законом от 31.07.2020 № 248-ФЗ «О государственном контроле (надзоре) и муниципальном контроле в Российской Федерации», </w:t>
      </w:r>
      <w:r w:rsidRPr="00540774">
        <w:rPr>
          <w:rFonts w:ascii="Times New Roman" w:hAnsi="Times New Roman"/>
          <w:bCs/>
        </w:rPr>
        <w:t xml:space="preserve">Уставом сельского поселения Красносибирского сельсовета Кочковского муниципального района Новосибирской области, </w:t>
      </w:r>
      <w:r w:rsidRPr="00540774">
        <w:rPr>
          <w:rFonts w:ascii="Times New Roman" w:hAnsi="Times New Roman"/>
        </w:rPr>
        <w:t xml:space="preserve">администрация Красносибирского сельсовета Кочковского района Новосибирской области </w:t>
      </w:r>
      <w:r w:rsidRPr="00540774">
        <w:rPr>
          <w:rFonts w:ascii="Times New Roman" w:hAnsi="Times New Roman"/>
          <w:b/>
        </w:rPr>
        <w:t>ПОСТАНОВЛЯЕТ:</w:t>
      </w:r>
    </w:p>
    <w:p w:rsidR="00E037A5" w:rsidRPr="00540774" w:rsidRDefault="00E037A5" w:rsidP="00540774">
      <w:pPr>
        <w:shd w:val="clear" w:color="auto" w:fill="FFFFFF"/>
        <w:spacing w:after="0" w:line="240" w:lineRule="auto"/>
        <w:ind w:firstLine="709"/>
        <w:jc w:val="both"/>
        <w:rPr>
          <w:rFonts w:ascii="Times New Roman" w:hAnsi="Times New Roman"/>
          <w:bCs/>
        </w:rPr>
      </w:pPr>
      <w:r w:rsidRPr="00540774">
        <w:rPr>
          <w:rFonts w:ascii="Times New Roman" w:hAnsi="Times New Roman"/>
        </w:rPr>
        <w:t xml:space="preserve">1. Утвердить прилагаемую </w:t>
      </w:r>
      <w:r w:rsidRPr="00540774">
        <w:rPr>
          <w:rFonts w:ascii="Times New Roman" w:hAnsi="Times New Roman"/>
          <w:bCs/>
        </w:rPr>
        <w:t xml:space="preserve">Программу </w:t>
      </w:r>
      <w:r w:rsidRPr="00540774">
        <w:rPr>
          <w:rFonts w:ascii="Times New Roman" w:hAnsi="Times New Roman"/>
        </w:rPr>
        <w:t>профилактики рисков причинения вреда (ущерба) охраняемым законом ценностям при осуществлении муниципального жилищного контроля на 2025 год.</w:t>
      </w:r>
      <w:r w:rsidRPr="00540774">
        <w:rPr>
          <w:rFonts w:ascii="Times New Roman" w:hAnsi="Times New Roman"/>
          <w:bCs/>
        </w:rPr>
        <w:t xml:space="preserve"> </w:t>
      </w:r>
    </w:p>
    <w:p w:rsidR="00E037A5" w:rsidRPr="00540774" w:rsidRDefault="00E037A5" w:rsidP="00540774">
      <w:pPr>
        <w:shd w:val="clear" w:color="auto" w:fill="FFFFFF"/>
        <w:spacing w:after="0" w:line="240" w:lineRule="auto"/>
        <w:ind w:firstLine="709"/>
        <w:jc w:val="both"/>
        <w:rPr>
          <w:rFonts w:ascii="Times New Roman" w:hAnsi="Times New Roman"/>
        </w:rPr>
      </w:pPr>
      <w:r w:rsidRPr="00540774">
        <w:rPr>
          <w:rFonts w:ascii="Times New Roman" w:hAnsi="Times New Roman"/>
          <w:bCs/>
        </w:rPr>
        <w:t xml:space="preserve">2. </w:t>
      </w:r>
      <w:r w:rsidRPr="00540774">
        <w:rPr>
          <w:rFonts w:ascii="Times New Roman" w:hAnsi="Times New Roman"/>
        </w:rPr>
        <w:t>Опубликовать данное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E037A5" w:rsidRPr="00540774" w:rsidRDefault="00E037A5" w:rsidP="00540774">
      <w:pPr>
        <w:shd w:val="clear" w:color="auto" w:fill="FFFFFF"/>
        <w:spacing w:after="0" w:line="240" w:lineRule="auto"/>
        <w:ind w:firstLine="709"/>
        <w:jc w:val="both"/>
        <w:rPr>
          <w:rFonts w:ascii="Times New Roman" w:hAnsi="Times New Roman"/>
        </w:rPr>
      </w:pPr>
      <w:r w:rsidRPr="00540774">
        <w:rPr>
          <w:rFonts w:ascii="Times New Roman" w:hAnsi="Times New Roman"/>
        </w:rPr>
        <w:t>3. Контроль за исполнением постановления оставляю за собой.</w:t>
      </w: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pacing w:after="0" w:line="240" w:lineRule="auto"/>
        <w:jc w:val="both"/>
        <w:rPr>
          <w:rFonts w:ascii="Times New Roman" w:hAnsi="Times New Roman"/>
          <w:bCs/>
        </w:rPr>
      </w:pPr>
      <w:r w:rsidRPr="00540774">
        <w:rPr>
          <w:rFonts w:ascii="Times New Roman" w:hAnsi="Times New Roman"/>
          <w:bCs/>
        </w:rPr>
        <w:t xml:space="preserve">Глава </w:t>
      </w:r>
      <w:r w:rsidRPr="00540774">
        <w:rPr>
          <w:rFonts w:ascii="Times New Roman" w:hAnsi="Times New Roman"/>
        </w:rPr>
        <w:t>Красносибирского</w:t>
      </w:r>
      <w:r w:rsidRPr="00540774">
        <w:rPr>
          <w:rFonts w:ascii="Times New Roman" w:hAnsi="Times New Roman"/>
          <w:bCs/>
        </w:rPr>
        <w:t xml:space="preserve"> сельсовета</w:t>
      </w:r>
    </w:p>
    <w:p w:rsidR="00E037A5" w:rsidRPr="00540774" w:rsidRDefault="00E037A5" w:rsidP="00540774">
      <w:pPr>
        <w:spacing w:after="0" w:line="240" w:lineRule="auto"/>
        <w:jc w:val="both"/>
        <w:rPr>
          <w:rFonts w:ascii="Times New Roman" w:hAnsi="Times New Roman"/>
          <w:bCs/>
        </w:rPr>
      </w:pPr>
      <w:r w:rsidRPr="00540774">
        <w:rPr>
          <w:rFonts w:ascii="Times New Roman" w:hAnsi="Times New Roman"/>
          <w:bCs/>
        </w:rPr>
        <w:t>Кочковского района Новосибирской области                                         А.В. Непейвода</w:t>
      </w:r>
    </w:p>
    <w:p w:rsidR="00E037A5" w:rsidRPr="00540774" w:rsidRDefault="00E037A5" w:rsidP="00540774">
      <w:pPr>
        <w:spacing w:after="0" w:line="240" w:lineRule="auto"/>
        <w:jc w:val="both"/>
        <w:rPr>
          <w:rFonts w:ascii="Times New Roman" w:hAnsi="Times New Roman"/>
          <w:bCs/>
        </w:rPr>
      </w:pPr>
    </w:p>
    <w:p w:rsidR="00E037A5" w:rsidRPr="00540774" w:rsidRDefault="00E037A5" w:rsidP="00540774">
      <w:pPr>
        <w:spacing w:after="0" w:line="240" w:lineRule="auto"/>
        <w:ind w:left="5398"/>
        <w:jc w:val="center"/>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pStyle w:val="ConsTitle"/>
        <w:ind w:right="0"/>
        <w:jc w:val="both"/>
        <w:rPr>
          <w:rFonts w:ascii="Times New Roman" w:hAnsi="Times New Roman" w:cs="Times New Roman"/>
          <w:sz w:val="22"/>
          <w:szCs w:val="22"/>
        </w:rPr>
      </w:pPr>
    </w:p>
    <w:p w:rsidR="00E037A5" w:rsidRPr="00540774" w:rsidRDefault="00E037A5" w:rsidP="00540774">
      <w:pPr>
        <w:spacing w:after="0" w:line="240" w:lineRule="auto"/>
        <w:ind w:left="4956" w:firstLine="708"/>
        <w:jc w:val="center"/>
        <w:rPr>
          <w:rFonts w:ascii="Times New Roman" w:hAnsi="Times New Roman"/>
        </w:rPr>
      </w:pPr>
    </w:p>
    <w:p w:rsidR="00E037A5" w:rsidRPr="00540774" w:rsidRDefault="00E037A5" w:rsidP="00540774">
      <w:pPr>
        <w:spacing w:after="0" w:line="240" w:lineRule="auto"/>
        <w:ind w:left="4956" w:firstLine="708"/>
        <w:jc w:val="center"/>
        <w:rPr>
          <w:rFonts w:ascii="Times New Roman" w:hAnsi="Times New Roman"/>
        </w:rPr>
      </w:pPr>
    </w:p>
    <w:p w:rsidR="00E037A5" w:rsidRPr="00540774" w:rsidRDefault="00E037A5" w:rsidP="00540774">
      <w:pPr>
        <w:spacing w:after="0" w:line="240" w:lineRule="auto"/>
        <w:jc w:val="center"/>
        <w:rPr>
          <w:rFonts w:ascii="Times New Roman" w:hAnsi="Times New Roman"/>
        </w:rPr>
      </w:pPr>
    </w:p>
    <w:p w:rsidR="00E037A5" w:rsidRPr="00540774" w:rsidRDefault="00E037A5" w:rsidP="00540774">
      <w:pPr>
        <w:spacing w:after="0" w:line="240" w:lineRule="auto"/>
        <w:ind w:left="4956" w:firstLine="708"/>
        <w:jc w:val="center"/>
        <w:rPr>
          <w:rFonts w:ascii="Times New Roman" w:hAnsi="Times New Roman"/>
        </w:rPr>
      </w:pPr>
    </w:p>
    <w:p w:rsidR="00E037A5" w:rsidRPr="00540774" w:rsidRDefault="00E037A5" w:rsidP="00540774">
      <w:pPr>
        <w:spacing w:after="0" w:line="240" w:lineRule="auto"/>
        <w:ind w:left="4956" w:firstLine="708"/>
        <w:jc w:val="center"/>
        <w:rPr>
          <w:rFonts w:ascii="Times New Roman" w:hAnsi="Times New Roman"/>
        </w:rPr>
      </w:pPr>
    </w:p>
    <w:p w:rsidR="00E037A5" w:rsidRPr="00540774" w:rsidRDefault="00E037A5" w:rsidP="00540774">
      <w:pPr>
        <w:spacing w:after="0" w:line="240" w:lineRule="auto"/>
        <w:ind w:left="4956" w:firstLine="708"/>
        <w:jc w:val="center"/>
        <w:rPr>
          <w:rFonts w:ascii="Times New Roman" w:hAnsi="Times New Roman"/>
        </w:rPr>
      </w:pPr>
    </w:p>
    <w:p w:rsidR="00E037A5" w:rsidRPr="00540774" w:rsidRDefault="00E037A5" w:rsidP="00540774">
      <w:pPr>
        <w:spacing w:after="0" w:line="240" w:lineRule="auto"/>
        <w:ind w:left="4956" w:firstLine="708"/>
        <w:jc w:val="center"/>
        <w:rPr>
          <w:rFonts w:ascii="Times New Roman" w:hAnsi="Times New Roman"/>
        </w:rPr>
      </w:pPr>
    </w:p>
    <w:p w:rsidR="00E037A5" w:rsidRPr="00540774" w:rsidRDefault="00E037A5" w:rsidP="00540774">
      <w:pPr>
        <w:spacing w:after="0" w:line="240" w:lineRule="auto"/>
        <w:ind w:left="4956" w:firstLine="708"/>
        <w:rPr>
          <w:rFonts w:ascii="Times New Roman" w:hAnsi="Times New Roman"/>
        </w:rPr>
      </w:pPr>
    </w:p>
    <w:p w:rsidR="00E037A5" w:rsidRPr="00540774" w:rsidRDefault="00E037A5" w:rsidP="00540774">
      <w:pPr>
        <w:spacing w:after="0" w:line="240" w:lineRule="auto"/>
        <w:rPr>
          <w:rFonts w:ascii="Times New Roman" w:hAnsi="Times New Roman"/>
        </w:rPr>
      </w:pPr>
      <w:r w:rsidRPr="00540774">
        <w:rPr>
          <w:rFonts w:ascii="Times New Roman" w:hAnsi="Times New Roman"/>
        </w:rPr>
        <w:t>Исп. Егорова Д.С.</w:t>
      </w:r>
    </w:p>
    <w:p w:rsidR="00E037A5" w:rsidRPr="00540774" w:rsidRDefault="00E037A5" w:rsidP="00540774">
      <w:pPr>
        <w:spacing w:after="0" w:line="240" w:lineRule="auto"/>
        <w:rPr>
          <w:rFonts w:ascii="Times New Roman" w:hAnsi="Times New Roman"/>
        </w:rPr>
      </w:pPr>
      <w:r w:rsidRPr="00540774">
        <w:rPr>
          <w:rFonts w:ascii="Times New Roman" w:hAnsi="Times New Roman"/>
        </w:rPr>
        <w:t>Тел. 20439</w:t>
      </w:r>
    </w:p>
    <w:p w:rsidR="00E037A5" w:rsidRPr="00540774" w:rsidRDefault="00E037A5" w:rsidP="00540774">
      <w:pPr>
        <w:spacing w:after="0" w:line="240" w:lineRule="auto"/>
        <w:rPr>
          <w:rFonts w:ascii="Times New Roman" w:hAnsi="Times New Roman"/>
        </w:rPr>
      </w:pPr>
    </w:p>
    <w:p w:rsidR="00E037A5" w:rsidRPr="00540774" w:rsidRDefault="00E037A5" w:rsidP="00540774">
      <w:pPr>
        <w:spacing w:after="0" w:line="240" w:lineRule="auto"/>
        <w:rPr>
          <w:rFonts w:ascii="Times New Roman" w:hAnsi="Times New Roman"/>
        </w:rPr>
      </w:pPr>
    </w:p>
    <w:p w:rsidR="00E037A5" w:rsidRPr="00540774" w:rsidRDefault="00E037A5" w:rsidP="00540774">
      <w:pPr>
        <w:tabs>
          <w:tab w:val="num" w:pos="200"/>
          <w:tab w:val="left" w:pos="6804"/>
        </w:tabs>
        <w:spacing w:after="0" w:line="240" w:lineRule="auto"/>
        <w:ind w:left="5670"/>
        <w:outlineLvl w:val="0"/>
        <w:rPr>
          <w:rFonts w:ascii="Times New Roman" w:hAnsi="Times New Roman"/>
        </w:rPr>
      </w:pPr>
      <w:r w:rsidRPr="00540774">
        <w:rPr>
          <w:rFonts w:ascii="Times New Roman" w:hAnsi="Times New Roman"/>
        </w:rPr>
        <w:t>УТВЕРЖДЕНО</w:t>
      </w:r>
    </w:p>
    <w:p w:rsidR="00E037A5" w:rsidRPr="00540774" w:rsidRDefault="00E037A5" w:rsidP="00540774">
      <w:pPr>
        <w:tabs>
          <w:tab w:val="left" w:pos="6804"/>
        </w:tabs>
        <w:spacing w:after="0" w:line="240" w:lineRule="auto"/>
        <w:ind w:left="5670"/>
        <w:rPr>
          <w:rFonts w:ascii="Times New Roman" w:hAnsi="Times New Roman"/>
        </w:rPr>
      </w:pPr>
      <w:r w:rsidRPr="00540774">
        <w:rPr>
          <w:rFonts w:ascii="Times New Roman" w:hAnsi="Times New Roman"/>
        </w:rPr>
        <w:t>постановлением администрации</w:t>
      </w:r>
      <w:r w:rsidRPr="00540774">
        <w:rPr>
          <w:rFonts w:ascii="Times New Roman" w:hAnsi="Times New Roman"/>
          <w:bCs/>
        </w:rPr>
        <w:t xml:space="preserve"> Красносибирского сельсовета Кочковского района Новосибирской области</w:t>
      </w:r>
      <w:r w:rsidRPr="00540774">
        <w:rPr>
          <w:rFonts w:ascii="Times New Roman" w:hAnsi="Times New Roman"/>
        </w:rPr>
        <w:t xml:space="preserve">              </w:t>
      </w:r>
    </w:p>
    <w:p w:rsidR="00E037A5" w:rsidRPr="00540774" w:rsidRDefault="00E037A5" w:rsidP="00540774">
      <w:pPr>
        <w:tabs>
          <w:tab w:val="left" w:pos="6804"/>
        </w:tabs>
        <w:spacing w:after="0" w:line="240" w:lineRule="auto"/>
        <w:ind w:left="5670"/>
        <w:rPr>
          <w:rFonts w:ascii="Times New Roman" w:hAnsi="Times New Roman"/>
        </w:rPr>
      </w:pPr>
      <w:r w:rsidRPr="00540774">
        <w:rPr>
          <w:rFonts w:ascii="Times New Roman" w:hAnsi="Times New Roman"/>
        </w:rPr>
        <w:t>от 09.12.2024 №91</w:t>
      </w: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jc w:val="center"/>
        <w:rPr>
          <w:rFonts w:ascii="Times New Roman" w:hAnsi="Times New Roman"/>
          <w:b/>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 xml:space="preserve">Программа </w:t>
      </w: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 xml:space="preserve">профилактики рисков причинения вреда (ущерба) охраняемым законом ценностям при осуществлении муниципального жилищного контроля </w:t>
      </w:r>
    </w:p>
    <w:p w:rsidR="00E037A5" w:rsidRPr="00540774" w:rsidRDefault="00E037A5" w:rsidP="00540774">
      <w:pPr>
        <w:spacing w:after="0" w:line="240" w:lineRule="auto"/>
        <w:jc w:val="center"/>
        <w:rPr>
          <w:rFonts w:ascii="Times New Roman" w:hAnsi="Times New Roman"/>
          <w:i/>
        </w:rPr>
      </w:pPr>
      <w:r w:rsidRPr="00540774">
        <w:rPr>
          <w:rFonts w:ascii="Times New Roman" w:hAnsi="Times New Roman"/>
          <w:b/>
        </w:rPr>
        <w:t>на 2025 год</w:t>
      </w:r>
    </w:p>
    <w:p w:rsidR="00E037A5" w:rsidRPr="00540774" w:rsidRDefault="00E037A5" w:rsidP="00540774">
      <w:pPr>
        <w:spacing w:after="0" w:line="240" w:lineRule="auto"/>
        <w:ind w:firstLine="709"/>
        <w:jc w:val="both"/>
        <w:rPr>
          <w:rFonts w:ascii="Times New Roman" w:hAnsi="Times New Roman"/>
          <w:b/>
        </w:rPr>
      </w:pP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 xml:space="preserve">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2025 год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w:t>
      </w:r>
      <w:r w:rsidRPr="00540774">
        <w:rPr>
          <w:rFonts w:ascii="Times New Roman" w:hAnsi="Times New Roman"/>
        </w:rPr>
        <w:lastRenderedPageBreak/>
        <w:t>соблюдение которых оценивается в рамках осуществления муниципального жилищного контроля (далее – муниципальный контроль).</w:t>
      </w:r>
    </w:p>
    <w:p w:rsidR="00E037A5" w:rsidRPr="00540774" w:rsidRDefault="00E037A5" w:rsidP="00540774">
      <w:pPr>
        <w:spacing w:after="0" w:line="240" w:lineRule="auto"/>
        <w:ind w:firstLine="709"/>
        <w:jc w:val="both"/>
        <w:rPr>
          <w:rFonts w:ascii="Times New Roman" w:hAnsi="Times New Roman"/>
        </w:rPr>
      </w:pPr>
    </w:p>
    <w:p w:rsidR="00E037A5" w:rsidRPr="00540774" w:rsidRDefault="00E037A5" w:rsidP="00540774">
      <w:pPr>
        <w:spacing w:after="0" w:line="240" w:lineRule="auto"/>
        <w:ind w:firstLine="708"/>
        <w:jc w:val="center"/>
        <w:rPr>
          <w:rFonts w:ascii="Times New Roman" w:hAnsi="Times New Roman"/>
          <w:b/>
        </w:rPr>
      </w:pPr>
      <w:r w:rsidRPr="00540774">
        <w:rPr>
          <w:rFonts w:ascii="Times New Roman" w:hAnsi="Times New Roman"/>
          <w:b/>
          <w:lang w:val="en-US"/>
        </w:rPr>
        <w:t>I</w:t>
      </w:r>
      <w:r w:rsidRPr="00540774">
        <w:rPr>
          <w:rFonts w:ascii="Times New Roman" w:hAnsi="Times New Roman"/>
          <w:b/>
        </w:rPr>
        <w:t>. Анализ текущего состояния осуществления муниципального контроля, описание текущего развития профилактической деятельности администрации Красносибирского сельсовета Кочковского района Новосибирской области, характеристика проблем, на решение которых направлена Программа</w:t>
      </w:r>
    </w:p>
    <w:p w:rsidR="00E037A5" w:rsidRPr="00540774" w:rsidRDefault="00E037A5" w:rsidP="00540774">
      <w:pPr>
        <w:spacing w:after="0" w:line="240" w:lineRule="auto"/>
        <w:ind w:firstLine="708"/>
        <w:jc w:val="both"/>
        <w:rPr>
          <w:rFonts w:ascii="Times New Roman" w:hAnsi="Times New Roman"/>
          <w:b/>
        </w:rPr>
      </w:pP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shd w:val="clear" w:color="auto" w:fill="FFFFFF"/>
        </w:rPr>
        <w:t>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r w:rsidRPr="00540774">
        <w:rPr>
          <w:rFonts w:ascii="Times New Roman" w:hAnsi="Times New Roman"/>
        </w:rPr>
        <w:t>подпунктах 1 – 12 пункта 1.2 Положения о муниципальном жилищном контроле</w:t>
      </w:r>
      <w:r w:rsidRPr="00540774">
        <w:rPr>
          <w:rFonts w:ascii="Times New Roman" w:hAnsi="Times New Roman"/>
          <w:shd w:val="clear" w:color="auto" w:fill="FFFFFF"/>
        </w:rPr>
        <w:t>, в отношении муниципального жилищного фонда.</w:t>
      </w:r>
    </w:p>
    <w:p w:rsidR="00E037A5" w:rsidRPr="00540774" w:rsidRDefault="00E037A5" w:rsidP="00540774">
      <w:pPr>
        <w:pStyle w:val="ConsPlusNormal"/>
        <w:ind w:firstLine="709"/>
        <w:jc w:val="both"/>
        <w:rPr>
          <w:rFonts w:ascii="Times New Roman" w:hAnsi="Times New Roman"/>
          <w:lang w:eastAsia="en-US"/>
        </w:rPr>
      </w:pPr>
      <w:r w:rsidRPr="00540774">
        <w:rPr>
          <w:rFonts w:ascii="Times New Roman" w:hAnsi="Times New Roman"/>
          <w:lang w:eastAsia="en-US"/>
        </w:rPr>
        <w:t xml:space="preserve">Объектами при осуществлении вида муниципального контроля являются: </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540774">
        <w:rPr>
          <w:rFonts w:ascii="Times New Roman" w:hAnsi="Times New Roman"/>
        </w:rPr>
        <w:t>в том числе предъявляемые к контролируемым лицам, осуществляющим деятельность, действия (бездействие), указанные в подпунктах 1 – 12 пункта 1.2 Положения</w:t>
      </w:r>
      <w:bookmarkEnd w:id="5"/>
      <w:r w:rsidRPr="00540774">
        <w:rPr>
          <w:rFonts w:ascii="Times New Roman" w:hAnsi="Times New Roman"/>
        </w:rPr>
        <w:t xml:space="preserve"> о муниципальном жилищном контроле;</w:t>
      </w:r>
      <w:bookmarkEnd w:id="6"/>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Положения о муниципальном жилищном контроле;</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12 пункта 1.2 Положения о муниципальном жилищном контроле</w:t>
      </w:r>
      <w:r w:rsidRPr="00540774">
        <w:rPr>
          <w:rFonts w:ascii="Times New Roman" w:hAnsi="Times New Roman"/>
          <w:lang w:eastAsia="en-US"/>
        </w:rPr>
        <w:t>.</w:t>
      </w:r>
    </w:p>
    <w:p w:rsidR="00E037A5" w:rsidRPr="00540774" w:rsidRDefault="00E037A5" w:rsidP="00540774">
      <w:pPr>
        <w:spacing w:after="0" w:line="240" w:lineRule="auto"/>
        <w:ind w:firstLine="708"/>
        <w:jc w:val="both"/>
        <w:rPr>
          <w:rFonts w:ascii="Times New Roman" w:hAnsi="Times New Roman"/>
          <w:i/>
        </w:rPr>
      </w:pPr>
      <w:r w:rsidRPr="00540774">
        <w:rPr>
          <w:rFonts w:ascii="Times New Roman" w:hAnsi="Times New Roman"/>
        </w:rPr>
        <w:t>Контролируемыми лицами при осуществлении муниципального контроля являются юридические лица, индивидуальные предприниматели и граждане.</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 xml:space="preserve">Главной задачей администрации Красносибирского сельсовета Кочковского района Новосибирской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Красносибирского сельсовета Кочковского района Новосибирской области осуществлялись мероприятия по профилактике таких нарушений в соответствии с программой по профилактике нарушений на 2023 год и плановый период 2024-2025 гг. </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rPr>
      </w:pPr>
      <w:r w:rsidRPr="00540774">
        <w:rPr>
          <w:rStyle w:val="afe"/>
          <w:rFonts w:ascii="Times New Roman" w:hAnsi="Times New Roman"/>
          <w:i w:val="0"/>
        </w:rPr>
        <w:t>В частности, в 2024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в том числе перечень обязательных требований, обобщение практики, разъяснения, полезная информация</w:t>
      </w:r>
      <w:r w:rsidRPr="00540774">
        <w:rPr>
          <w:rStyle w:val="afe"/>
          <w:rFonts w:ascii="Times New Roman" w:hAnsi="Times New Roman"/>
        </w:rPr>
        <w:t>.</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Информирование юридических лиц, индивидуальных предпринимателей по вопросам соблюдения обязательных требований обеспечено посредством опубликования памяток на официальном сайте администрации Красносибирского сельсовета Кочковского района Новосибирской области в информационно-телекоммуникационной сети «Интернет» по мере обращения.</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 xml:space="preserve">На регулярной основе давались консультации в ходе личных приемов, а также посредством телефонной связи и письменных ответов на обращения. </w:t>
      </w:r>
    </w:p>
    <w:p w:rsidR="00E037A5" w:rsidRPr="00540774" w:rsidRDefault="00E037A5" w:rsidP="00540774">
      <w:pPr>
        <w:widowControl w:val="0"/>
        <w:tabs>
          <w:tab w:val="left" w:pos="0"/>
        </w:tabs>
        <w:autoSpaceDE w:val="0"/>
        <w:autoSpaceDN w:val="0"/>
        <w:adjustRightInd w:val="0"/>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 xml:space="preserve">Ежегодный план контрольных (надзорных) мероприятий на основании ст. 61 Федерального закона </w:t>
      </w:r>
      <w:r w:rsidRPr="00540774">
        <w:rPr>
          <w:rFonts w:ascii="Times New Roman" w:hAnsi="Times New Roman"/>
        </w:rPr>
        <w:t>"О государственном контроле (надзоре) и муниципальном контроле в Российской Федерации" от 31.07.2020 N 248-ФЗ</w:t>
      </w:r>
      <w:r w:rsidRPr="00540774">
        <w:rPr>
          <w:rFonts w:ascii="Times New Roman" w:hAnsi="Times New Roman"/>
          <w:shd w:val="clear" w:color="auto" w:fill="FFFFFF"/>
        </w:rPr>
        <w:t xml:space="preserve">, на территории Красносибирского сельсовета Кочковского района Новосибирской области на 2024 год не утверждался. </w:t>
      </w:r>
    </w:p>
    <w:p w:rsidR="00E037A5" w:rsidRPr="00540774" w:rsidRDefault="00E037A5" w:rsidP="00540774">
      <w:pPr>
        <w:widowControl w:val="0"/>
        <w:tabs>
          <w:tab w:val="left" w:pos="0"/>
        </w:tabs>
        <w:autoSpaceDE w:val="0"/>
        <w:autoSpaceDN w:val="0"/>
        <w:adjustRightInd w:val="0"/>
        <w:spacing w:after="0" w:line="240" w:lineRule="auto"/>
        <w:ind w:firstLine="709"/>
        <w:jc w:val="both"/>
        <w:rPr>
          <w:rFonts w:ascii="Times New Roman" w:hAnsi="Times New Roman"/>
        </w:rPr>
      </w:pPr>
      <w:r w:rsidRPr="00540774">
        <w:rPr>
          <w:rFonts w:ascii="Times New Roman" w:hAnsi="Times New Roman"/>
          <w:spacing w:val="1"/>
        </w:rPr>
        <w:t>Проведённая администрацией Красносибирского сельсовета Кочковского района Новосибирской области в 2024 году работа</w:t>
      </w:r>
      <w:r w:rsidRPr="00540774">
        <w:rPr>
          <w:rFonts w:ascii="Times New Roman" w:hAnsi="Times New Roman"/>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709"/>
        <w:jc w:val="center"/>
        <w:rPr>
          <w:rFonts w:ascii="Times New Roman" w:hAnsi="Times New Roman"/>
          <w:b/>
        </w:rPr>
      </w:pPr>
      <w:r w:rsidRPr="00540774">
        <w:rPr>
          <w:rFonts w:ascii="Times New Roman" w:hAnsi="Times New Roman"/>
          <w:b/>
          <w:lang w:val="en-US"/>
        </w:rPr>
        <w:lastRenderedPageBreak/>
        <w:t>II</w:t>
      </w:r>
      <w:r w:rsidRPr="00540774">
        <w:rPr>
          <w:rFonts w:ascii="Times New Roman" w:hAnsi="Times New Roman"/>
          <w:b/>
        </w:rPr>
        <w:t>. Цели и задачи реализации Программы</w:t>
      </w:r>
    </w:p>
    <w:p w:rsidR="00E037A5" w:rsidRPr="00540774" w:rsidRDefault="00E037A5" w:rsidP="00540774">
      <w:pPr>
        <w:spacing w:after="0" w:line="240" w:lineRule="auto"/>
        <w:ind w:firstLine="709"/>
        <w:jc w:val="center"/>
        <w:rPr>
          <w:rFonts w:ascii="Times New Roman" w:hAnsi="Times New Roman"/>
        </w:rPr>
      </w:pP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1. Целью реализации Программы является: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 предупреждение нарушений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2. Задачами реализации Программы являются: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формирование единого понимания обязательных требований у всех участников контрольно-надзорной деятельности;</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снижение издержек контрольно-надзорной деятельности и административной нагрузки на контролируемых лиц.</w:t>
      </w:r>
    </w:p>
    <w:p w:rsidR="00E037A5" w:rsidRPr="00540774" w:rsidRDefault="00E037A5" w:rsidP="00540774">
      <w:pPr>
        <w:spacing w:after="0" w:line="240" w:lineRule="auto"/>
        <w:rPr>
          <w:rFonts w:ascii="Times New Roman" w:hAnsi="Times New Roman"/>
          <w:b/>
          <w:bCs/>
          <w:highlight w:val="green"/>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III. Перечень профилактических мероприятий, сроки</w:t>
      </w:r>
    </w:p>
    <w:p w:rsidR="00E037A5" w:rsidRPr="00540774" w:rsidRDefault="00E037A5" w:rsidP="00540774">
      <w:pPr>
        <w:spacing w:after="0" w:line="240" w:lineRule="auto"/>
        <w:ind w:firstLine="567"/>
        <w:jc w:val="center"/>
        <w:rPr>
          <w:rFonts w:ascii="Times New Roman" w:hAnsi="Times New Roman"/>
          <w:b/>
          <w:bCs/>
        </w:rPr>
      </w:pPr>
      <w:r w:rsidRPr="00540774">
        <w:rPr>
          <w:rFonts w:ascii="Times New Roman" w:hAnsi="Times New Roman"/>
          <w:b/>
          <w:bCs/>
        </w:rPr>
        <w:t>(периодичность) их проведения</w:t>
      </w:r>
    </w:p>
    <w:p w:rsidR="00E037A5" w:rsidRPr="00540774" w:rsidRDefault="00E037A5" w:rsidP="00540774">
      <w:pPr>
        <w:spacing w:after="0" w:line="240" w:lineRule="auto"/>
        <w:ind w:firstLine="567"/>
        <w:jc w:val="center"/>
        <w:rPr>
          <w:rFonts w:ascii="Times New Roman" w:hAnsi="Times New Roman"/>
          <w:b/>
          <w:bCs/>
        </w:rPr>
      </w:pP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1. В соответствии с Положением о виде муниципального контроля, утвержденном решением Совета депутатов Красносибирского сельсовета Кочковского района Новосибирской области, проводятся следующие профилактические мероприятия: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а) информирование;</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б) обобщение правоприменительной практики;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в) объявление предостережения;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г) консультирование;</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д) профилактический визит.</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E037A5" w:rsidRPr="00540774" w:rsidRDefault="00E037A5" w:rsidP="00540774">
      <w:pPr>
        <w:spacing w:after="0" w:line="240" w:lineRule="auto"/>
        <w:ind w:firstLine="567"/>
        <w:jc w:val="both"/>
        <w:rPr>
          <w:rFonts w:ascii="Times New Roman" w:hAnsi="Times New Roman"/>
          <w:i/>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IV. Показатели результативности и эффективности Программы</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1. Для оценки результативности и эффективности Программы устанавливаются следующие показатели результативности и эффективности:</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а) доля нарушений, выявленных в ходе проведения контрольных (надзорных) мероприятий, от общего числа контрольных (надзорных) мероприятий, осуществленных в отношении контролируемых лиц – 1 %.</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б) доля профилактических мероприятий в объеме контрольных мероприятий - 10 %.</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E037A5" w:rsidRPr="00540774" w:rsidRDefault="00E037A5" w:rsidP="00540774">
      <w:pPr>
        <w:spacing w:after="0" w:line="240" w:lineRule="auto"/>
        <w:ind w:firstLine="567"/>
        <w:jc w:val="both"/>
        <w:rPr>
          <w:rFonts w:ascii="Times New Roman" w:hAnsi="Times New Roman"/>
        </w:rPr>
      </w:pP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2.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 </w:t>
      </w:r>
    </w:p>
    <w:p w:rsidR="00E037A5" w:rsidRPr="00540774" w:rsidRDefault="00E037A5" w:rsidP="00540774">
      <w:pPr>
        <w:spacing w:after="0" w:line="240" w:lineRule="auto"/>
        <w:ind w:firstLine="567"/>
        <w:jc w:val="both"/>
        <w:rPr>
          <w:rFonts w:ascii="Times New Roman" w:hAnsi="Times New Roman"/>
        </w:rPr>
      </w:pPr>
    </w:p>
    <w:p w:rsidR="00E037A5" w:rsidRPr="00540774" w:rsidRDefault="00E037A5" w:rsidP="00540774">
      <w:pPr>
        <w:spacing w:after="0" w:line="240" w:lineRule="auto"/>
        <w:jc w:val="right"/>
        <w:rPr>
          <w:rFonts w:ascii="Times New Roman" w:hAnsi="Times New Roman"/>
          <w:bCs/>
        </w:rPr>
      </w:pPr>
    </w:p>
    <w:p w:rsidR="00E037A5" w:rsidRPr="00540774" w:rsidRDefault="00E037A5" w:rsidP="00540774">
      <w:pPr>
        <w:spacing w:after="0" w:line="240" w:lineRule="auto"/>
        <w:jc w:val="right"/>
        <w:rPr>
          <w:rFonts w:ascii="Times New Roman" w:hAnsi="Times New Roman"/>
          <w:bCs/>
        </w:rPr>
      </w:pPr>
      <w:r w:rsidRPr="00540774">
        <w:rPr>
          <w:rFonts w:ascii="Times New Roman" w:hAnsi="Times New Roman"/>
          <w:bCs/>
        </w:rPr>
        <w:t>Приложение к Программе</w:t>
      </w:r>
    </w:p>
    <w:p w:rsidR="00E037A5" w:rsidRPr="00540774" w:rsidRDefault="00E037A5" w:rsidP="00540774">
      <w:pPr>
        <w:spacing w:after="0" w:line="240" w:lineRule="auto"/>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 xml:space="preserve">Перечень профилактических мероприятий, </w:t>
      </w: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сроки (периодичность) их проведения</w:t>
      </w:r>
    </w:p>
    <w:p w:rsidR="00E037A5" w:rsidRPr="00540774" w:rsidRDefault="00E037A5" w:rsidP="00540774">
      <w:pPr>
        <w:spacing w:after="0" w:line="240" w:lineRule="auto"/>
        <w:jc w:val="center"/>
        <w:rPr>
          <w:rFonts w:ascii="Times New Roman" w:hAnsi="Times New Roman"/>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0"/>
        <w:gridCol w:w="3402"/>
        <w:gridCol w:w="2977"/>
        <w:gridCol w:w="1559"/>
      </w:tblGrid>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pStyle w:val="Default"/>
              <w:jc w:val="center"/>
              <w:rPr>
                <w:rFonts w:ascii="Times New Roman" w:eastAsia="Calibri" w:hAnsi="Times New Roman" w:cs="Times New Roman"/>
                <w:color w:val="auto"/>
                <w:sz w:val="22"/>
                <w:szCs w:val="22"/>
              </w:rPr>
            </w:pPr>
            <w:r w:rsidRPr="00540774">
              <w:rPr>
                <w:rFonts w:ascii="Times New Roman" w:eastAsia="Calibri" w:hAnsi="Times New Roman" w:cs="Times New Roman"/>
                <w:color w:val="auto"/>
                <w:sz w:val="22"/>
                <w:szCs w:val="22"/>
              </w:rPr>
              <w:t>№</w:t>
            </w:r>
          </w:p>
          <w:p w:rsidR="00E037A5" w:rsidRPr="00540774" w:rsidRDefault="00E037A5" w:rsidP="00540774">
            <w:pPr>
              <w:pStyle w:val="Default"/>
              <w:jc w:val="center"/>
              <w:rPr>
                <w:rFonts w:ascii="Times New Roman" w:eastAsia="Calibri"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Вид мероприятия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ind w:firstLine="36"/>
              <w:jc w:val="center"/>
              <w:rPr>
                <w:rFonts w:ascii="Times New Roman" w:hAnsi="Times New Roman"/>
              </w:rPr>
            </w:pPr>
            <w:r w:rsidRPr="00540774">
              <w:rPr>
                <w:rFonts w:ascii="Times New Roman" w:hAnsi="Times New Roman"/>
                <w:b/>
                <w:bCs/>
              </w:rPr>
              <w:t>Форма мероприятия</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 xml:space="preserve">Подразделение и (или) должностные лица </w:t>
            </w:r>
            <w:r w:rsidRPr="00540774">
              <w:rPr>
                <w:rFonts w:ascii="Times New Roman" w:hAnsi="Times New Roman"/>
                <w:b/>
                <w:i/>
              </w:rPr>
              <w:t>местной администрации</w:t>
            </w:r>
            <w:r w:rsidRPr="00540774">
              <w:rPr>
                <w:rFonts w:ascii="Times New Roman" w:hAnsi="Times New Roman"/>
                <w:b/>
              </w:rPr>
              <w:t>, ответственные за реализацию мероприятия</w:t>
            </w:r>
          </w:p>
          <w:p w:rsidR="00E037A5" w:rsidRPr="00540774" w:rsidRDefault="00E037A5" w:rsidP="00540774">
            <w:pPr>
              <w:spacing w:after="0" w:line="240" w:lineRule="auto"/>
              <w:jc w:val="center"/>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Сроки (периодичность) их проведения</w:t>
            </w:r>
          </w:p>
        </w:tc>
      </w:tr>
      <w:tr w:rsidR="00540774" w:rsidRPr="00540774" w:rsidTr="002635CB">
        <w:tc>
          <w:tcPr>
            <w:tcW w:w="425" w:type="dxa"/>
            <w:vMerge w:val="restart"/>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1.</w:t>
            </w:r>
          </w:p>
          <w:p w:rsidR="00E037A5" w:rsidRPr="00540774" w:rsidRDefault="00E037A5" w:rsidP="00540774">
            <w:pPr>
              <w:spacing w:after="0" w:line="240" w:lineRule="auto"/>
              <w:jc w:val="both"/>
              <w:rPr>
                <w:rFonts w:ascii="Times New Roman" w:hAnsi="Times New Roman"/>
              </w:rPr>
            </w:pPr>
          </w:p>
        </w:tc>
        <w:tc>
          <w:tcPr>
            <w:tcW w:w="2410" w:type="dxa"/>
            <w:vMerge w:val="restart"/>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ind w:firstLine="8"/>
              <w:jc w:val="both"/>
              <w:rPr>
                <w:rFonts w:ascii="Times New Roman" w:hAnsi="Times New Roman"/>
              </w:rPr>
            </w:pPr>
            <w:r w:rsidRPr="00540774">
              <w:rPr>
                <w:rFonts w:ascii="Times New Roman" w:hAnsi="Times New Roman"/>
              </w:rPr>
              <w:t>Информирование</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Проведение публичных мероприятий (собраний, конференций) с контролируемыми лицами в целях их информирования</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необходимости в течение года</w:t>
            </w:r>
          </w:p>
          <w:p w:rsidR="00E037A5" w:rsidRPr="00540774" w:rsidRDefault="00E037A5" w:rsidP="00540774">
            <w:pPr>
              <w:spacing w:after="0" w:line="240" w:lineRule="auto"/>
              <w:rPr>
                <w:rFonts w:ascii="Times New Roman" w:hAnsi="Times New Roman"/>
              </w:rPr>
            </w:pPr>
          </w:p>
        </w:tc>
      </w:tr>
      <w:tr w:rsidR="00540774" w:rsidRPr="00540774" w:rsidTr="002635CB">
        <w:tc>
          <w:tcPr>
            <w:tcW w:w="425" w:type="dxa"/>
            <w:vMerge/>
            <w:tcBorders>
              <w:left w:val="single" w:sz="4" w:space="0" w:color="auto"/>
              <w:right w:val="single" w:sz="4" w:space="0" w:color="auto"/>
            </w:tcBorders>
            <w:shd w:val="clear" w:color="auto" w:fill="auto"/>
          </w:tcPr>
          <w:p w:rsidR="00E037A5" w:rsidRPr="00540774" w:rsidRDefault="00E037A5" w:rsidP="00540774">
            <w:pPr>
              <w:spacing w:after="0" w:line="240" w:lineRule="auto"/>
              <w:ind w:firstLine="33"/>
              <w:jc w:val="both"/>
              <w:rPr>
                <w:rFonts w:ascii="Times New Roman" w:hAnsi="Times New Roman"/>
              </w:rPr>
            </w:pPr>
          </w:p>
        </w:tc>
        <w:tc>
          <w:tcPr>
            <w:tcW w:w="2410" w:type="dxa"/>
            <w:vMerge/>
            <w:tcBorders>
              <w:left w:val="single" w:sz="4" w:space="0" w:color="auto"/>
              <w:right w:val="single" w:sz="4" w:space="0" w:color="auto"/>
            </w:tcBorders>
            <w:shd w:val="clear" w:color="auto" w:fill="auto"/>
          </w:tcPr>
          <w:p w:rsidR="00E037A5" w:rsidRPr="00540774" w:rsidRDefault="00E037A5" w:rsidP="00540774">
            <w:pPr>
              <w:pStyle w:val="Default"/>
              <w:rPr>
                <w:rFonts w:ascii="Times New Roman" w:eastAsia="Calibri" w:hAnsi="Times New Roman" w:cs="Times New Roman"/>
                <w:color w:val="auto"/>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Публикация на сайте памяток по соблюдению обязательных требований при направлении их в адрес администрации уполномоченным федеральным органом исполнительной власти</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поступления</w:t>
            </w:r>
          </w:p>
        </w:tc>
      </w:tr>
      <w:tr w:rsidR="00540774" w:rsidRPr="00540774" w:rsidTr="002635CB">
        <w:trPr>
          <w:trHeight w:val="1771"/>
        </w:trPr>
        <w:tc>
          <w:tcPr>
            <w:tcW w:w="425" w:type="dxa"/>
            <w:vMerge/>
            <w:tcBorders>
              <w:left w:val="single" w:sz="4" w:space="0" w:color="auto"/>
              <w:right w:val="single" w:sz="4" w:space="0" w:color="auto"/>
            </w:tcBorders>
            <w:shd w:val="clear" w:color="auto" w:fill="auto"/>
            <w:hideMark/>
          </w:tcPr>
          <w:p w:rsidR="00E037A5" w:rsidRPr="00540774" w:rsidRDefault="00E037A5" w:rsidP="00540774">
            <w:pPr>
              <w:spacing w:after="0" w:line="240" w:lineRule="auto"/>
              <w:ind w:firstLine="33"/>
              <w:jc w:val="both"/>
              <w:rPr>
                <w:rFonts w:ascii="Times New Roman" w:hAnsi="Times New Roman"/>
              </w:rPr>
            </w:pPr>
          </w:p>
        </w:tc>
        <w:tc>
          <w:tcPr>
            <w:tcW w:w="2410" w:type="dxa"/>
            <w:vMerge/>
            <w:tcBorders>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p>
        </w:tc>
        <w:tc>
          <w:tcPr>
            <w:tcW w:w="3402"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Опубликование в  периодическом печатном издании «Красносибирский вестник» информации  для юридических лиц и индивидуальных предпринимателей по вопросам соблюдения обязательных требований, оценка соблюдения которых является предметом муниципального контроля.</w:t>
            </w:r>
          </w:p>
        </w:tc>
        <w:tc>
          <w:tcPr>
            <w:tcW w:w="2977" w:type="dxa"/>
            <w:tcBorders>
              <w:top w:val="single" w:sz="4" w:space="0" w:color="auto"/>
              <w:left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обновления</w:t>
            </w:r>
          </w:p>
        </w:tc>
      </w:tr>
      <w:tr w:rsidR="00540774" w:rsidRPr="00540774" w:rsidTr="002635CB">
        <w:trPr>
          <w:trHeight w:val="1946"/>
        </w:trPr>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ind w:firstLine="34"/>
              <w:jc w:val="both"/>
              <w:rPr>
                <w:rFonts w:ascii="Times New Roman" w:hAnsi="Times New Roman"/>
              </w:rPr>
            </w:pPr>
            <w:r w:rsidRPr="00540774">
              <w:rPr>
                <w:rFonts w:ascii="Times New Roman" w:hAnsi="Times New Roman"/>
              </w:rPr>
              <w:t>Обобщение правоприменительной практики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Обобщение правоприменительной практики контрольно-надзорной деятельности по осуществлению муниципального жилищного контроля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в срок, не превышающий 5 рабочих дней со дня утверждения доклада.</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Ежегодно (до 1 июля года, следующего за отчетным годом обобщения правоприменительной практики)</w:t>
            </w:r>
          </w:p>
        </w:tc>
      </w:tr>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 xml:space="preserve">Объявление предостережения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Объявление предостережений контролируемым лицам для целей принятия мер по обеспечению соблюдения обязательных требований</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В течение года (при наличии оснований)</w:t>
            </w:r>
          </w:p>
          <w:p w:rsidR="00E037A5" w:rsidRPr="00540774" w:rsidRDefault="00E037A5" w:rsidP="00540774">
            <w:pPr>
              <w:spacing w:after="0" w:line="240" w:lineRule="auto"/>
              <w:rPr>
                <w:rFonts w:ascii="Times New Roman" w:hAnsi="Times New Roman"/>
              </w:rPr>
            </w:pPr>
          </w:p>
        </w:tc>
      </w:tr>
      <w:tr w:rsidR="00540774" w:rsidRPr="00540774" w:rsidTr="002635CB">
        <w:trPr>
          <w:trHeight w:val="3974"/>
        </w:trPr>
        <w:tc>
          <w:tcPr>
            <w:tcW w:w="425"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4.</w:t>
            </w:r>
          </w:p>
        </w:tc>
        <w:tc>
          <w:tcPr>
            <w:tcW w:w="2410"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ind w:firstLine="34"/>
              <w:jc w:val="both"/>
              <w:rPr>
                <w:rFonts w:ascii="Times New Roman" w:hAnsi="Times New Roman"/>
              </w:rPr>
            </w:pPr>
            <w:r w:rsidRPr="00540774">
              <w:rPr>
                <w:rFonts w:ascii="Times New Roman" w:hAnsi="Times New Roman"/>
              </w:rPr>
              <w:t>Консультирование</w:t>
            </w:r>
          </w:p>
        </w:tc>
        <w:tc>
          <w:tcPr>
            <w:tcW w:w="3402"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должностными лицами администрации Красносибирского сельсовета консультаций по вопросам:</w:t>
            </w:r>
          </w:p>
          <w:p w:rsidR="00E037A5" w:rsidRPr="00540774" w:rsidRDefault="00E037A5" w:rsidP="00540774">
            <w:pPr>
              <w:pStyle w:val="ConsPlusNormal"/>
              <w:jc w:val="both"/>
              <w:rPr>
                <w:rFonts w:ascii="Times New Roman" w:hAnsi="Times New Roman"/>
              </w:rPr>
            </w:pPr>
            <w:r w:rsidRPr="00540774">
              <w:rPr>
                <w:rFonts w:ascii="Times New Roman" w:hAnsi="Times New Roman"/>
              </w:rPr>
              <w:t>1) организации и осуществлению муниципального жилищного контроля;</w:t>
            </w:r>
          </w:p>
          <w:p w:rsidR="00E037A5" w:rsidRPr="00540774" w:rsidRDefault="00E037A5" w:rsidP="00540774">
            <w:pPr>
              <w:pStyle w:val="ConsPlusNormal"/>
              <w:jc w:val="both"/>
              <w:rPr>
                <w:rFonts w:ascii="Times New Roman" w:hAnsi="Times New Roman"/>
              </w:rPr>
            </w:pPr>
            <w:r w:rsidRPr="00540774">
              <w:rPr>
                <w:rFonts w:ascii="Times New Roman" w:hAnsi="Times New Roman"/>
              </w:rPr>
              <w:t>2) порядка осуществления контрольных мероприятий, установленных Положением о муниципальном жилищном контроле;</w:t>
            </w:r>
          </w:p>
          <w:p w:rsidR="00E037A5" w:rsidRPr="00540774" w:rsidRDefault="00E037A5" w:rsidP="00540774">
            <w:pPr>
              <w:pStyle w:val="ConsPlusNormal"/>
              <w:jc w:val="both"/>
              <w:rPr>
                <w:rFonts w:ascii="Times New Roman" w:hAnsi="Times New Roman"/>
              </w:rPr>
            </w:pPr>
            <w:r w:rsidRPr="00540774">
              <w:rPr>
                <w:rFonts w:ascii="Times New Roman" w:hAnsi="Times New Roman"/>
              </w:rPr>
              <w:t>3) порядка обжалования действий (бездействия) должностных лиц, уполномоченных осуществлять муниципальный жилищный контроль;</w:t>
            </w:r>
          </w:p>
          <w:p w:rsidR="00E037A5" w:rsidRPr="00540774" w:rsidRDefault="00E037A5" w:rsidP="00540774">
            <w:pPr>
              <w:pStyle w:val="ConsPlusNormal"/>
              <w:jc w:val="both"/>
              <w:rPr>
                <w:rFonts w:ascii="Times New Roman" w:hAnsi="Times New Roman"/>
              </w:rPr>
            </w:pPr>
            <w:r w:rsidRPr="00540774">
              <w:rPr>
                <w:rFonts w:ascii="Times New Roman" w:hAnsi="Times New Roman"/>
              </w:rPr>
              <w:t>4)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tc>
        <w:tc>
          <w:tcPr>
            <w:tcW w:w="2977" w:type="dxa"/>
            <w:tcBorders>
              <w:top w:val="single" w:sz="4" w:space="0" w:color="auto"/>
              <w:left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В течение года (при наличии оснований)</w:t>
            </w:r>
          </w:p>
          <w:p w:rsidR="00E037A5" w:rsidRPr="00540774" w:rsidRDefault="00E037A5" w:rsidP="00540774">
            <w:pPr>
              <w:autoSpaceDE w:val="0"/>
              <w:autoSpaceDN w:val="0"/>
              <w:adjustRightInd w:val="0"/>
              <w:spacing w:after="0" w:line="240" w:lineRule="auto"/>
              <w:rPr>
                <w:rFonts w:ascii="Times New Roman" w:hAnsi="Times New Roman"/>
                <w:highlight w:val="yellow"/>
              </w:rPr>
            </w:pPr>
          </w:p>
        </w:tc>
      </w:tr>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Профилактический визит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pStyle w:val="ConsPlusNormal"/>
              <w:jc w:val="both"/>
              <w:rPr>
                <w:rFonts w:ascii="Times New Roman" w:hAnsi="Times New Roman"/>
              </w:rPr>
            </w:pPr>
            <w:r w:rsidRPr="00540774">
              <w:rPr>
                <w:rFonts w:ascii="Times New Roman" w:hAnsi="Times New Roma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037A5" w:rsidRPr="00540774" w:rsidRDefault="00E037A5" w:rsidP="00540774">
            <w:pPr>
              <w:pStyle w:val="ConsPlusNormal"/>
              <w:jc w:val="both"/>
              <w:rPr>
                <w:rFonts w:ascii="Times New Roman" w:hAnsi="Times New Roman"/>
              </w:rPr>
            </w:pPr>
            <w:r w:rsidRPr="00540774">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037A5" w:rsidRPr="00540774" w:rsidRDefault="00E037A5" w:rsidP="00540774">
            <w:pPr>
              <w:autoSpaceDE w:val="0"/>
              <w:autoSpaceDN w:val="0"/>
              <w:adjustRightInd w:val="0"/>
              <w:spacing w:after="0" w:line="240"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Профилактические визиты подлежат проведению в течение года (при наличии оснований).</w:t>
            </w:r>
          </w:p>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Обязательные профилактические визиты проводятся ежеквартально</w:t>
            </w:r>
          </w:p>
          <w:p w:rsidR="00E037A5" w:rsidRPr="00540774" w:rsidRDefault="00E037A5" w:rsidP="00540774">
            <w:pPr>
              <w:autoSpaceDE w:val="0"/>
              <w:autoSpaceDN w:val="0"/>
              <w:adjustRightInd w:val="0"/>
              <w:spacing w:after="0" w:line="240" w:lineRule="auto"/>
              <w:rPr>
                <w:rFonts w:ascii="Times New Roman" w:hAnsi="Times New Roman"/>
              </w:rPr>
            </w:pPr>
          </w:p>
        </w:tc>
      </w:tr>
    </w:tbl>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jc w:val="center"/>
        <w:rPr>
          <w:rFonts w:ascii="Times New Roman" w:hAnsi="Times New Roman"/>
        </w:rPr>
      </w:pPr>
    </w:p>
    <w:p w:rsidR="00E037A5" w:rsidRPr="00540774" w:rsidRDefault="00E037A5" w:rsidP="00540774">
      <w:pPr>
        <w:pStyle w:val="1"/>
        <w:jc w:val="center"/>
        <w:rPr>
          <w:rFonts w:ascii="Times New Roman" w:hAnsi="Times New Roman" w:cs="Times New Roman"/>
          <w:b/>
          <w:bCs/>
          <w:sz w:val="22"/>
          <w:szCs w:val="22"/>
        </w:rPr>
      </w:pPr>
      <w:r w:rsidRPr="00540774">
        <w:rPr>
          <w:rFonts w:ascii="Times New Roman" w:hAnsi="Times New Roman" w:cs="Times New Roman"/>
          <w:sz w:val="22"/>
          <w:szCs w:val="22"/>
        </w:rPr>
        <w:t>АДМИНИСТРАЦИЯ КРАСНОСИБИРСКОГО СЕЛЬСОВЕТА</w:t>
      </w: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КОЧКОВСКОГО РАЙОНА НОВОСИБИРСКОЙ ОБЛАСТИ</w:t>
      </w: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ПОСТАНОВЛЕНИЕ</w:t>
      </w:r>
    </w:p>
    <w:p w:rsidR="00E037A5" w:rsidRPr="00540774" w:rsidRDefault="00E037A5" w:rsidP="00540774">
      <w:pPr>
        <w:spacing w:after="0" w:line="240" w:lineRule="auto"/>
        <w:jc w:val="center"/>
        <w:rPr>
          <w:rFonts w:ascii="Times New Roman" w:hAnsi="Times New Roman"/>
          <w:b/>
          <w:bCs/>
        </w:rPr>
      </w:pPr>
    </w:p>
    <w:p w:rsidR="00E037A5" w:rsidRPr="00540774" w:rsidRDefault="00E037A5" w:rsidP="00540774">
      <w:pPr>
        <w:spacing w:after="0" w:line="240" w:lineRule="auto"/>
        <w:rPr>
          <w:rFonts w:ascii="Times New Roman" w:hAnsi="Times New Roman"/>
          <w:b/>
          <w:bCs/>
        </w:rPr>
      </w:pPr>
      <w:r w:rsidRPr="00540774">
        <w:rPr>
          <w:rFonts w:ascii="Times New Roman" w:hAnsi="Times New Roman"/>
          <w:b/>
          <w:bCs/>
        </w:rPr>
        <w:t>09.12.2024</w:t>
      </w:r>
      <w:r w:rsidRPr="00540774">
        <w:rPr>
          <w:rFonts w:ascii="Times New Roman" w:hAnsi="Times New Roman"/>
          <w:b/>
        </w:rPr>
        <w:t>г.</w:t>
      </w:r>
      <w:r w:rsidRPr="00540774">
        <w:rPr>
          <w:rFonts w:ascii="Times New Roman" w:hAnsi="Times New Roman"/>
          <w:b/>
        </w:rPr>
        <w:tab/>
      </w:r>
      <w:r w:rsidRPr="00540774">
        <w:rPr>
          <w:rFonts w:ascii="Times New Roman" w:hAnsi="Times New Roman"/>
          <w:b/>
        </w:rPr>
        <w:tab/>
        <w:t xml:space="preserve">                                                                                             №92</w:t>
      </w:r>
    </w:p>
    <w:p w:rsidR="00E037A5" w:rsidRPr="00540774" w:rsidRDefault="00E037A5" w:rsidP="00540774">
      <w:pPr>
        <w:spacing w:after="0" w:line="240" w:lineRule="auto"/>
        <w:rPr>
          <w:rFonts w:ascii="Times New Roman" w:hAnsi="Times New Roman"/>
          <w:b/>
          <w:bCs/>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bCs/>
        </w:rPr>
        <w:lastRenderedPageBreak/>
        <w:t xml:space="preserve">Об утверждении Программы </w:t>
      </w:r>
      <w:r w:rsidRPr="00540774">
        <w:rPr>
          <w:rFonts w:ascii="Times New Roman" w:hAnsi="Times New Roman"/>
          <w:b/>
        </w:rPr>
        <w:t>профилактики рисков причинения вреда (ущерба) охраняемым законом ценностям при осуществлении контроля</w:t>
      </w:r>
      <w:r w:rsidRPr="00540774">
        <w:rPr>
          <w:rFonts w:ascii="Times New Roman" w:hAnsi="Times New Roman"/>
          <w:b/>
          <w:bCs/>
        </w:rPr>
        <w:t xml:space="preserve"> </w:t>
      </w:r>
      <w:r w:rsidRPr="00540774">
        <w:rPr>
          <w:rFonts w:ascii="Times New Roman" w:hAnsi="Times New Roman"/>
          <w:b/>
        </w:rPr>
        <w:t>на автомобильном транспорте, городском наземном электрическом транспорте и в дорожном хозяйстве в границах населенного пункта Красносибирского сельсовета Кочковского района Новосибирской области на 2025 год</w:t>
      </w:r>
    </w:p>
    <w:p w:rsidR="00E037A5" w:rsidRPr="00540774" w:rsidRDefault="00E037A5" w:rsidP="00540774">
      <w:pPr>
        <w:shd w:val="clear" w:color="auto" w:fill="FFFFFF"/>
        <w:spacing w:after="0" w:line="240" w:lineRule="auto"/>
        <w:ind w:firstLine="567"/>
        <w:rPr>
          <w:rFonts w:ascii="Times New Roman" w:hAnsi="Times New Roman"/>
          <w:b/>
        </w:rPr>
      </w:pPr>
    </w:p>
    <w:p w:rsidR="00E037A5" w:rsidRPr="00540774" w:rsidRDefault="00E037A5" w:rsidP="00540774">
      <w:pPr>
        <w:autoSpaceDE w:val="0"/>
        <w:autoSpaceDN w:val="0"/>
        <w:adjustRightInd w:val="0"/>
        <w:spacing w:after="0" w:line="240" w:lineRule="auto"/>
        <w:ind w:firstLine="709"/>
        <w:jc w:val="both"/>
        <w:rPr>
          <w:rFonts w:ascii="Times New Roman" w:hAnsi="Times New Roman"/>
        </w:rPr>
      </w:pPr>
      <w:r w:rsidRPr="00540774">
        <w:rPr>
          <w:rFonts w:ascii="Times New Roman" w:hAnsi="Times New Roman"/>
        </w:rPr>
        <w:t xml:space="preserve">В соответствии с </w:t>
      </w:r>
      <w:r w:rsidRPr="00540774">
        <w:rPr>
          <w:rFonts w:ascii="Times New Roman" w:hAnsi="Times New Roman"/>
          <w:shd w:val="clear" w:color="auto" w:fill="FFFFFF"/>
        </w:rPr>
        <w:t>Федеральным законом от 06.10.2003 № 131-ФЗ «Об общих принципах организации местного самоуправления в Российской Федерации»</w:t>
      </w:r>
      <w:r w:rsidRPr="00540774">
        <w:rPr>
          <w:rFonts w:ascii="Times New Roman" w:hAnsi="Times New Roman"/>
        </w:rPr>
        <w:t>, Федеральным законом от 31.07.2020 № 248-ФЗ «О государственном контроле (надзоре) и муниципальном контроле в Российской Федерации»,</w:t>
      </w:r>
      <w:r w:rsidRPr="00540774">
        <w:rPr>
          <w:rFonts w:ascii="Times New Roman" w:hAnsi="Times New Roman"/>
        </w:rPr>
        <w:lastRenderedPageBreak/>
        <w:t xml:space="preserve"> </w:t>
      </w:r>
      <w:r w:rsidRPr="00540774">
        <w:rPr>
          <w:rFonts w:ascii="Times New Roman" w:hAnsi="Times New Roman"/>
          <w:bCs/>
        </w:rPr>
        <w:t xml:space="preserve">Уставом сельского поселения Красносибирского сельсовета Кочковского муниципального района Новосибирской области, </w:t>
      </w:r>
      <w:r w:rsidRPr="00540774">
        <w:rPr>
          <w:rFonts w:ascii="Times New Roman" w:hAnsi="Times New Roman"/>
        </w:rPr>
        <w:t xml:space="preserve">администрация Красносибирского сельсовета Кочковского района Новосибирской области </w:t>
      </w:r>
      <w:r w:rsidRPr="00540774">
        <w:rPr>
          <w:rFonts w:ascii="Times New Roman" w:hAnsi="Times New Roman"/>
          <w:b/>
        </w:rPr>
        <w:t>ПОСТАНОВЛЯЕТ:</w:t>
      </w:r>
    </w:p>
    <w:p w:rsidR="00E037A5" w:rsidRPr="00540774" w:rsidRDefault="00E037A5" w:rsidP="00540774">
      <w:pPr>
        <w:shd w:val="clear" w:color="auto" w:fill="FFFFFF"/>
        <w:spacing w:after="0" w:line="240" w:lineRule="auto"/>
        <w:ind w:firstLine="709"/>
        <w:jc w:val="both"/>
        <w:rPr>
          <w:rFonts w:ascii="Times New Roman" w:hAnsi="Times New Roman"/>
          <w:bCs/>
        </w:rPr>
      </w:pPr>
      <w:r w:rsidRPr="00540774">
        <w:rPr>
          <w:rFonts w:ascii="Times New Roman" w:hAnsi="Times New Roman"/>
        </w:rPr>
        <w:t xml:space="preserve">1. Утвердить прилагаемую </w:t>
      </w:r>
      <w:r w:rsidRPr="00540774">
        <w:rPr>
          <w:rFonts w:ascii="Times New Roman" w:hAnsi="Times New Roman"/>
          <w:bCs/>
        </w:rPr>
        <w:t xml:space="preserve">Программу </w:t>
      </w:r>
      <w:r w:rsidRPr="00540774">
        <w:rPr>
          <w:rFonts w:ascii="Times New Roman" w:hAnsi="Times New Roman"/>
        </w:rPr>
        <w:t>профилактики рисков причинения вреда (ущерба) охраняемым законом ценностям при осуществлении контроля</w:t>
      </w:r>
      <w:r w:rsidRPr="00540774">
        <w:rPr>
          <w:rFonts w:ascii="Times New Roman" w:hAnsi="Times New Roman"/>
          <w:bCs/>
        </w:rPr>
        <w:t xml:space="preserve"> </w:t>
      </w:r>
      <w:r w:rsidRPr="00540774">
        <w:rPr>
          <w:rFonts w:ascii="Times New Roman" w:hAnsi="Times New Roman"/>
        </w:rPr>
        <w:t>на автомобильном транспорте, городском наземном электрическом транспорте и в дорожном хозяйстве в границах населенного пункта Красносибирского сельсовета Кочковского района Новосибирской области на 2025 год.</w:t>
      </w:r>
      <w:r w:rsidRPr="00540774">
        <w:rPr>
          <w:rFonts w:ascii="Times New Roman" w:hAnsi="Times New Roman"/>
          <w:bCs/>
        </w:rPr>
        <w:t xml:space="preserve"> </w:t>
      </w:r>
    </w:p>
    <w:p w:rsidR="00E037A5" w:rsidRPr="00540774" w:rsidRDefault="00E037A5" w:rsidP="00540774">
      <w:pPr>
        <w:shd w:val="clear" w:color="auto" w:fill="FFFFFF"/>
        <w:spacing w:after="0" w:line="240" w:lineRule="auto"/>
        <w:ind w:firstLine="709"/>
        <w:jc w:val="both"/>
        <w:rPr>
          <w:rFonts w:ascii="Times New Roman" w:hAnsi="Times New Roman"/>
        </w:rPr>
      </w:pPr>
      <w:r w:rsidRPr="00540774">
        <w:rPr>
          <w:rFonts w:ascii="Times New Roman" w:hAnsi="Times New Roman"/>
          <w:bCs/>
        </w:rPr>
        <w:t xml:space="preserve">2. </w:t>
      </w:r>
      <w:r w:rsidRPr="00540774">
        <w:rPr>
          <w:rFonts w:ascii="Times New Roman" w:hAnsi="Times New Roman"/>
        </w:rPr>
        <w:t>Опубликовать данное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E037A5" w:rsidRPr="00540774" w:rsidRDefault="00E037A5" w:rsidP="00540774">
      <w:pPr>
        <w:shd w:val="clear" w:color="auto" w:fill="FFFFFF"/>
        <w:spacing w:after="0" w:line="240" w:lineRule="auto"/>
        <w:ind w:firstLine="709"/>
        <w:jc w:val="both"/>
        <w:rPr>
          <w:rFonts w:ascii="Times New Roman" w:hAnsi="Times New Roman"/>
        </w:rPr>
      </w:pPr>
      <w:r w:rsidRPr="00540774">
        <w:rPr>
          <w:rFonts w:ascii="Times New Roman" w:hAnsi="Times New Roman"/>
        </w:rPr>
        <w:t>3. Контроль за исполнением постановления оставляю за собой.</w:t>
      </w: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hd w:val="clear" w:color="auto" w:fill="FFFFFF"/>
        <w:spacing w:after="0" w:line="240" w:lineRule="auto"/>
        <w:jc w:val="both"/>
        <w:rPr>
          <w:rFonts w:ascii="Times New Roman" w:hAnsi="Times New Roman"/>
        </w:rPr>
      </w:pPr>
    </w:p>
    <w:p w:rsidR="00E037A5" w:rsidRPr="00540774" w:rsidRDefault="00E037A5" w:rsidP="00540774">
      <w:pPr>
        <w:spacing w:after="0" w:line="240" w:lineRule="auto"/>
        <w:jc w:val="both"/>
        <w:rPr>
          <w:rFonts w:ascii="Times New Roman" w:hAnsi="Times New Roman"/>
          <w:bCs/>
        </w:rPr>
      </w:pPr>
      <w:r w:rsidRPr="00540774">
        <w:rPr>
          <w:rFonts w:ascii="Times New Roman" w:hAnsi="Times New Roman"/>
          <w:bCs/>
        </w:rPr>
        <w:t xml:space="preserve">Глава </w:t>
      </w:r>
      <w:r w:rsidRPr="00540774">
        <w:rPr>
          <w:rFonts w:ascii="Times New Roman" w:hAnsi="Times New Roman"/>
        </w:rPr>
        <w:t>Красносибирского</w:t>
      </w:r>
      <w:r w:rsidRPr="00540774">
        <w:rPr>
          <w:rFonts w:ascii="Times New Roman" w:hAnsi="Times New Roman"/>
          <w:bCs/>
        </w:rPr>
        <w:t xml:space="preserve"> сельсовета</w:t>
      </w:r>
    </w:p>
    <w:p w:rsidR="00E037A5" w:rsidRPr="00540774" w:rsidRDefault="00E037A5" w:rsidP="00540774">
      <w:pPr>
        <w:spacing w:after="0" w:line="240" w:lineRule="auto"/>
        <w:jc w:val="both"/>
        <w:rPr>
          <w:rFonts w:ascii="Times New Roman" w:hAnsi="Times New Roman"/>
          <w:bCs/>
        </w:rPr>
      </w:pPr>
      <w:r w:rsidRPr="00540774">
        <w:rPr>
          <w:rFonts w:ascii="Times New Roman" w:hAnsi="Times New Roman"/>
          <w:bCs/>
        </w:rPr>
        <w:t>Кочковского района Новосибирской области                                  А.В. Непейвода</w:t>
      </w:r>
    </w:p>
    <w:p w:rsidR="00E037A5" w:rsidRPr="00540774" w:rsidRDefault="00E037A5" w:rsidP="00540774">
      <w:pPr>
        <w:spacing w:after="0" w:line="240" w:lineRule="auto"/>
        <w:jc w:val="both"/>
        <w:rPr>
          <w:rFonts w:ascii="Times New Roman" w:hAnsi="Times New Roman"/>
          <w:bCs/>
        </w:rPr>
      </w:pPr>
    </w:p>
    <w:p w:rsidR="00E037A5" w:rsidRPr="00540774" w:rsidRDefault="00E037A5" w:rsidP="00540774">
      <w:pPr>
        <w:spacing w:after="0" w:line="240" w:lineRule="auto"/>
        <w:ind w:left="5398"/>
        <w:jc w:val="center"/>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rPr>
      </w:pPr>
      <w:r w:rsidRPr="00540774">
        <w:rPr>
          <w:rFonts w:ascii="Times New Roman" w:hAnsi="Times New Roman"/>
        </w:rPr>
        <w:t>Исп. Егорова Д.С.</w:t>
      </w:r>
    </w:p>
    <w:p w:rsidR="00E037A5" w:rsidRPr="00540774" w:rsidRDefault="00E037A5" w:rsidP="00540774">
      <w:pPr>
        <w:spacing w:after="0" w:line="240" w:lineRule="auto"/>
        <w:rPr>
          <w:rFonts w:ascii="Times New Roman" w:hAnsi="Times New Roman"/>
        </w:rPr>
      </w:pPr>
      <w:r w:rsidRPr="00540774">
        <w:rPr>
          <w:rFonts w:ascii="Times New Roman" w:hAnsi="Times New Roman"/>
        </w:rPr>
        <w:t>Тел. 20439</w:t>
      </w: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spacing w:after="0" w:line="240" w:lineRule="auto"/>
        <w:rPr>
          <w:rFonts w:ascii="Times New Roman" w:hAnsi="Times New Roman"/>
          <w:b/>
        </w:rPr>
      </w:pPr>
    </w:p>
    <w:p w:rsidR="00E037A5" w:rsidRPr="00540774" w:rsidRDefault="00E037A5" w:rsidP="00540774">
      <w:pPr>
        <w:tabs>
          <w:tab w:val="num" w:pos="200"/>
        </w:tabs>
        <w:spacing w:after="0" w:line="240" w:lineRule="auto"/>
        <w:ind w:left="5670"/>
        <w:outlineLvl w:val="0"/>
        <w:rPr>
          <w:rFonts w:ascii="Times New Roman" w:hAnsi="Times New Roman"/>
        </w:rPr>
      </w:pPr>
      <w:r w:rsidRPr="00540774">
        <w:rPr>
          <w:rFonts w:ascii="Times New Roman" w:hAnsi="Times New Roman"/>
        </w:rPr>
        <w:t>УТВЕРЖДЕНО</w:t>
      </w:r>
    </w:p>
    <w:p w:rsidR="00E037A5" w:rsidRPr="00540774" w:rsidRDefault="00E037A5" w:rsidP="00540774">
      <w:pPr>
        <w:spacing w:after="0" w:line="240" w:lineRule="auto"/>
        <w:ind w:left="5670"/>
        <w:rPr>
          <w:rFonts w:ascii="Times New Roman" w:hAnsi="Times New Roman"/>
        </w:rPr>
      </w:pPr>
      <w:r w:rsidRPr="00540774">
        <w:rPr>
          <w:rFonts w:ascii="Times New Roman" w:hAnsi="Times New Roman"/>
        </w:rPr>
        <w:t>постановлением администрации</w:t>
      </w:r>
      <w:r w:rsidRPr="00540774">
        <w:rPr>
          <w:rFonts w:ascii="Times New Roman" w:hAnsi="Times New Roman"/>
          <w:bCs/>
        </w:rPr>
        <w:t xml:space="preserve"> Красносибирского сельсовета Кочковского района Новосибирской области</w:t>
      </w:r>
      <w:r w:rsidRPr="00540774">
        <w:rPr>
          <w:rFonts w:ascii="Times New Roman" w:hAnsi="Times New Roman"/>
        </w:rPr>
        <w:t xml:space="preserve"> </w:t>
      </w:r>
    </w:p>
    <w:p w:rsidR="00E037A5" w:rsidRPr="00540774" w:rsidRDefault="00E037A5" w:rsidP="00540774">
      <w:pPr>
        <w:spacing w:after="0" w:line="240" w:lineRule="auto"/>
        <w:ind w:left="5670"/>
        <w:rPr>
          <w:rFonts w:ascii="Times New Roman" w:hAnsi="Times New Roman"/>
        </w:rPr>
      </w:pPr>
      <w:r w:rsidRPr="00540774">
        <w:rPr>
          <w:rFonts w:ascii="Times New Roman" w:hAnsi="Times New Roman"/>
        </w:rPr>
        <w:t>от 09.12.2024 №92</w:t>
      </w: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ind w:left="4956"/>
        <w:jc w:val="center"/>
        <w:rPr>
          <w:rFonts w:ascii="Times New Roman" w:hAnsi="Times New Roman"/>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Программа</w:t>
      </w:r>
    </w:p>
    <w:p w:rsidR="00E037A5" w:rsidRPr="00540774" w:rsidRDefault="00E037A5" w:rsidP="00540774">
      <w:pPr>
        <w:shd w:val="clear" w:color="auto" w:fill="FFFFFF"/>
        <w:spacing w:after="0" w:line="240" w:lineRule="auto"/>
        <w:ind w:firstLine="709"/>
        <w:jc w:val="center"/>
        <w:rPr>
          <w:rFonts w:ascii="Times New Roman" w:hAnsi="Times New Roman"/>
          <w:b/>
        </w:rPr>
      </w:pPr>
      <w:r w:rsidRPr="00540774">
        <w:rPr>
          <w:rFonts w:ascii="Times New Roman" w:hAnsi="Times New Roman"/>
          <w:b/>
        </w:rPr>
        <w:t>профилактики рисков причинения вреда (ущерба) охраняемым законом ценностям при осуществлении контроля</w:t>
      </w:r>
      <w:r w:rsidRPr="00540774">
        <w:rPr>
          <w:rFonts w:ascii="Times New Roman" w:hAnsi="Times New Roman"/>
          <w:b/>
          <w:bCs/>
        </w:rPr>
        <w:t xml:space="preserve"> </w:t>
      </w:r>
      <w:r w:rsidRPr="00540774">
        <w:rPr>
          <w:rFonts w:ascii="Times New Roman" w:hAnsi="Times New Roman"/>
          <w:b/>
        </w:rPr>
        <w:t>на автомобильном транспорте, городском наземном электрическом транспорте и в дорожном хозяйстве в границах населенного пункта Красносибирского сельсовета Кочковского района Новосибирской области на 2025 год</w:t>
      </w:r>
    </w:p>
    <w:p w:rsidR="00E037A5" w:rsidRPr="00540774" w:rsidRDefault="00E037A5" w:rsidP="00540774">
      <w:pPr>
        <w:shd w:val="clear" w:color="auto" w:fill="FFFFFF"/>
        <w:spacing w:after="0" w:line="240" w:lineRule="auto"/>
        <w:ind w:firstLine="709"/>
        <w:jc w:val="both"/>
        <w:rPr>
          <w:rFonts w:ascii="Times New Roman" w:hAnsi="Times New Roman"/>
        </w:rPr>
      </w:pPr>
    </w:p>
    <w:p w:rsidR="00E037A5" w:rsidRPr="00540774" w:rsidRDefault="00E037A5" w:rsidP="00540774">
      <w:pPr>
        <w:shd w:val="clear" w:color="auto" w:fill="FFFFFF"/>
        <w:spacing w:after="0" w:line="240" w:lineRule="auto"/>
        <w:ind w:firstLine="709"/>
        <w:jc w:val="both"/>
        <w:rPr>
          <w:rFonts w:ascii="Times New Roman" w:hAnsi="Times New Roman"/>
          <w:b/>
          <w:bCs/>
        </w:rPr>
      </w:pPr>
      <w:r w:rsidRPr="00540774">
        <w:rPr>
          <w:rFonts w:ascii="Times New Roman" w:hAnsi="Times New Roman"/>
        </w:rPr>
        <w:t>Настоящая программа профилактики рисков причинения вреда (ущерба) охраняемым законом ценностям при осуществлении контроля</w:t>
      </w:r>
      <w:r w:rsidRPr="00540774">
        <w:rPr>
          <w:rFonts w:ascii="Times New Roman" w:hAnsi="Times New Roman"/>
          <w:bCs/>
        </w:rPr>
        <w:t xml:space="preserve"> </w:t>
      </w:r>
      <w:r w:rsidRPr="00540774">
        <w:rPr>
          <w:rFonts w:ascii="Times New Roman" w:hAnsi="Times New Roman"/>
        </w:rPr>
        <w:t xml:space="preserve">на автомобильном транспорте, городском наземном электрическом транспорте и в дорожном хозяйстве в границах населенного пункта Красносибирского сельсовета Кочковского района Новосибирской области на 2025 год (далее - Программа), устанавливает порядок проведения профилактических мероприятий, </w:t>
      </w:r>
      <w:r w:rsidRPr="00540774">
        <w:rPr>
          <w:rFonts w:ascii="Times New Roman" w:hAnsi="Times New Roman"/>
        </w:rPr>
        <w:lastRenderedPageBreak/>
        <w:t>направленных на предупреждение причинения вреда (ущерба) охраняемым законом ценностям, соблюдение которых оценивается в рамках осуществления контроля</w:t>
      </w:r>
      <w:r w:rsidRPr="00540774">
        <w:rPr>
          <w:rFonts w:ascii="Times New Roman" w:hAnsi="Times New Roman"/>
          <w:bCs/>
        </w:rPr>
        <w:t xml:space="preserve"> </w:t>
      </w:r>
      <w:r w:rsidRPr="00540774">
        <w:rPr>
          <w:rFonts w:ascii="Times New Roman" w:hAnsi="Times New Roman"/>
        </w:rPr>
        <w:t>на автомобильном транспорте, городском наземном электрическом транспорте и в дорожном хозяйстве в границах населенного пункта Красносибирского сельсовета Кочковского района Новосибирской области (далее – муниципальный контроль).</w:t>
      </w:r>
    </w:p>
    <w:p w:rsidR="00E037A5" w:rsidRPr="00540774" w:rsidRDefault="00E037A5" w:rsidP="00540774">
      <w:pPr>
        <w:spacing w:after="0" w:line="240" w:lineRule="auto"/>
        <w:ind w:firstLine="709"/>
        <w:jc w:val="both"/>
        <w:rPr>
          <w:rFonts w:ascii="Times New Roman" w:hAnsi="Times New Roman"/>
        </w:rPr>
      </w:pPr>
    </w:p>
    <w:p w:rsidR="00E037A5" w:rsidRPr="00540774" w:rsidRDefault="00E037A5" w:rsidP="00540774">
      <w:pPr>
        <w:spacing w:after="0" w:line="240" w:lineRule="auto"/>
        <w:ind w:firstLine="708"/>
        <w:jc w:val="center"/>
        <w:rPr>
          <w:rFonts w:ascii="Times New Roman" w:hAnsi="Times New Roman"/>
          <w:b/>
        </w:rPr>
      </w:pPr>
      <w:r w:rsidRPr="00540774">
        <w:rPr>
          <w:rFonts w:ascii="Times New Roman" w:hAnsi="Times New Roman"/>
          <w:b/>
          <w:lang w:val="en-US"/>
        </w:rPr>
        <w:t>I</w:t>
      </w:r>
      <w:r w:rsidRPr="00540774">
        <w:rPr>
          <w:rFonts w:ascii="Times New Roman" w:hAnsi="Times New Roman"/>
          <w:b/>
        </w:rPr>
        <w:t>. Анализ текущего состояния осуществления муниц</w:t>
      </w:r>
      <w:r w:rsidRPr="00540774">
        <w:rPr>
          <w:rFonts w:ascii="Times New Roman" w:hAnsi="Times New Roman"/>
          <w:b/>
        </w:rPr>
        <w:lastRenderedPageBreak/>
        <w:t>ипального контроля, описание текущего развития профилактической деятельности администрации Красносибирского сельсовета Кочковского района Новосибирской области, характеристика проблем, на решение которых направлена Программа</w:t>
      </w:r>
    </w:p>
    <w:p w:rsidR="00E037A5" w:rsidRPr="00540774" w:rsidRDefault="00E037A5" w:rsidP="00540774">
      <w:pPr>
        <w:spacing w:after="0" w:line="240" w:lineRule="auto"/>
        <w:ind w:firstLine="708"/>
        <w:jc w:val="center"/>
        <w:rPr>
          <w:rFonts w:ascii="Times New Roman" w:hAnsi="Times New Roman"/>
          <w:b/>
        </w:rPr>
      </w:pPr>
    </w:p>
    <w:p w:rsidR="00E037A5" w:rsidRPr="00540774" w:rsidRDefault="00E037A5" w:rsidP="00540774">
      <w:pPr>
        <w:widowControl w:val="0"/>
        <w:suppressAutoHyphens/>
        <w:autoSpaceDE w:val="0"/>
        <w:spacing w:after="0" w:line="240" w:lineRule="auto"/>
        <w:ind w:firstLine="709"/>
        <w:jc w:val="both"/>
        <w:rPr>
          <w:rFonts w:ascii="Times New Roman" w:hAnsi="Times New Roman"/>
        </w:rPr>
      </w:pPr>
      <w:r w:rsidRPr="00540774">
        <w:rPr>
          <w:rFonts w:ascii="Times New Roman" w:hAnsi="Times New Roman"/>
        </w:rPr>
        <w:t xml:space="preserve">Объектами при осуществлении вида муниципального контроля являются: </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деятельность по использованию полос отвода и (или) придорожных полос автомобильных дорог общего пользования местного значения;</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E037A5" w:rsidRPr="00540774" w:rsidRDefault="00E037A5" w:rsidP="00540774">
      <w:pPr>
        <w:pStyle w:val="ConsPlusNormal"/>
        <w:ind w:firstLine="709"/>
        <w:jc w:val="both"/>
        <w:rPr>
          <w:rFonts w:ascii="Times New Roman" w:hAnsi="Times New Roman"/>
        </w:rPr>
      </w:pPr>
      <w:bookmarkStart w:id="7" w:name="_Hlk77675416"/>
      <w:r w:rsidRPr="00540774">
        <w:rPr>
          <w:rFonts w:ascii="Times New Roman" w:hAnsi="Times New Roman"/>
        </w:rPr>
        <w:t xml:space="preserve">внесение платы за </w:t>
      </w:r>
      <w:bookmarkEnd w:id="7"/>
      <w:r w:rsidRPr="00540774">
        <w:rPr>
          <w:rFonts w:ascii="Times New Roman" w:hAnsi="Times New Roma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внесение платы за присоединение объектов дорожного сервиса к автомобильным дорогам общего пользования местного значения;</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придорожные полосы и полосы отвода автомобильных дорог общего пользования местного значения;</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автомобильная дорога общего пользования местного значения и искусственные дорожные сооружения на ней;</w:t>
      </w:r>
    </w:p>
    <w:p w:rsidR="00E037A5" w:rsidRPr="00540774" w:rsidRDefault="00E037A5" w:rsidP="00540774">
      <w:pPr>
        <w:pStyle w:val="ConsPlusNormal"/>
        <w:ind w:firstLine="709"/>
        <w:jc w:val="both"/>
        <w:rPr>
          <w:rFonts w:ascii="Times New Roman" w:hAnsi="Times New Roman"/>
        </w:rPr>
      </w:pPr>
      <w:r w:rsidRPr="00540774">
        <w:rPr>
          <w:rFonts w:ascii="Times New Roman" w:hAnsi="Times New Roman"/>
        </w:rPr>
        <w:t>примыкания к автомобильным дорогам местного значения, в том числе примыкания объектов дорожного сервиса.</w:t>
      </w:r>
    </w:p>
    <w:p w:rsidR="00E037A5" w:rsidRPr="00540774" w:rsidRDefault="00E037A5" w:rsidP="00540774">
      <w:pPr>
        <w:spacing w:after="0" w:line="240" w:lineRule="auto"/>
        <w:ind w:firstLine="708"/>
        <w:jc w:val="both"/>
        <w:rPr>
          <w:rFonts w:ascii="Times New Roman" w:hAnsi="Times New Roman"/>
          <w:i/>
        </w:rPr>
      </w:pPr>
      <w:r w:rsidRPr="00540774">
        <w:rPr>
          <w:rFonts w:ascii="Times New Roman" w:hAnsi="Times New Roman"/>
        </w:rPr>
        <w:t>Контролируемыми лицами при осуществлении муниципального контроля являются юридические лица, индивидуальные предприниматели, граждане.</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 xml:space="preserve">Главной задачей администрации Красносибирского сельсовета Кочковского района Новосибирской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lastRenderedPageBreak/>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Красносибирского сельсовета Кочковского района Новосибирской области осуществлялись мероприятия по профилактике таких нарушений в соответствии с программой по профилактике нарушений на 2023 год и плановый период 2024-2025 гг. </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rPr>
      </w:pPr>
      <w:r w:rsidRPr="00540774">
        <w:rPr>
          <w:rStyle w:val="afe"/>
          <w:rFonts w:ascii="Times New Roman" w:hAnsi="Times New Roman"/>
          <w:i w:val="0"/>
        </w:rPr>
        <w:t>В частности, в 2024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в том числе перечень обязательных требований, обобщение практики, разъяснения, полезная информация</w:t>
      </w:r>
      <w:r w:rsidRPr="00540774">
        <w:rPr>
          <w:rStyle w:val="afe"/>
          <w:rFonts w:ascii="Times New Roman" w:hAnsi="Times New Roman"/>
        </w:rPr>
        <w:t>.</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Информирование юридических лиц, индивидуальных предпринимателей по вопросам соблюдения обязательных требований обеспечено посредством опубликования памяток на официальном сайте администрации Красносибирского сельсовета Кочковского района Новосибирской области в информационно-телекоммуникационной сети «Интернет» по мере обращения.</w:t>
      </w:r>
    </w:p>
    <w:p w:rsidR="00E037A5" w:rsidRPr="00540774" w:rsidRDefault="00E037A5" w:rsidP="00540774">
      <w:pPr>
        <w:widowControl w:val="0"/>
        <w:tabs>
          <w:tab w:val="left" w:pos="0"/>
        </w:tabs>
        <w:autoSpaceDE w:val="0"/>
        <w:autoSpaceDN w:val="0"/>
        <w:adjustRightInd w:val="0"/>
        <w:spacing w:after="0" w:line="240" w:lineRule="auto"/>
        <w:ind w:firstLine="709"/>
        <w:jc w:val="both"/>
        <w:rPr>
          <w:rStyle w:val="afe"/>
          <w:rFonts w:ascii="Times New Roman" w:hAnsi="Times New Roman"/>
          <w:i w:val="0"/>
        </w:rPr>
      </w:pPr>
      <w:r w:rsidRPr="00540774">
        <w:rPr>
          <w:rStyle w:val="afe"/>
          <w:rFonts w:ascii="Times New Roman" w:hAnsi="Times New Roman"/>
          <w:i w:val="0"/>
        </w:rPr>
        <w:t xml:space="preserve">На регулярной основе давались консультации в ходе личных приемов, а также посредством телефонной связи и письменных ответов на обращения. </w:t>
      </w:r>
    </w:p>
    <w:p w:rsidR="00E037A5" w:rsidRPr="00540774" w:rsidRDefault="00E037A5" w:rsidP="00540774">
      <w:pPr>
        <w:widowControl w:val="0"/>
        <w:tabs>
          <w:tab w:val="left" w:pos="0"/>
        </w:tabs>
        <w:autoSpaceDE w:val="0"/>
        <w:autoSpaceDN w:val="0"/>
        <w:adjustRightInd w:val="0"/>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 xml:space="preserve">Ежегодный план контрольных (надзорных) мероприятий на основании ст. 61 Федерального закона </w:t>
      </w:r>
      <w:r w:rsidRPr="00540774">
        <w:rPr>
          <w:rFonts w:ascii="Times New Roman" w:hAnsi="Times New Roman"/>
        </w:rPr>
        <w:t>"О государственном контроле (надзоре) и муниципальном контроле в Российской Федерации" от 31.07.2020 N 248-ФЗ</w:t>
      </w:r>
      <w:r w:rsidRPr="00540774">
        <w:rPr>
          <w:rFonts w:ascii="Times New Roman" w:hAnsi="Times New Roman"/>
          <w:shd w:val="clear" w:color="auto" w:fill="FFFFFF"/>
        </w:rPr>
        <w:t xml:space="preserve">, на территории Красносибирского сельсовета Кочковского района Новосибирской области на 2024 год не утверждался. </w:t>
      </w:r>
    </w:p>
    <w:p w:rsidR="00E037A5" w:rsidRPr="00540774" w:rsidRDefault="00E037A5" w:rsidP="00540774">
      <w:pPr>
        <w:widowControl w:val="0"/>
        <w:tabs>
          <w:tab w:val="left" w:pos="0"/>
        </w:tabs>
        <w:autoSpaceDE w:val="0"/>
        <w:autoSpaceDN w:val="0"/>
        <w:adjustRightInd w:val="0"/>
        <w:spacing w:after="0" w:line="240" w:lineRule="auto"/>
        <w:ind w:firstLine="709"/>
        <w:jc w:val="both"/>
        <w:rPr>
          <w:rFonts w:ascii="Times New Roman" w:hAnsi="Times New Roman"/>
        </w:rPr>
      </w:pPr>
      <w:r w:rsidRPr="00540774">
        <w:rPr>
          <w:rFonts w:ascii="Times New Roman" w:hAnsi="Times New Roman"/>
          <w:spacing w:val="1"/>
        </w:rPr>
        <w:t>Проведённая администрацией Красносибирского сельсовета Кочковского района Новосибирской области в 2024 году работа</w:t>
      </w:r>
      <w:r w:rsidRPr="00540774">
        <w:rPr>
          <w:rFonts w:ascii="Times New Roman" w:hAnsi="Times New Roman"/>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709"/>
        <w:jc w:val="center"/>
        <w:rPr>
          <w:rFonts w:ascii="Times New Roman" w:hAnsi="Times New Roman"/>
          <w:b/>
        </w:rPr>
      </w:pPr>
      <w:r w:rsidRPr="00540774">
        <w:rPr>
          <w:rFonts w:ascii="Times New Roman" w:hAnsi="Times New Roman"/>
          <w:b/>
          <w:lang w:val="en-US"/>
        </w:rPr>
        <w:t>II</w:t>
      </w:r>
      <w:r w:rsidRPr="00540774">
        <w:rPr>
          <w:rFonts w:ascii="Times New Roman" w:hAnsi="Times New Roman"/>
          <w:b/>
        </w:rPr>
        <w:t>. Цели и задачи реализации Программы</w:t>
      </w:r>
    </w:p>
    <w:p w:rsidR="00E037A5" w:rsidRPr="00540774" w:rsidRDefault="00E037A5" w:rsidP="00540774">
      <w:pPr>
        <w:spacing w:after="0" w:line="240" w:lineRule="auto"/>
        <w:ind w:firstLine="709"/>
        <w:jc w:val="center"/>
        <w:rPr>
          <w:rFonts w:ascii="Times New Roman" w:hAnsi="Times New Roman"/>
        </w:rPr>
      </w:pP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1. Целью реализации Программы является: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предупреждение нарушений обязательных требований на автомобильном транспорте, городском наземном электрическом транспорте и в дорожном хозяйстве в границах населенного пункта Красносибирского сельсовета Кочковского района Новосибирской области.</w:t>
      </w:r>
    </w:p>
    <w:p w:rsidR="00E037A5" w:rsidRPr="00540774" w:rsidRDefault="00E037A5" w:rsidP="00540774">
      <w:pPr>
        <w:spacing w:after="0" w:line="240" w:lineRule="auto"/>
        <w:ind w:firstLine="709"/>
        <w:jc w:val="both"/>
        <w:rPr>
          <w:rFonts w:ascii="Times New Roman" w:hAnsi="Times New Roman"/>
        </w:rPr>
      </w:pPr>
      <w:r w:rsidRPr="00540774">
        <w:rPr>
          <w:rFonts w:ascii="Times New Roman" w:hAnsi="Times New Roman"/>
        </w:rPr>
        <w:t>2. Задачами реализации Программы являются: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формирование единого понимания обязательных требований у всех участников контрольно-надзорной деятельности;</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снижение издержек контрольно-надзорной деятельности и административной нагрузки на контролируемых лиц.</w:t>
      </w:r>
    </w:p>
    <w:p w:rsidR="00E037A5" w:rsidRPr="00540774" w:rsidRDefault="00E037A5" w:rsidP="00540774">
      <w:pPr>
        <w:spacing w:after="0" w:line="240" w:lineRule="auto"/>
        <w:rPr>
          <w:rFonts w:ascii="Times New Roman" w:hAnsi="Times New Roman"/>
          <w:b/>
          <w:bCs/>
          <w:highlight w:val="green"/>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III. Перечень профилактических мероприятий, сроки</w:t>
      </w:r>
    </w:p>
    <w:p w:rsidR="00E037A5" w:rsidRPr="00540774" w:rsidRDefault="00E037A5" w:rsidP="00540774">
      <w:pPr>
        <w:spacing w:after="0" w:line="240" w:lineRule="auto"/>
        <w:ind w:firstLine="567"/>
        <w:jc w:val="center"/>
        <w:rPr>
          <w:rFonts w:ascii="Times New Roman" w:hAnsi="Times New Roman"/>
          <w:b/>
          <w:bCs/>
        </w:rPr>
      </w:pPr>
      <w:r w:rsidRPr="00540774">
        <w:rPr>
          <w:rFonts w:ascii="Times New Roman" w:hAnsi="Times New Roman"/>
          <w:b/>
          <w:bCs/>
        </w:rPr>
        <w:t>(периодичность) их проведения</w:t>
      </w:r>
    </w:p>
    <w:p w:rsidR="00E037A5" w:rsidRPr="00540774" w:rsidRDefault="00E037A5" w:rsidP="00540774">
      <w:pPr>
        <w:spacing w:after="0" w:line="240" w:lineRule="auto"/>
        <w:ind w:firstLine="567"/>
        <w:jc w:val="center"/>
        <w:rPr>
          <w:rFonts w:ascii="Times New Roman" w:hAnsi="Times New Roman"/>
          <w:b/>
          <w:bCs/>
        </w:rPr>
      </w:pP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1. В соответствии с Положением о виде муниципального контроля, утвержденном решением Совета депутатов Красносибирского сельсовета Кочковского района Новосибирской области, проводятся следующие профилактические мероприятия: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а) информирование;</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б) обобщение правоприменительной практики; </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в) объявление предостережения;</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lastRenderedPageBreak/>
        <w:t>г) консультирование;</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д) профилактический визит.</w:t>
      </w: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E037A5" w:rsidRPr="00540774" w:rsidRDefault="00E037A5" w:rsidP="00540774">
      <w:pPr>
        <w:spacing w:after="0" w:line="240" w:lineRule="auto"/>
        <w:ind w:firstLine="567"/>
        <w:jc w:val="both"/>
        <w:rPr>
          <w:rFonts w:ascii="Times New Roman" w:hAnsi="Times New Roman"/>
          <w:i/>
        </w:rPr>
      </w:pPr>
    </w:p>
    <w:p w:rsidR="00E037A5" w:rsidRPr="00540774" w:rsidRDefault="00E037A5" w:rsidP="00540774">
      <w:pPr>
        <w:spacing w:after="0" w:line="240" w:lineRule="auto"/>
        <w:jc w:val="center"/>
        <w:rPr>
          <w:rFonts w:ascii="Times New Roman" w:hAnsi="Times New Roman"/>
          <w:b/>
        </w:rPr>
      </w:pPr>
      <w:r w:rsidRPr="00540774">
        <w:rPr>
          <w:rFonts w:ascii="Times New Roman" w:hAnsi="Times New Roman"/>
          <w:b/>
        </w:rPr>
        <w:t>IV. Показатели результативности и эффективности Программы</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1. Для оценки результативности и эффективности Программы устанавливаются следующие показатели результативности и эффективности:</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а) доля нарушений, выявленных в ходе проведения контрольных (надзорных) мероприятий, от общего числа контрольных (надзорных) мероприятий, осуществленных в отношении контролируемых лиц – 1 %.</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б) доля профилактических мероприятий в объеме контрольных мероприятий - 10 %.</w:t>
      </w:r>
    </w:p>
    <w:p w:rsidR="00E037A5" w:rsidRPr="00540774" w:rsidRDefault="00E037A5" w:rsidP="00540774">
      <w:pPr>
        <w:spacing w:after="0" w:line="240" w:lineRule="auto"/>
        <w:ind w:firstLine="709"/>
        <w:jc w:val="both"/>
        <w:rPr>
          <w:rStyle w:val="afe"/>
          <w:rFonts w:ascii="Times New Roman" w:hAnsi="Times New Roman"/>
          <w:i w:val="0"/>
        </w:rPr>
      </w:pPr>
      <w:r w:rsidRPr="00540774">
        <w:rPr>
          <w:rStyle w:val="afe"/>
          <w:rFonts w:ascii="Times New Roman" w:hAnsi="Times New Roman"/>
          <w:i w:val="0"/>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E037A5" w:rsidRPr="00540774" w:rsidRDefault="00E037A5" w:rsidP="00540774">
      <w:pPr>
        <w:spacing w:after="0" w:line="240" w:lineRule="auto"/>
        <w:ind w:firstLine="708"/>
        <w:jc w:val="both"/>
        <w:rPr>
          <w:rFonts w:ascii="Times New Roman" w:hAnsi="Times New Roman"/>
          <w:i/>
        </w:rPr>
      </w:pPr>
    </w:p>
    <w:p w:rsidR="00E037A5" w:rsidRPr="00540774" w:rsidRDefault="00E037A5" w:rsidP="00540774">
      <w:pPr>
        <w:spacing w:after="0" w:line="240" w:lineRule="auto"/>
        <w:ind w:firstLine="567"/>
        <w:jc w:val="both"/>
        <w:rPr>
          <w:rFonts w:ascii="Times New Roman" w:hAnsi="Times New Roman"/>
        </w:rPr>
      </w:pPr>
      <w:r w:rsidRPr="00540774">
        <w:rPr>
          <w:rFonts w:ascii="Times New Roman" w:hAnsi="Times New Roman"/>
        </w:rPr>
        <w:t xml:space="preserve">2. Сведения о достижении показателей результативности и эффективности Программы включаются администрацией Красносибирского сельсовета Кочковского района Новосибирской области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 </w:t>
      </w:r>
    </w:p>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ind w:firstLine="567"/>
        <w:jc w:val="both"/>
        <w:rPr>
          <w:rFonts w:ascii="Times New Roman" w:hAnsi="Times New Roman"/>
        </w:rPr>
      </w:pPr>
    </w:p>
    <w:p w:rsidR="00E037A5" w:rsidRPr="00540774" w:rsidRDefault="00E037A5" w:rsidP="00540774">
      <w:pPr>
        <w:spacing w:after="0" w:line="240" w:lineRule="auto"/>
        <w:jc w:val="right"/>
        <w:rPr>
          <w:rFonts w:ascii="Times New Roman" w:hAnsi="Times New Roman"/>
          <w:bCs/>
        </w:rPr>
      </w:pPr>
      <w:r w:rsidRPr="00540774">
        <w:rPr>
          <w:rFonts w:ascii="Times New Roman" w:hAnsi="Times New Roman"/>
          <w:bCs/>
        </w:rPr>
        <w:t>Приложение к Программе</w:t>
      </w:r>
    </w:p>
    <w:p w:rsidR="00E037A5" w:rsidRPr="00540774" w:rsidRDefault="00E037A5" w:rsidP="00540774">
      <w:pPr>
        <w:spacing w:after="0" w:line="240" w:lineRule="auto"/>
        <w:rPr>
          <w:rFonts w:ascii="Times New Roman" w:hAnsi="Times New Roman"/>
          <w:b/>
          <w:bCs/>
        </w:rPr>
      </w:pP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 xml:space="preserve">Перечень профилактических мероприятий, </w:t>
      </w:r>
    </w:p>
    <w:p w:rsidR="00E037A5" w:rsidRPr="00540774" w:rsidRDefault="00E037A5" w:rsidP="00540774">
      <w:pPr>
        <w:spacing w:after="0" w:line="240" w:lineRule="auto"/>
        <w:jc w:val="center"/>
        <w:rPr>
          <w:rFonts w:ascii="Times New Roman" w:hAnsi="Times New Roman"/>
          <w:b/>
          <w:bCs/>
        </w:rPr>
      </w:pPr>
      <w:r w:rsidRPr="00540774">
        <w:rPr>
          <w:rFonts w:ascii="Times New Roman" w:hAnsi="Times New Roman"/>
          <w:b/>
          <w:bCs/>
        </w:rPr>
        <w:t>сроки (периодичность) их проведения</w:t>
      </w:r>
    </w:p>
    <w:p w:rsidR="00E037A5" w:rsidRPr="00540774" w:rsidRDefault="00E037A5" w:rsidP="00540774">
      <w:pPr>
        <w:spacing w:after="0" w:line="240" w:lineRule="auto"/>
        <w:jc w:val="center"/>
        <w:rPr>
          <w:rFonts w:ascii="Times New Roman" w:hAnsi="Times New Roman"/>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0"/>
        <w:gridCol w:w="3402"/>
        <w:gridCol w:w="2977"/>
        <w:gridCol w:w="1559"/>
      </w:tblGrid>
      <w:tr w:rsidR="00540774" w:rsidRPr="00540774" w:rsidTr="002635CB">
        <w:trPr>
          <w:trHeight w:val="1229"/>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pStyle w:val="Default"/>
              <w:jc w:val="center"/>
              <w:rPr>
                <w:rFonts w:ascii="Times New Roman" w:eastAsia="Calibri" w:hAnsi="Times New Roman" w:cs="Times New Roman"/>
                <w:color w:val="auto"/>
                <w:sz w:val="22"/>
                <w:szCs w:val="22"/>
              </w:rPr>
            </w:pPr>
            <w:r w:rsidRPr="00540774">
              <w:rPr>
                <w:rFonts w:ascii="Times New Roman" w:eastAsia="Calibri" w:hAnsi="Times New Roman" w:cs="Times New Roman"/>
                <w:color w:val="auto"/>
                <w:sz w:val="22"/>
                <w:szCs w:val="22"/>
              </w:rPr>
              <w:t>№</w:t>
            </w:r>
          </w:p>
          <w:p w:rsidR="00E037A5" w:rsidRPr="00540774" w:rsidRDefault="00E037A5" w:rsidP="00540774">
            <w:pPr>
              <w:pStyle w:val="Default"/>
              <w:jc w:val="center"/>
              <w:rPr>
                <w:rFonts w:ascii="Times New Roman" w:eastAsia="Calibri"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Вид мероприятия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ind w:firstLine="36"/>
              <w:jc w:val="center"/>
              <w:rPr>
                <w:rFonts w:ascii="Times New Roman" w:hAnsi="Times New Roman"/>
              </w:rPr>
            </w:pPr>
            <w:r w:rsidRPr="00540774">
              <w:rPr>
                <w:rFonts w:ascii="Times New Roman" w:hAnsi="Times New Roman"/>
                <w:b/>
                <w:bCs/>
              </w:rPr>
              <w:t>Форма мероприятия</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jc w:val="center"/>
              <w:rPr>
                <w:rFonts w:ascii="Times New Roman" w:hAnsi="Times New Roman"/>
                <w:b/>
              </w:rPr>
            </w:pPr>
            <w:r w:rsidRPr="00540774">
              <w:rPr>
                <w:rFonts w:ascii="Times New Roman" w:hAnsi="Times New Roman"/>
                <w:b/>
              </w:rPr>
              <w:t>Подразделение и (или) должностные лица ответственные за реализацию мероприятия</w:t>
            </w:r>
          </w:p>
          <w:p w:rsidR="00E037A5" w:rsidRPr="00540774" w:rsidRDefault="00E037A5" w:rsidP="00540774">
            <w:pPr>
              <w:spacing w:after="0" w:line="240" w:lineRule="auto"/>
              <w:jc w:val="center"/>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7A5" w:rsidRPr="00540774" w:rsidRDefault="00E037A5" w:rsidP="00540774">
            <w:pPr>
              <w:spacing w:after="0" w:line="240" w:lineRule="auto"/>
              <w:jc w:val="center"/>
              <w:rPr>
                <w:rFonts w:ascii="Times New Roman" w:hAnsi="Times New Roman"/>
              </w:rPr>
            </w:pPr>
            <w:r w:rsidRPr="00540774">
              <w:rPr>
                <w:rFonts w:ascii="Times New Roman" w:hAnsi="Times New Roman"/>
                <w:b/>
                <w:bCs/>
              </w:rPr>
              <w:t>Сроки (периодичность) их проведения</w:t>
            </w:r>
          </w:p>
        </w:tc>
      </w:tr>
      <w:tr w:rsidR="00540774" w:rsidRPr="00540774" w:rsidTr="002635CB">
        <w:tc>
          <w:tcPr>
            <w:tcW w:w="425" w:type="dxa"/>
            <w:vMerge w:val="restart"/>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1.</w:t>
            </w:r>
          </w:p>
          <w:p w:rsidR="00E037A5" w:rsidRPr="00540774" w:rsidRDefault="00E037A5" w:rsidP="00540774">
            <w:pPr>
              <w:spacing w:after="0" w:line="240" w:lineRule="auto"/>
              <w:jc w:val="both"/>
              <w:rPr>
                <w:rFonts w:ascii="Times New Roman" w:hAnsi="Times New Roman"/>
              </w:rPr>
            </w:pPr>
          </w:p>
        </w:tc>
        <w:tc>
          <w:tcPr>
            <w:tcW w:w="2410" w:type="dxa"/>
            <w:vMerge w:val="restart"/>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ind w:firstLine="8"/>
              <w:jc w:val="both"/>
              <w:rPr>
                <w:rFonts w:ascii="Times New Roman" w:hAnsi="Times New Roman"/>
              </w:rPr>
            </w:pPr>
            <w:r w:rsidRPr="00540774">
              <w:rPr>
                <w:rFonts w:ascii="Times New Roman" w:hAnsi="Times New Roman"/>
              </w:rPr>
              <w:t>Информирование</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Проведение публичных мероприятий (собраний, конференций) с контролируемыми лицами в целях их информирования</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необходимости в течение года</w:t>
            </w:r>
          </w:p>
          <w:p w:rsidR="00E037A5" w:rsidRPr="00540774" w:rsidRDefault="00E037A5" w:rsidP="00540774">
            <w:pPr>
              <w:spacing w:after="0" w:line="240" w:lineRule="auto"/>
              <w:rPr>
                <w:rFonts w:ascii="Times New Roman" w:hAnsi="Times New Roman"/>
              </w:rPr>
            </w:pPr>
          </w:p>
        </w:tc>
      </w:tr>
      <w:tr w:rsidR="00540774" w:rsidRPr="00540774" w:rsidTr="002635CB">
        <w:tc>
          <w:tcPr>
            <w:tcW w:w="425" w:type="dxa"/>
            <w:vMerge/>
            <w:tcBorders>
              <w:left w:val="single" w:sz="4" w:space="0" w:color="auto"/>
              <w:right w:val="single" w:sz="4" w:space="0" w:color="auto"/>
            </w:tcBorders>
            <w:shd w:val="clear" w:color="auto" w:fill="auto"/>
          </w:tcPr>
          <w:p w:rsidR="00E037A5" w:rsidRPr="00540774" w:rsidRDefault="00E037A5" w:rsidP="00540774">
            <w:pPr>
              <w:spacing w:after="0" w:line="240" w:lineRule="auto"/>
              <w:ind w:firstLine="33"/>
              <w:jc w:val="both"/>
              <w:rPr>
                <w:rFonts w:ascii="Times New Roman" w:hAnsi="Times New Roman"/>
              </w:rPr>
            </w:pPr>
          </w:p>
        </w:tc>
        <w:tc>
          <w:tcPr>
            <w:tcW w:w="2410" w:type="dxa"/>
            <w:vMerge/>
            <w:tcBorders>
              <w:left w:val="single" w:sz="4" w:space="0" w:color="auto"/>
              <w:right w:val="single" w:sz="4" w:space="0" w:color="auto"/>
            </w:tcBorders>
            <w:shd w:val="clear" w:color="auto" w:fill="auto"/>
          </w:tcPr>
          <w:p w:rsidR="00E037A5" w:rsidRPr="00540774" w:rsidRDefault="00E037A5" w:rsidP="00540774">
            <w:pPr>
              <w:pStyle w:val="Default"/>
              <w:rPr>
                <w:rFonts w:ascii="Times New Roman" w:eastAsia="Calibri" w:hAnsi="Times New Roman" w:cs="Times New Roman"/>
                <w:color w:val="auto"/>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Публикация на сайте памяток по соблюдению обязательных требований на автомобильном транспорте, городском наземном электрическом транспорте и в дорожном хозяйстве при направлении их в адрес администрации уполномоченным федеральным органом исполнительной власти</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поступления</w:t>
            </w:r>
          </w:p>
        </w:tc>
      </w:tr>
      <w:tr w:rsidR="00540774" w:rsidRPr="00540774" w:rsidTr="002635CB">
        <w:trPr>
          <w:trHeight w:val="1771"/>
        </w:trPr>
        <w:tc>
          <w:tcPr>
            <w:tcW w:w="425" w:type="dxa"/>
            <w:vMerge/>
            <w:tcBorders>
              <w:left w:val="single" w:sz="4" w:space="0" w:color="auto"/>
              <w:right w:val="single" w:sz="4" w:space="0" w:color="auto"/>
            </w:tcBorders>
            <w:shd w:val="clear" w:color="auto" w:fill="auto"/>
            <w:hideMark/>
          </w:tcPr>
          <w:p w:rsidR="00E037A5" w:rsidRPr="00540774" w:rsidRDefault="00E037A5" w:rsidP="00540774">
            <w:pPr>
              <w:spacing w:after="0" w:line="240" w:lineRule="auto"/>
              <w:ind w:firstLine="33"/>
              <w:jc w:val="both"/>
              <w:rPr>
                <w:rFonts w:ascii="Times New Roman" w:hAnsi="Times New Roman"/>
              </w:rPr>
            </w:pPr>
          </w:p>
        </w:tc>
        <w:tc>
          <w:tcPr>
            <w:tcW w:w="2410" w:type="dxa"/>
            <w:vMerge/>
            <w:tcBorders>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p>
        </w:tc>
        <w:tc>
          <w:tcPr>
            <w:tcW w:w="3402"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Опубликование в  периодическом печатном издании «Красносибирский вестник» информации  для юридических лиц и индивидуальных предпринимателей по вопросам соблюдения обязательных требований, оценка соблюдения которых является предметом муниципального контроля.</w:t>
            </w:r>
          </w:p>
        </w:tc>
        <w:tc>
          <w:tcPr>
            <w:tcW w:w="2977" w:type="dxa"/>
            <w:tcBorders>
              <w:top w:val="single" w:sz="4" w:space="0" w:color="auto"/>
              <w:left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rPr>
                <w:rFonts w:ascii="Times New Roman" w:hAnsi="Times New Roman"/>
              </w:rPr>
            </w:pPr>
            <w:r w:rsidRPr="00540774">
              <w:rPr>
                <w:rFonts w:ascii="Times New Roman" w:hAnsi="Times New Roman"/>
              </w:rPr>
              <w:t>По мере обновления</w:t>
            </w:r>
          </w:p>
        </w:tc>
      </w:tr>
      <w:tr w:rsidR="00540774" w:rsidRPr="00540774" w:rsidTr="002635CB">
        <w:trPr>
          <w:trHeight w:val="1946"/>
        </w:trPr>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ind w:firstLine="34"/>
              <w:jc w:val="both"/>
              <w:rPr>
                <w:rFonts w:ascii="Times New Roman" w:hAnsi="Times New Roman"/>
              </w:rPr>
            </w:pPr>
            <w:r w:rsidRPr="00540774">
              <w:rPr>
                <w:rFonts w:ascii="Times New Roman" w:hAnsi="Times New Roman"/>
              </w:rPr>
              <w:t>Обобщение правоприменительной практики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Обобщение правоприменительной практики контрольно-надзорной деятельности на автомобильном транспорте, городском наземном электрическом транспорте и в дорожном хозяйстве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в срок, не превышающий 5 рабочих дней со дня утверждения доклада.</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rPr>
                <w:rFonts w:ascii="Times New Roman" w:hAnsi="Times New Roman"/>
              </w:rPr>
            </w:pPr>
            <w:r w:rsidRPr="00540774">
              <w:rPr>
                <w:rFonts w:ascii="Times New Roman" w:hAnsi="Times New Roman"/>
              </w:rPr>
              <w:t>Ежегодно (до 1 июля года, следующего за отчетным годом обобщения правоприменительной практики)</w:t>
            </w:r>
          </w:p>
        </w:tc>
      </w:tr>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 xml:space="preserve">Объявление предостережения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Объявление предостережений контролируемым лицам для целей принятия мер по обеспечению соблюдения обязательных требований</w:t>
            </w: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В течение года (при наличии оснований)</w:t>
            </w:r>
          </w:p>
          <w:p w:rsidR="00E037A5" w:rsidRPr="00540774" w:rsidRDefault="00E037A5" w:rsidP="00540774">
            <w:pPr>
              <w:spacing w:after="0" w:line="240" w:lineRule="auto"/>
              <w:rPr>
                <w:rFonts w:ascii="Times New Roman" w:hAnsi="Times New Roman"/>
              </w:rPr>
            </w:pPr>
          </w:p>
        </w:tc>
      </w:tr>
      <w:tr w:rsidR="00540774" w:rsidRPr="00540774" w:rsidTr="002635CB">
        <w:trPr>
          <w:trHeight w:val="3974"/>
        </w:trPr>
        <w:tc>
          <w:tcPr>
            <w:tcW w:w="425"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4.</w:t>
            </w:r>
          </w:p>
        </w:tc>
        <w:tc>
          <w:tcPr>
            <w:tcW w:w="2410"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spacing w:after="0" w:line="240" w:lineRule="auto"/>
              <w:ind w:firstLine="34"/>
              <w:jc w:val="both"/>
              <w:rPr>
                <w:rFonts w:ascii="Times New Roman" w:hAnsi="Times New Roman"/>
              </w:rPr>
            </w:pPr>
            <w:r w:rsidRPr="00540774">
              <w:rPr>
                <w:rFonts w:ascii="Times New Roman" w:hAnsi="Times New Roman"/>
              </w:rPr>
              <w:t>Консультирование</w:t>
            </w:r>
          </w:p>
        </w:tc>
        <w:tc>
          <w:tcPr>
            <w:tcW w:w="3402"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t>Проведение должностными лицами администрации консультаций по вопросам:</w:t>
            </w:r>
          </w:p>
          <w:p w:rsidR="00E037A5" w:rsidRPr="00540774" w:rsidRDefault="00E037A5" w:rsidP="00540774">
            <w:pPr>
              <w:pStyle w:val="ConsPlusNormal"/>
              <w:jc w:val="both"/>
              <w:rPr>
                <w:rFonts w:ascii="Times New Roman" w:hAnsi="Times New Roman"/>
              </w:rPr>
            </w:pPr>
            <w:r w:rsidRPr="00540774">
              <w:rPr>
                <w:rFonts w:ascii="Times New Roman" w:hAnsi="Times New Roman"/>
              </w:rPr>
              <w:t>1) организации и осуществления муниципального контроля на автомобильном транспорте;</w:t>
            </w:r>
          </w:p>
          <w:p w:rsidR="00E037A5" w:rsidRPr="00540774" w:rsidRDefault="00E037A5" w:rsidP="00540774">
            <w:pPr>
              <w:pStyle w:val="ConsPlusNormal"/>
              <w:jc w:val="both"/>
              <w:rPr>
                <w:rFonts w:ascii="Times New Roman" w:hAnsi="Times New Roman"/>
              </w:rPr>
            </w:pPr>
            <w:r w:rsidRPr="00540774">
              <w:rPr>
                <w:rFonts w:ascii="Times New Roman" w:hAnsi="Times New Roman"/>
              </w:rPr>
              <w:t>2) порядка осуществления контрольных мероприятий, установленных Положением о муниципальном контроле на автомобильном транспорте;</w:t>
            </w:r>
          </w:p>
          <w:p w:rsidR="00E037A5" w:rsidRPr="00540774" w:rsidRDefault="00E037A5" w:rsidP="00540774">
            <w:pPr>
              <w:pStyle w:val="ConsPlusNormal"/>
              <w:jc w:val="both"/>
              <w:rPr>
                <w:rFonts w:ascii="Times New Roman" w:hAnsi="Times New Roman"/>
              </w:rPr>
            </w:pPr>
            <w:r w:rsidRPr="00540774">
              <w:rPr>
                <w:rFonts w:ascii="Times New Roman" w:hAnsi="Times New Roman"/>
              </w:rPr>
              <w:t>3) порядка обжалования действий (бездействия) должностных лиц, уполномоченных осуществлять муниципальный контроль на автомобильном транспорте;</w:t>
            </w:r>
          </w:p>
          <w:p w:rsidR="00E037A5" w:rsidRPr="00540774" w:rsidRDefault="00E037A5" w:rsidP="00540774">
            <w:pPr>
              <w:pStyle w:val="ConsPlusNormal"/>
              <w:jc w:val="both"/>
              <w:rPr>
                <w:rFonts w:ascii="Times New Roman" w:hAnsi="Times New Roman"/>
              </w:rPr>
            </w:pPr>
            <w:r w:rsidRPr="00540774">
              <w:rPr>
                <w:rFonts w:ascii="Times New Roman" w:hAnsi="Times New Roman"/>
              </w:rPr>
              <w:t>4)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037A5" w:rsidRPr="00540774" w:rsidRDefault="00E037A5" w:rsidP="00540774">
            <w:pPr>
              <w:autoSpaceDE w:val="0"/>
              <w:autoSpaceDN w:val="0"/>
              <w:adjustRightInd w:val="0"/>
              <w:spacing w:after="0" w:line="240" w:lineRule="auto"/>
              <w:jc w:val="both"/>
              <w:rPr>
                <w:rFonts w:ascii="Times New Roman" w:hAnsi="Times New Roman"/>
              </w:rPr>
            </w:pPr>
            <w:r w:rsidRPr="00540774">
              <w:rPr>
                <w:rFonts w:ascii="Times New Roman" w:hAnsi="Times New Roman"/>
              </w:rPr>
              <w:lastRenderedPageBreak/>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tc>
        <w:tc>
          <w:tcPr>
            <w:tcW w:w="2977" w:type="dxa"/>
            <w:tcBorders>
              <w:top w:val="single" w:sz="4" w:space="0" w:color="auto"/>
              <w:left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lastRenderedPageBreak/>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right w:val="single" w:sz="4" w:space="0" w:color="auto"/>
            </w:tcBorders>
            <w:shd w:val="clear" w:color="auto" w:fill="auto"/>
            <w:hideMark/>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В течение года (при наличии оснований)</w:t>
            </w:r>
          </w:p>
          <w:p w:rsidR="00E037A5" w:rsidRPr="00540774" w:rsidRDefault="00E037A5" w:rsidP="00540774">
            <w:pPr>
              <w:autoSpaceDE w:val="0"/>
              <w:autoSpaceDN w:val="0"/>
              <w:adjustRightInd w:val="0"/>
              <w:spacing w:after="0" w:line="240" w:lineRule="auto"/>
              <w:rPr>
                <w:rFonts w:ascii="Times New Roman" w:hAnsi="Times New Roman"/>
                <w:highlight w:val="yellow"/>
              </w:rPr>
            </w:pPr>
          </w:p>
        </w:tc>
      </w:tr>
      <w:tr w:rsidR="00540774" w:rsidRPr="00540774" w:rsidTr="002635CB">
        <w:tc>
          <w:tcPr>
            <w:tcW w:w="425"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spacing w:after="0" w:line="240" w:lineRule="auto"/>
              <w:jc w:val="both"/>
              <w:rPr>
                <w:rFonts w:ascii="Times New Roman" w:hAnsi="Times New Roman"/>
              </w:rPr>
            </w:pPr>
            <w:r w:rsidRPr="00540774">
              <w:rPr>
                <w:rFonts w:ascii="Times New Roman" w:hAnsi="Times New Roman"/>
              </w:rPr>
              <w:t>Профилактический визит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pStyle w:val="ConsPlusNormal"/>
              <w:jc w:val="both"/>
              <w:rPr>
                <w:rFonts w:ascii="Times New Roman" w:hAnsi="Times New Roman"/>
              </w:rPr>
            </w:pPr>
            <w:r w:rsidRPr="00540774">
              <w:rPr>
                <w:rFonts w:ascii="Times New Roman" w:hAnsi="Times New Roma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037A5" w:rsidRPr="00540774" w:rsidRDefault="00E037A5" w:rsidP="00540774">
            <w:pPr>
              <w:pStyle w:val="ConsPlusNormal"/>
              <w:jc w:val="both"/>
              <w:rPr>
                <w:rFonts w:ascii="Times New Roman" w:hAnsi="Times New Roman"/>
              </w:rPr>
            </w:pPr>
            <w:r w:rsidRPr="00540774">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037A5" w:rsidRPr="00540774" w:rsidRDefault="00E037A5" w:rsidP="00540774">
            <w:pPr>
              <w:autoSpaceDE w:val="0"/>
              <w:autoSpaceDN w:val="0"/>
              <w:adjustRightInd w:val="0"/>
              <w:spacing w:after="0" w:line="240"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Заместитель главы администрации Красносибирского сельсовета Кочковского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Профилактические визиты подлежат проведению в течение года (при наличии оснований).</w:t>
            </w:r>
          </w:p>
          <w:p w:rsidR="00E037A5" w:rsidRPr="00540774" w:rsidRDefault="00E037A5" w:rsidP="00540774">
            <w:pPr>
              <w:autoSpaceDE w:val="0"/>
              <w:autoSpaceDN w:val="0"/>
              <w:adjustRightInd w:val="0"/>
              <w:spacing w:after="0" w:line="240" w:lineRule="auto"/>
              <w:rPr>
                <w:rFonts w:ascii="Times New Roman" w:hAnsi="Times New Roman"/>
              </w:rPr>
            </w:pPr>
            <w:r w:rsidRPr="00540774">
              <w:rPr>
                <w:rFonts w:ascii="Times New Roman" w:hAnsi="Times New Roman"/>
              </w:rPr>
              <w:t>Обязательные профилактические визиты проводятся ежеквартально</w:t>
            </w:r>
          </w:p>
          <w:p w:rsidR="00E037A5" w:rsidRPr="00540774" w:rsidRDefault="00E037A5" w:rsidP="00540774">
            <w:pPr>
              <w:autoSpaceDE w:val="0"/>
              <w:autoSpaceDN w:val="0"/>
              <w:adjustRightInd w:val="0"/>
              <w:spacing w:after="0" w:line="240" w:lineRule="auto"/>
              <w:rPr>
                <w:rFonts w:ascii="Times New Roman" w:hAnsi="Times New Roman"/>
              </w:rPr>
            </w:pPr>
          </w:p>
        </w:tc>
      </w:tr>
    </w:tbl>
    <w:p w:rsidR="00E037A5" w:rsidRPr="00540774" w:rsidRDefault="00E037A5" w:rsidP="00540774">
      <w:pPr>
        <w:spacing w:after="0" w:line="240" w:lineRule="auto"/>
        <w:jc w:val="both"/>
        <w:rPr>
          <w:rFonts w:ascii="Times New Roman" w:hAnsi="Times New Roman"/>
        </w:rPr>
      </w:pPr>
    </w:p>
    <w:p w:rsidR="00E037A5" w:rsidRPr="00540774" w:rsidRDefault="00E037A5" w:rsidP="00540774">
      <w:pPr>
        <w:spacing w:after="0" w:line="240" w:lineRule="auto"/>
        <w:jc w:val="center"/>
        <w:rPr>
          <w:rFonts w:ascii="Times New Roman" w:hAnsi="Times New Roman"/>
        </w:rPr>
      </w:pPr>
    </w:p>
    <w:p w:rsidR="00E037A5" w:rsidRPr="00540774" w:rsidRDefault="00E037A5" w:rsidP="00540774">
      <w:pPr>
        <w:tabs>
          <w:tab w:val="left" w:pos="1005"/>
        </w:tabs>
        <w:spacing w:after="0" w:line="240" w:lineRule="auto"/>
        <w:jc w:val="center"/>
        <w:rPr>
          <w:rFonts w:ascii="Times New Roman" w:hAnsi="Times New Roman"/>
        </w:rPr>
      </w:pPr>
    </w:p>
    <w:p w:rsidR="00692C2F" w:rsidRPr="00540774" w:rsidRDefault="00692C2F" w:rsidP="00540774">
      <w:pPr>
        <w:tabs>
          <w:tab w:val="left" w:pos="1005"/>
        </w:tabs>
        <w:spacing w:after="0" w:line="240" w:lineRule="auto"/>
        <w:jc w:val="center"/>
        <w:rPr>
          <w:rFonts w:ascii="Times New Roman" w:hAnsi="Times New Roman"/>
        </w:rPr>
      </w:pPr>
    </w:p>
    <w:p w:rsidR="00795A62" w:rsidRPr="00540774" w:rsidRDefault="00795A62"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795A62" w:rsidRPr="00540774" w:rsidRDefault="00795A62"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795A62" w:rsidRPr="00540774" w:rsidRDefault="00795A62" w:rsidP="00540774">
      <w:pPr>
        <w:shd w:val="clear" w:color="auto" w:fill="FFFFFF"/>
        <w:spacing w:after="0" w:line="240" w:lineRule="auto"/>
        <w:jc w:val="center"/>
        <w:rPr>
          <w:rFonts w:ascii="Times New Roman" w:eastAsia="Times New Roman" w:hAnsi="Times New Roman"/>
          <w:b/>
          <w:bCs/>
          <w:i/>
          <w:lang w:eastAsia="ru-RU"/>
        </w:rPr>
      </w:pPr>
      <w:r w:rsidRPr="00540774">
        <w:rPr>
          <w:rFonts w:ascii="Times New Roman" w:eastAsia="Times New Roman" w:hAnsi="Times New Roman"/>
          <w:b/>
          <w:bCs/>
          <w:i/>
          <w:lang w:eastAsia="ru-RU"/>
        </w:rPr>
        <w:t>Как не стать дроппером</w:t>
      </w:r>
    </w:p>
    <w:p w:rsidR="00795A62" w:rsidRPr="00540774" w:rsidRDefault="00795A62" w:rsidP="00540774">
      <w:pPr>
        <w:pStyle w:val="ae"/>
        <w:shd w:val="clear" w:color="auto" w:fill="FFFFFF"/>
        <w:spacing w:before="0" w:beforeAutospacing="0" w:after="0" w:afterAutospacing="0"/>
        <w:rPr>
          <w:sz w:val="22"/>
          <w:szCs w:val="22"/>
        </w:rPr>
      </w:pPr>
      <w:r w:rsidRPr="00540774">
        <w:rPr>
          <w:sz w:val="22"/>
          <w:szCs w:val="22"/>
          <w:u w:val="single"/>
        </w:rPr>
        <w:t>Кто такие дропперы?</w:t>
      </w:r>
    </w:p>
    <w:p w:rsidR="00795A62" w:rsidRPr="00540774" w:rsidRDefault="00795A62" w:rsidP="00540774">
      <w:pPr>
        <w:pStyle w:val="ae"/>
        <w:shd w:val="clear" w:color="auto" w:fill="FFFFFF"/>
        <w:spacing w:before="0" w:beforeAutospacing="0" w:after="0" w:afterAutospacing="0"/>
        <w:rPr>
          <w:sz w:val="22"/>
          <w:szCs w:val="22"/>
        </w:rPr>
      </w:pPr>
      <w:r w:rsidRPr="00540774">
        <w:rPr>
          <w:sz w:val="22"/>
          <w:szCs w:val="22"/>
        </w:rPr>
        <w:t>Дропперство - действия, направленные на вовлечение граждан, в частности молодежи, в деятельность по выводу и обналичиванию денежных средств, полученных преступным путем, в том числе с использованием электронных средств платежа указанных граждан </w:t>
      </w:r>
      <w:r w:rsidRPr="00540774">
        <w:rPr>
          <w:sz w:val="22"/>
          <w:szCs w:val="22"/>
          <w:vertAlign w:val="superscript"/>
        </w:rPr>
        <w:t>1</w:t>
      </w:r>
      <w:r w:rsidRPr="00540774">
        <w:rPr>
          <w:sz w:val="22"/>
          <w:szCs w:val="22"/>
        </w:rPr>
        <w:t>.</w:t>
      </w:r>
    </w:p>
    <w:p w:rsidR="00795A62" w:rsidRPr="00540774" w:rsidRDefault="00795A62" w:rsidP="00540774">
      <w:pPr>
        <w:pStyle w:val="ae"/>
        <w:shd w:val="clear" w:color="auto" w:fill="FFFFFF"/>
        <w:spacing w:before="0" w:beforeAutospacing="0" w:after="0" w:afterAutospacing="0"/>
        <w:rPr>
          <w:sz w:val="22"/>
          <w:szCs w:val="22"/>
        </w:rPr>
      </w:pPr>
      <w:r w:rsidRPr="00540774">
        <w:rPr>
          <w:sz w:val="22"/>
          <w:szCs w:val="22"/>
        </w:rPr>
        <w:t>Дропперы (дропы) - лица, которые предоставляют свои данные мошенникам для открытия счетов, чтобы уводить по цепочке похищенные деньги, затрудняя выход на изначального злоумышленника, или делают это через свои счета, а также это лица, на счета которых похищенные мошенническим способом средства переводятся для последующего обналичивания.</w:t>
      </w:r>
    </w:p>
    <w:p w:rsidR="00795A62" w:rsidRPr="00540774" w:rsidRDefault="00795A62" w:rsidP="00540774">
      <w:p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u w:val="single"/>
          <w:lang w:eastAsia="ru-RU"/>
        </w:rPr>
        <w:t>Как не стать дроппером</w:t>
      </w:r>
    </w:p>
    <w:p w:rsidR="00795A62" w:rsidRPr="00540774" w:rsidRDefault="00795A62" w:rsidP="00540774">
      <w:pPr>
        <w:numPr>
          <w:ilvl w:val="0"/>
          <w:numId w:val="5"/>
        </w:num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Не сообщайте никому данные своей банковской карты</w:t>
      </w:r>
    </w:p>
    <w:p w:rsidR="00795A62" w:rsidRPr="00540774" w:rsidRDefault="00795A62" w:rsidP="00540774">
      <w:pPr>
        <w:numPr>
          <w:ilvl w:val="0"/>
          <w:numId w:val="5"/>
        </w:num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Не передавайте свою карту третьим лицам</w:t>
      </w:r>
    </w:p>
    <w:p w:rsidR="00795A62" w:rsidRPr="00540774" w:rsidRDefault="00795A62" w:rsidP="00540774">
      <w:pPr>
        <w:numPr>
          <w:ilvl w:val="0"/>
          <w:numId w:val="5"/>
        </w:num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Не соглашайтесь переводить деньги по просьбе неизвестных лиц</w:t>
      </w:r>
    </w:p>
    <w:p w:rsidR="00795A62" w:rsidRPr="00540774" w:rsidRDefault="00795A62" w:rsidP="00540774">
      <w:pPr>
        <w:numPr>
          <w:ilvl w:val="0"/>
          <w:numId w:val="5"/>
        </w:num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Не соглашайтесь снимать деньги в банкомате для кого-то</w:t>
      </w:r>
    </w:p>
    <w:p w:rsidR="00795A62" w:rsidRPr="00540774" w:rsidRDefault="00795A62" w:rsidP="00540774">
      <w:pPr>
        <w:numPr>
          <w:ilvl w:val="0"/>
          <w:numId w:val="5"/>
        </w:num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Не перенаправляйте никуда деньги, которые пришли к вам по ошибке. Обратитесь в свой банк и попросите сделать обратный перевод по реквизитам отправителя</w:t>
      </w:r>
    </w:p>
    <w:p w:rsidR="00795A62" w:rsidRPr="00540774" w:rsidRDefault="00795A62" w:rsidP="00540774">
      <w:pPr>
        <w:numPr>
          <w:ilvl w:val="0"/>
          <w:numId w:val="5"/>
        </w:num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Сообщите о подозрительных просьбах в Банк России и полицию</w:t>
      </w:r>
    </w:p>
    <w:p w:rsidR="00795A62" w:rsidRPr="00540774" w:rsidRDefault="00795A62" w:rsidP="00540774">
      <w:p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u w:val="single"/>
          <w:lang w:eastAsia="ru-RU"/>
        </w:rPr>
        <w:t>Что делать если вовлекли в дропперство:</w:t>
      </w:r>
    </w:p>
    <w:p w:rsidR="00795A62" w:rsidRPr="00540774" w:rsidRDefault="00795A62" w:rsidP="00540774">
      <w:pPr>
        <w:numPr>
          <w:ilvl w:val="0"/>
          <w:numId w:val="6"/>
        </w:numPr>
        <w:shd w:val="clear" w:color="auto" w:fill="FFFFFF"/>
        <w:tabs>
          <w:tab w:val="clear" w:pos="720"/>
          <w:tab w:val="num" w:pos="786"/>
        </w:tabs>
        <w:spacing w:after="0" w:line="240" w:lineRule="auto"/>
        <w:ind w:left="786"/>
        <w:rPr>
          <w:rFonts w:ascii="Times New Roman" w:eastAsia="Times New Roman" w:hAnsi="Times New Roman"/>
          <w:lang w:eastAsia="ru-RU"/>
        </w:rPr>
      </w:pPr>
      <w:r w:rsidRPr="00540774">
        <w:rPr>
          <w:rFonts w:ascii="Times New Roman" w:eastAsia="Times New Roman" w:hAnsi="Times New Roman"/>
          <w:lang w:eastAsia="ru-RU"/>
        </w:rPr>
        <w:lastRenderedPageBreak/>
        <w:t>Немедленно приостановить все транзакции, связанные с банковской картой. Они могут  попытаться  вас запугивать, шантажировать тем, что вы уже выполняли для них какие-то операции</w:t>
      </w:r>
    </w:p>
    <w:p w:rsidR="00795A62" w:rsidRPr="00540774" w:rsidRDefault="00795A62" w:rsidP="00540774">
      <w:pPr>
        <w:numPr>
          <w:ilvl w:val="0"/>
          <w:numId w:val="6"/>
        </w:numPr>
        <w:shd w:val="clear" w:color="auto" w:fill="FFFFFF"/>
        <w:tabs>
          <w:tab w:val="clear" w:pos="720"/>
          <w:tab w:val="num" w:pos="786"/>
        </w:tabs>
        <w:spacing w:after="0" w:line="240" w:lineRule="auto"/>
        <w:ind w:left="786"/>
        <w:rPr>
          <w:rFonts w:ascii="Times New Roman" w:eastAsia="Times New Roman" w:hAnsi="Times New Roman"/>
          <w:lang w:eastAsia="ru-RU"/>
        </w:rPr>
      </w:pPr>
      <w:r w:rsidRPr="00540774">
        <w:rPr>
          <w:rFonts w:ascii="Times New Roman" w:eastAsia="Times New Roman" w:hAnsi="Times New Roman"/>
          <w:lang w:eastAsia="ru-RU"/>
        </w:rPr>
        <w:t>Немедленно приостановить транзакции, связанные с банковской картой, заблокируйте карту и дистанционный  доступ к счетам</w:t>
      </w:r>
    </w:p>
    <w:p w:rsidR="00795A62" w:rsidRPr="00540774" w:rsidRDefault="00795A62" w:rsidP="00540774">
      <w:pPr>
        <w:numPr>
          <w:ilvl w:val="0"/>
          <w:numId w:val="6"/>
        </w:numPr>
        <w:shd w:val="clear" w:color="auto" w:fill="FFFFFF"/>
        <w:tabs>
          <w:tab w:val="clear" w:pos="720"/>
          <w:tab w:val="num" w:pos="786"/>
        </w:tabs>
        <w:spacing w:after="0" w:line="240" w:lineRule="auto"/>
        <w:ind w:left="786"/>
        <w:rPr>
          <w:rFonts w:ascii="Times New Roman" w:eastAsia="Times New Roman" w:hAnsi="Times New Roman"/>
          <w:lang w:eastAsia="ru-RU"/>
        </w:rPr>
      </w:pPr>
      <w:r w:rsidRPr="00540774">
        <w:rPr>
          <w:rFonts w:ascii="Times New Roman" w:eastAsia="Times New Roman" w:hAnsi="Times New Roman"/>
          <w:lang w:eastAsia="ru-RU"/>
        </w:rPr>
        <w:t>Обратиться по телефонам в полицию – 02, 102, единый номер - 112, либо телефону горячей линии в Банк России – 300</w:t>
      </w:r>
    </w:p>
    <w:p w:rsidR="00795A62" w:rsidRPr="00540774" w:rsidRDefault="00795A62" w:rsidP="00540774">
      <w:pPr>
        <w:numPr>
          <w:ilvl w:val="0"/>
          <w:numId w:val="6"/>
        </w:numPr>
        <w:shd w:val="clear" w:color="auto" w:fill="FFFFFF"/>
        <w:tabs>
          <w:tab w:val="clear" w:pos="720"/>
          <w:tab w:val="num" w:pos="786"/>
        </w:tabs>
        <w:spacing w:after="0" w:line="240" w:lineRule="auto"/>
        <w:ind w:left="786"/>
        <w:rPr>
          <w:rFonts w:ascii="Times New Roman" w:hAnsi="Times New Roman"/>
        </w:rPr>
      </w:pPr>
      <w:r w:rsidRPr="00540774">
        <w:rPr>
          <w:rFonts w:ascii="Times New Roman" w:eastAsia="Times New Roman" w:hAnsi="Times New Roman"/>
          <w:lang w:eastAsia="ru-RU"/>
        </w:rPr>
        <w:t>Обратиться с заявлением в банк, подать заявление в интернет-приемную Банка России с подробным описанием ситуации.</w:t>
      </w:r>
    </w:p>
    <w:p w:rsidR="00795A62" w:rsidRPr="00540774" w:rsidRDefault="00795A62" w:rsidP="00540774">
      <w:pPr>
        <w:spacing w:after="0" w:line="240" w:lineRule="auto"/>
        <w:rPr>
          <w:rFonts w:ascii="Times New Roman" w:hAnsi="Times New Roman"/>
        </w:rPr>
      </w:pP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692C2F" w:rsidRPr="00540774" w:rsidRDefault="00692C2F" w:rsidP="00540774">
      <w:pPr>
        <w:tabs>
          <w:tab w:val="left" w:pos="3645"/>
          <w:tab w:val="center" w:pos="4677"/>
        </w:tabs>
        <w:spacing w:after="0" w:line="240" w:lineRule="auto"/>
        <w:contextualSpacing/>
        <w:jc w:val="center"/>
        <w:rPr>
          <w:rFonts w:ascii="Times New Roman" w:hAnsi="Times New Roman"/>
          <w:b/>
        </w:rPr>
      </w:pPr>
      <w:r w:rsidRPr="00540774">
        <w:rPr>
          <w:rFonts w:ascii="Times New Roman" w:hAnsi="Times New Roman"/>
          <w:b/>
        </w:rPr>
        <w:t>«О противоправных действиях лиц, оказывающих юридическую помощь по правовым  и финансовым вопросам»</w:t>
      </w:r>
    </w:p>
    <w:p w:rsidR="00692C2F" w:rsidRPr="00540774" w:rsidRDefault="00692C2F" w:rsidP="00540774">
      <w:pPr>
        <w:spacing w:after="0" w:line="240" w:lineRule="auto"/>
        <w:ind w:firstLine="709"/>
        <w:jc w:val="both"/>
        <w:rPr>
          <w:rFonts w:ascii="Times New Roman" w:eastAsia="Times New Roman" w:hAnsi="Times New Roman"/>
          <w:lang w:eastAsia="ru-RU"/>
        </w:rPr>
      </w:pPr>
    </w:p>
    <w:p w:rsidR="00692C2F" w:rsidRPr="00540774" w:rsidRDefault="00692C2F" w:rsidP="00540774">
      <w:pPr>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Оказание правовых и финансовых услуг является интеллектуальной деятельностью лица, взявшего на себя подобного рода обязательства. В отличие от других договоров оказания услуг, где планируемый результат, как правило, очевиден, в подобного рода правоотношениях не всегда возможно предсказать итоговый результат, чем и пользуются недобросовестные лица.</w:t>
      </w:r>
    </w:p>
    <w:p w:rsidR="00692C2F" w:rsidRPr="00540774" w:rsidRDefault="00692C2F" w:rsidP="00540774">
      <w:pPr>
        <w:spacing w:after="0" w:line="240" w:lineRule="auto"/>
        <w:ind w:firstLine="709"/>
        <w:jc w:val="both"/>
        <w:rPr>
          <w:rFonts w:ascii="Times New Roman" w:hAnsi="Times New Roman"/>
        </w:rPr>
      </w:pPr>
      <w:r w:rsidRPr="00540774">
        <w:rPr>
          <w:rFonts w:ascii="Times New Roman" w:hAnsi="Times New Roman"/>
        </w:rPr>
        <w:t>Формы обмана в сфере юридических и финансовых услуг могут быть различными, например:</w:t>
      </w:r>
    </w:p>
    <w:p w:rsidR="00692C2F" w:rsidRPr="00540774" w:rsidRDefault="00692C2F" w:rsidP="00540774">
      <w:pPr>
        <w:spacing w:after="0" w:line="240" w:lineRule="auto"/>
        <w:ind w:firstLine="709"/>
        <w:jc w:val="both"/>
        <w:rPr>
          <w:rFonts w:ascii="Times New Roman" w:hAnsi="Times New Roman"/>
        </w:rPr>
      </w:pPr>
      <w:r w:rsidRPr="00540774">
        <w:rPr>
          <w:rFonts w:ascii="Times New Roman" w:hAnsi="Times New Roman"/>
        </w:rPr>
        <w:t>- оказание заведомо некачественной юридической или финансовой помощи лицом,  которое  не обладает специальными познаниями в юриспруденции и финансовых вопросах;</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обещание заведомо невыполнимого результата своих действий, гарантируя положительное решение возникшей проблемы, при этом, законные основания для достижения такого результата отсутствуют;</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составление договора на оказание юридических или консультационных услуг на условиях, отличных от обещанных на устной консультации;</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одновременно с подписанием договора на оказание юридических или консультационных услуг  предлагают подписать акт выполненных работ, при этом, фактически условия заключенного договора еще не выполнены;</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сообщение в ходе консультации о сотрудничестве фирмы с органами государственной власти, органами местного самоуправления и наличии возможности ускорить решение проблемы, либо решить ее способом, противоречащим закону.</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ссылка на сотрудничество с организациями: «наши партнеры — УФАС России, Банк России, Роспотребнадзор», при этом  официальные органы не имеют к ним никакого отношения.</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Чтобы не быть обманутым необходимо предварительно проконсультироваться  по  интересующему вопросу у нескольких специалистов и после этого заключать письменный договор.</w:t>
      </w:r>
    </w:p>
    <w:p w:rsidR="00692C2F" w:rsidRPr="00540774" w:rsidRDefault="00692C2F" w:rsidP="00540774">
      <w:pPr>
        <w:spacing w:after="0" w:line="240" w:lineRule="auto"/>
        <w:ind w:firstLine="709"/>
        <w:jc w:val="both"/>
        <w:rPr>
          <w:rFonts w:ascii="Times New Roman" w:hAnsi="Times New Roman"/>
        </w:rPr>
      </w:pPr>
      <w:r w:rsidRPr="00540774">
        <w:rPr>
          <w:rFonts w:ascii="Times New Roman" w:hAnsi="Times New Roman"/>
        </w:rPr>
        <w:t>Необходимо внимательно изучить договор,  проследить, чтобы в документе была указана не только общая стоимость договора, но и перечислены цены каждой услуги. Не подписывать акты приёмки-передачи оказанных услуг, если ещё не выполнены  все обязательства перед вами. Требовать документы, подтверждающие факт оплаты, и сохранять их.</w:t>
      </w:r>
    </w:p>
    <w:p w:rsidR="00692C2F" w:rsidRPr="00540774" w:rsidRDefault="00692C2F" w:rsidP="00540774">
      <w:pPr>
        <w:spacing w:after="0" w:line="240" w:lineRule="auto"/>
        <w:ind w:firstLine="540"/>
        <w:jc w:val="both"/>
        <w:rPr>
          <w:rFonts w:ascii="Times New Roman" w:eastAsia="Times New Roman" w:hAnsi="Times New Roman"/>
          <w:bCs/>
          <w:lang w:eastAsia="ru-RU"/>
        </w:rPr>
      </w:pPr>
      <w:r w:rsidRPr="00540774">
        <w:rPr>
          <w:rFonts w:ascii="Times New Roman" w:eastAsia="Times New Roman" w:hAnsi="Times New Roman"/>
          <w:bCs/>
          <w:lang w:eastAsia="ru-RU"/>
        </w:rPr>
        <w:t>С 01.06.2024 вступил в силу  Стандарт оказания бесплатной юридической помощи государственными юридическими бюро, адвокатами, нотариусами, юридическими клиниками, негосударственными центрами бесплатной юридической помощи.</w:t>
      </w:r>
    </w:p>
    <w:p w:rsidR="00692C2F" w:rsidRPr="00540774" w:rsidRDefault="00692C2F" w:rsidP="00540774">
      <w:pPr>
        <w:spacing w:after="0" w:line="240" w:lineRule="auto"/>
        <w:ind w:firstLine="540"/>
        <w:jc w:val="both"/>
        <w:rPr>
          <w:rFonts w:ascii="Times New Roman" w:eastAsia="Times New Roman" w:hAnsi="Times New Roman"/>
          <w:lang w:eastAsia="ru-RU"/>
        </w:rPr>
      </w:pPr>
      <w:r w:rsidRPr="00540774">
        <w:rPr>
          <w:rFonts w:ascii="Times New Roman" w:eastAsia="Times New Roman" w:hAnsi="Times New Roman"/>
          <w:lang w:eastAsia="ru-RU"/>
        </w:rPr>
        <w:t xml:space="preserve">Стандарт предусматривает требования к порядку информирования об оказании бесплатной юридической помощи, устанавливает виды и основания оказания бесплатной юридической помощи, последовательность оказания бесплатной юридической помощи, требования к порядку ее оказания, а также критерии доступности и качества оказания бесплатной юридической помощи. </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692C2F" w:rsidRPr="00540774" w:rsidRDefault="00692C2F" w:rsidP="00540774">
      <w:pPr>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Ответственность за пропаганду нацистской атрибутики</w:t>
      </w:r>
    </w:p>
    <w:p w:rsidR="00692C2F" w:rsidRPr="00540774" w:rsidRDefault="00692C2F" w:rsidP="00540774">
      <w:pPr>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Текст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 xml:space="preserve">Статьей 20.3 Кодекса Российской Федерации об административных правонарушениях установлена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экстремистских </w:t>
      </w:r>
      <w:r w:rsidRPr="00540774">
        <w:rPr>
          <w:rFonts w:ascii="Times New Roman" w:eastAsia="Times New Roman" w:hAnsi="Times New Roman"/>
          <w:shd w:val="clear" w:color="auto" w:fill="FFFFFF"/>
          <w:lang w:eastAsia="ru-RU"/>
        </w:rPr>
        <w:lastRenderedPageBreak/>
        <w:t>организаций</w:t>
      </w:r>
      <w:r w:rsidRPr="00540774">
        <w:rPr>
          <w:rFonts w:ascii="Times New Roman" w:eastAsia="Times New Roman" w:hAnsi="Times New Roman"/>
          <w:bCs/>
          <w:lang w:eastAsia="ru-RU"/>
        </w:rPr>
        <w:t>, либо иных атрибутики или символики, пропаганда либо публичное демонстрирование которых запрещены федеральными законами.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влечет наложение административного штрафа на граждан в размере от 1 тысячи до 2 тысяч руб. с конфискацией предмета административного правонарушения либо административный арест на срок до 15 суток с конфискацией предмета административного правонарушения; на должностных лиц – от 1 до 4 тысяч руб. с конфискацией предмета административного правонарушения; на юридических лиц – от 10 до 50 тысяч руб. с конфискацией предмета административного правонарушения.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предусмотрена административная ответственность в виде штрафа на граждан в размере от 1 до 2,5 руб. с конфискацией предмета административного правонарушения; на должностных лиц – от 2 до 5 тысяч руб. с конфискацией предмета административного правонарушения; на юридических лиц – от 20 до 100 тысяч руб. с конфискацией предмета административного правонарушения.</w:t>
      </w:r>
    </w:p>
    <w:p w:rsidR="00692C2F" w:rsidRPr="00540774" w:rsidRDefault="00692C2F" w:rsidP="00540774">
      <w:pPr>
        <w:spacing w:after="0" w:line="240" w:lineRule="auto"/>
        <w:rPr>
          <w:rFonts w:ascii="Times New Roman" w:hAnsi="Times New Roman"/>
        </w:rPr>
      </w:pP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Уголовная ответственность за пропаганду наркотиков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 1 сентября 2025 года устанавливается уголовная ответственность за пропаганду незаконного оборота, потребления наркотиков.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Федеральным законом от 08.08.2024 № 226-ФЗ Уголовный кодекс Российской Федерации дополнен новым составом преступления – ст. 230.3, предусматривающая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Для наступления уголовной ответственности лицо должно быть дважды привлечено к административной ответственности в течение года либо иметь судимость за совершение преступления, предусмотренного настоящей статьей.</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 совершение указанного преступления предусмотрены наказания в виде штрафа, обязательных, исправительных, принудительных работ, ограничения либо лишения свободы.</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Что делать, если стали жертвой телефонного мошенничества?</w:t>
      </w:r>
    </w:p>
    <w:p w:rsidR="00692C2F" w:rsidRPr="00540774" w:rsidRDefault="00692C2F" w:rsidP="00540774">
      <w:p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Если Вы подозреваете, что стали жертвой телефонного мошенничества, Вам необходимо незамедлительно обратиться в органы внутренних дел с соответствующим заявлением. В заявлении следует максимально подробно рассказать обо всех обстоятельствах происшедшего.</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Если Вы совершили перевод денежной суммы по мобильной сети, рекомендуем незамедлительно сообщить о факте телефонного мошенничества в абонентскую службу мобильного оператора, который обслуживает номер преступника, поскольку принятие оператором экстренных мер может позволить заблокировать перевод и вернуть деньги.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Для того, чтобы не стать жертвой телефонного мошенничества, необходимо следовать определенным правилам: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 если получен звонок с просьбой о срочной денежной помощи для известного Вам лица (к примеру, знакомого или родственника), не следует принимать решение сразу, идя на поводу у </w:t>
      </w:r>
      <w:r w:rsidRPr="00540774">
        <w:rPr>
          <w:rFonts w:ascii="Times New Roman" w:eastAsia="Times New Roman" w:hAnsi="Times New Roman"/>
          <w:lang w:eastAsia="ru-RU"/>
        </w:rPr>
        <w:lastRenderedPageBreak/>
        <w:t>позвонившего. Необходимо проверить полученную информацию, самостоятельно перезвонив вышеуказанным лицам или связаться с ними иными способами;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категорически нельзя сообщать по телефону личные сведения или данные банковских карт, которые могут быть использованы злоумышленниками для мошеннических действий;</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нельзя сообщать по телефону коды из СМС-сообщений;</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не рекомендуется перезванивать на номер, если он Вам незнаком.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Следует помнить, что наиболее эффективный способ противодействия телефонным мошенникам - Ваша бдительность!</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i/>
          <w:lang w:eastAsia="ru-RU"/>
        </w:rPr>
      </w:pPr>
      <w:r w:rsidRPr="00540774">
        <w:rPr>
          <w:rFonts w:ascii="Times New Roman" w:eastAsia="Times New Roman" w:hAnsi="Times New Roman"/>
          <w:b/>
          <w:bCs/>
          <w:i/>
          <w:lang w:eastAsia="ru-RU"/>
        </w:rPr>
        <w:t>Осторожно, мошенническая схема по продлению обслуживания SIM -карты.</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последнее время достаточно распространенной схемой для мошенников стало предложение по продлению либо подтверждению номера мобильного телефона.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Как правило, злоумышленник начинает телефонный разговор с информирования о том, что срок обслуживания SIM-карты заканчивается. Если его не продлить, то номер мобильного телефона переходит другому лицу. В офис сотовой компании при этом, как утверждает мошенник приезжать не обязательно – все можно сделать через личный кабинет «Госуслуги», для чего достаточно сообщить код из смс-сообщения.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Далее жертве приходит CMC-сообщение с кодом доступа в личный кабинет портала «Госуслуги». Сообщая данный код доступа мошенникам - тем самым Вы передаете им доступ ко всей персональной информации.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Гражданам следует помнить о том, что операторы сотовой связи не продлевают абонентские договора по использованию или обслуживанию SIM-карт, не просят пароли от личного кабинета «Госуслуги» или других приложений.</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Важно знать, что абонентские договора по использованию или обслуживанию SIM-карт являются бессрочными и расторгаются только по желанию пользователя и при личном посещении салона связи.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Внесены изменения в положение о квотах для инвалидов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 1 сентября 2024 года вступает в действие постановление Правительства Российской Федерации от 30.05.2024 № 709 «О порядке выполнения работодателями квоты для приема на работу инвалидов».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Новым Порядком предусмотрено, что выполнение работодателем квоты для приема на работу инвалидов обеспечивается в случаях наличия: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-Заключенного трудового договора между инвалидом и иной организацией, заключившей соглашение о трудоустройстве инвалида с работодателем, которому установлена квота;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Заключенного трудового договора между инвалидом и индивидуальным предпринимателем, заключившим соглашение;</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Порядком установлены правила заключения соглашения о трудоустройстве инвалидов. Трудовой договор заключается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и индивидуальным предпринимателем. Порядком утверждена форма указанного соглашения.</w:t>
      </w:r>
    </w:p>
    <w:p w:rsidR="00692C2F" w:rsidRPr="00540774" w:rsidRDefault="00692C2F" w:rsidP="00540774">
      <w:pPr>
        <w:spacing w:after="0" w:line="240" w:lineRule="auto"/>
        <w:jc w:val="both"/>
        <w:rPr>
          <w:rFonts w:ascii="Times New Roman" w:hAnsi="Times New Roman"/>
        </w:rPr>
      </w:pPr>
    </w:p>
    <w:p w:rsidR="00692C2F" w:rsidRPr="00540774" w:rsidRDefault="00692C2F" w:rsidP="00540774">
      <w:pPr>
        <w:spacing w:after="0" w:line="240" w:lineRule="auto"/>
        <w:jc w:val="both"/>
        <w:rPr>
          <w:rFonts w:ascii="Times New Roman" w:hAnsi="Times New Roman"/>
        </w:rPr>
      </w:pPr>
      <w:r w:rsidRPr="00540774">
        <w:rPr>
          <w:rFonts w:ascii="Times New Roman" w:hAnsi="Times New Roman"/>
        </w:rPr>
        <w:t>Помощник прокурора Кочковского района                                   О.А. Огнева</w:t>
      </w:r>
    </w:p>
    <w:p w:rsidR="00692C2F" w:rsidRPr="00540774" w:rsidRDefault="00692C2F" w:rsidP="00540774">
      <w:pPr>
        <w:shd w:val="clear" w:color="auto" w:fill="FFFFFF"/>
        <w:spacing w:after="0" w:line="240" w:lineRule="auto"/>
        <w:ind w:firstLine="425"/>
        <w:contextualSpacing/>
        <w:jc w:val="center"/>
        <w:rPr>
          <w:rFonts w:ascii="Times New Roman" w:eastAsia="Times New Roman" w:hAnsi="Times New Roman"/>
          <w:b/>
          <w:bCs/>
          <w:lang w:eastAsia="ru-RU"/>
        </w:rPr>
      </w:pPr>
      <w:r w:rsidRPr="00540774">
        <w:rPr>
          <w:rFonts w:ascii="Times New Roman" w:eastAsia="Times New Roman" w:hAnsi="Times New Roman"/>
          <w:b/>
          <w:bCs/>
          <w:lang w:eastAsia="ru-RU"/>
        </w:rPr>
        <w:lastRenderedPageBreak/>
        <w:t>Внесены изменения в Федеральный закон «Об автомобильных дорогах и о дорожной деятельности»</w:t>
      </w:r>
    </w:p>
    <w:p w:rsidR="00692C2F" w:rsidRPr="00540774" w:rsidRDefault="00692C2F" w:rsidP="00540774">
      <w:pPr>
        <w:shd w:val="clear" w:color="auto" w:fill="FFFFFF"/>
        <w:spacing w:after="0" w:line="240" w:lineRule="auto"/>
        <w:ind w:firstLine="426"/>
        <w:jc w:val="center"/>
        <w:rPr>
          <w:rFonts w:ascii="Times New Roman" w:eastAsia="Times New Roman" w:hAnsi="Times New Roman"/>
          <w:lang w:eastAsia="ru-RU"/>
        </w:rPr>
      </w:pPr>
      <w:r w:rsidRPr="00540774">
        <w:rPr>
          <w:rFonts w:ascii="Times New Roman" w:eastAsia="Times New Roman" w:hAnsi="Times New Roman"/>
          <w:lang w:eastAsia="ru-RU"/>
        </w:rPr>
        <w:t>Текст</w:t>
      </w:r>
    </w:p>
    <w:p w:rsidR="00692C2F" w:rsidRPr="00540774" w:rsidRDefault="00692C2F" w:rsidP="00540774">
      <w:pPr>
        <w:shd w:val="clear" w:color="auto" w:fill="FFFFFF"/>
        <w:spacing w:after="0" w:line="240" w:lineRule="auto"/>
        <w:ind w:firstLine="426"/>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426"/>
        <w:jc w:val="both"/>
        <w:rPr>
          <w:rFonts w:ascii="Times New Roman" w:eastAsia="Times New Roman" w:hAnsi="Times New Roman"/>
          <w:lang w:eastAsia="ru-RU"/>
        </w:rPr>
      </w:pPr>
      <w:r w:rsidRPr="00540774">
        <w:rPr>
          <w:rFonts w:ascii="Times New Roman" w:eastAsia="Times New Roman" w:hAnsi="Times New Roman"/>
          <w:lang w:eastAsia="ru-RU"/>
        </w:rPr>
        <w:t>Федеральным законом от 24.07.2023 № 374-ФЗ внесены изменения в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2C2F" w:rsidRPr="00540774" w:rsidRDefault="00692C2F" w:rsidP="00540774">
      <w:pPr>
        <w:shd w:val="clear" w:color="auto" w:fill="FFFFFF"/>
        <w:spacing w:after="0" w:line="240" w:lineRule="auto"/>
        <w:ind w:firstLine="426"/>
        <w:jc w:val="both"/>
        <w:rPr>
          <w:rFonts w:ascii="Times New Roman" w:eastAsia="Times New Roman" w:hAnsi="Times New Roman"/>
          <w:lang w:eastAsia="ru-RU"/>
        </w:rPr>
      </w:pPr>
      <w:r w:rsidRPr="00540774">
        <w:rPr>
          <w:rFonts w:ascii="Times New Roman" w:eastAsia="Times New Roman" w:hAnsi="Times New Roman"/>
          <w:lang w:eastAsia="ru-RU"/>
        </w:rPr>
        <w:t>Согласно изменениям оператор обязан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по платной автомобильной дороге или платному участку автомобильной дороги, и осуществления платежа в целях погашения этой задолженности.</w:t>
      </w:r>
    </w:p>
    <w:p w:rsidR="00692C2F" w:rsidRPr="00540774" w:rsidRDefault="00692C2F" w:rsidP="00540774">
      <w:pPr>
        <w:shd w:val="clear" w:color="auto" w:fill="FFFFFF"/>
        <w:spacing w:after="0" w:line="240" w:lineRule="auto"/>
        <w:ind w:firstLine="426"/>
        <w:jc w:val="both"/>
        <w:rPr>
          <w:rFonts w:ascii="Times New Roman" w:eastAsia="Times New Roman" w:hAnsi="Times New Roman"/>
          <w:lang w:eastAsia="ru-RU"/>
        </w:rPr>
      </w:pPr>
      <w:r w:rsidRPr="00540774">
        <w:rPr>
          <w:rFonts w:ascii="Times New Roman" w:eastAsia="Times New Roman" w:hAnsi="Times New Roman"/>
          <w:lang w:eastAsia="ru-RU"/>
        </w:rPr>
        <w:t>Оператором является владелец платной автомобильной дороги, автомобильной дороги, содержащей платные участки, или концессионер, частный партнер.</w:t>
      </w:r>
    </w:p>
    <w:p w:rsidR="00692C2F" w:rsidRPr="00540774" w:rsidRDefault="00692C2F" w:rsidP="00540774">
      <w:pPr>
        <w:shd w:val="clear" w:color="auto" w:fill="FFFFFF"/>
        <w:spacing w:after="0" w:line="240" w:lineRule="auto"/>
        <w:ind w:firstLine="426"/>
        <w:jc w:val="both"/>
        <w:rPr>
          <w:rFonts w:ascii="Times New Roman" w:eastAsia="Times New Roman" w:hAnsi="Times New Roman"/>
          <w:lang w:eastAsia="ru-RU"/>
        </w:rPr>
      </w:pPr>
      <w:r w:rsidRPr="00540774">
        <w:rPr>
          <w:rFonts w:ascii="Times New Roman" w:eastAsia="Times New Roman" w:hAnsi="Times New Roman"/>
          <w:lang w:eastAsia="ru-RU"/>
        </w:rPr>
        <w:t>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rsidR="00692C2F" w:rsidRPr="00540774" w:rsidRDefault="00692C2F" w:rsidP="00540774">
      <w:pPr>
        <w:spacing w:after="0" w:line="240" w:lineRule="auto"/>
        <w:rPr>
          <w:rFonts w:ascii="Times New Roman" w:hAnsi="Times New Roman"/>
        </w:rPr>
      </w:pPr>
    </w:p>
    <w:p w:rsidR="00692C2F" w:rsidRPr="00540774" w:rsidRDefault="00692C2F" w:rsidP="00540774">
      <w:pPr>
        <w:spacing w:after="0" w:line="240" w:lineRule="auto"/>
        <w:rPr>
          <w:rFonts w:ascii="Times New Roman" w:hAnsi="Times New Roman"/>
        </w:rPr>
      </w:pPr>
      <w:r w:rsidRPr="00540774">
        <w:rPr>
          <w:rFonts w:ascii="Times New Roman" w:hAnsi="Times New Roman"/>
        </w:rPr>
        <w:t>Помощник прокурора Кочковского района                                         О.А. Огнева</w:t>
      </w: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Изменен порядок заключения договора потребительского кредита</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 01.07.2024 вступил в силу Федеральный закон от 19.12.2023 № 607-ФЗ «О внесении изменений в статьи 5 и 7 Федерального закона «О потребительском кредите (займе)».</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Согласно нововведениям, скорректирован порядок заключения договора потребительского кредита. Теперь в кредитном договоре, договоре найма, которые заключены с физическим лицом в целях, не связанных с осуществлением предпринимательской деятельности, и обязательства заемщика обеспечены ипотекой, предусматривающих заключение договора страхования, кредитор вправе в одностороннем порядке увеличить процентную ставку в случае неисполнения обязанности по страхованию.</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Таким образом, при нарушении условий договора страхования заемщиком могут быть применены меры по увеличению процентной ставки по кредитному договору.</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Изменения применяются к договорам потребительского кредита, заключенным после 1 июля 2024 года.</w:t>
      </w:r>
    </w:p>
    <w:p w:rsidR="00692C2F" w:rsidRPr="00540774" w:rsidRDefault="00692C2F" w:rsidP="00540774">
      <w:pPr>
        <w:spacing w:after="0" w:line="240" w:lineRule="auto"/>
        <w:ind w:firstLine="709"/>
        <w:rPr>
          <w:rFonts w:ascii="Times New Roman" w:hAnsi="Times New Roman"/>
        </w:rPr>
      </w:pPr>
    </w:p>
    <w:p w:rsidR="00692C2F" w:rsidRPr="00540774" w:rsidRDefault="00692C2F" w:rsidP="00540774">
      <w:pPr>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Конституционный Суд Российской Федерации подтвердил право на оплату в половинном размере суммы штрафа, назначенного по результатам рассмотрения постановления прокурора о возбуждении дела об административном правонарушении</w:t>
      </w:r>
    </w:p>
    <w:p w:rsidR="00692C2F" w:rsidRPr="00540774" w:rsidRDefault="00692C2F" w:rsidP="00540774">
      <w:pPr>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18.07.2024 Конституционный Суд Российской Федерации признал не соответствующими Конституции Российской Федерации положений части 1.3-3 статьи 32.2 Кодекса об административных правонарушениях Российской Федерации, так как они не предоставляют возможности льготной (в половинном размере) уплаты административного штрафа в случае выявления административного правонарушения в ходе проверки, проведенной органами прокуратуры.</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Конституционный Суд Российской Федерации отметил, что органы прокуратуры, основываясь на самостоятельной правовой базе и действуя в рамках собственных процедур, также осуществляют среди прочего и деятельность по предупреждению, выявлению и пресечению нарушения обязательных требований, аналогичную по содержанию выполняемой отраслевыми органами контроля (надзора) в пределах их компетенции.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Впредь до внесения изменений в правовое регулирование в случае выявления административного правонарушения в ходе проверки, проведенной органами прокуратуры, должна </w:t>
      </w:r>
      <w:r w:rsidRPr="00540774">
        <w:rPr>
          <w:rFonts w:ascii="Times New Roman" w:eastAsia="Times New Roman" w:hAnsi="Times New Roman"/>
          <w:lang w:eastAsia="ru-RU"/>
        </w:rPr>
        <w:lastRenderedPageBreak/>
        <w:t>предоставляться предусмотренная положением части 1.3-3 статьи 32.2 КоАП РФ возможность льготной (в половинном размере) уплаты административного штрафа.</w:t>
      </w:r>
    </w:p>
    <w:p w:rsidR="00692C2F" w:rsidRPr="00540774" w:rsidRDefault="00692C2F" w:rsidP="00540774">
      <w:pPr>
        <w:spacing w:after="0" w:line="240" w:lineRule="auto"/>
        <w:jc w:val="both"/>
        <w:rPr>
          <w:rFonts w:ascii="Times New Roman" w:hAnsi="Times New Roman"/>
        </w:rPr>
      </w:pPr>
    </w:p>
    <w:p w:rsidR="00692C2F" w:rsidRPr="00540774" w:rsidRDefault="00692C2F" w:rsidP="00540774">
      <w:pPr>
        <w:spacing w:after="0" w:line="240" w:lineRule="auto"/>
        <w:jc w:val="both"/>
        <w:rPr>
          <w:rFonts w:ascii="Times New Roman" w:hAnsi="Times New Roman"/>
        </w:rPr>
      </w:pPr>
      <w:r w:rsidRPr="00540774">
        <w:rPr>
          <w:rFonts w:ascii="Times New Roman" w:hAnsi="Times New Roman"/>
        </w:rPr>
        <w:t>Помощник прокурора Кочковского района                               О.А. Огнева</w:t>
      </w: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Льготы и гарантии для инвалидов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Инвалиды I, II и III групп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При полном отсутствии страхового стажа постоянно проживающие в Российской Федерации инвалиды, в том числе дети-инвалиды, получают социальную пенсию по инвалидности.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случае соблюдения условий, необходимых для назначения страховой пенсии по старости, инвалид имеет право выбрать лишь одну из страховых пенсий — по старости или по инвалидности.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Дети-инвалиды, инвалиды с детства, обучающиеся очно по основным образовательным программам в образовательных организациях (до окончания такого обучения, но не дольше чем до достижения 23 лет), имеют право на получение при определенных условиях социальной доплаты к пенсии в периоды временного трудоустройства в свободное от учебы время и периоды участия в общественных работах (в обоих случаях — по направлению государственной службы занятости), а также периоды получения выплат за осуществляемую ими в каникулярное время деятельность в студенческих отрядах по трудовым договорам.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Страховая и социальная пенсии по инвалидности в общем случае назначаются со дня признания лица инвалидом (дня признания ребенком-инвалидом, установления соответствующей группы инвалидности) без истребования заявления о назначении такой пенсии на основании данных, имеющихся в распоряжении СФР. При этом гражданин вправе отказаться от назначения таким способом страховой пенсии по инвалидности, подав соответствующее заявление в СФР, и обратиться за ее назначением в общем (заявительном) порядке, представив в СФР необходимые документы. Также пенсионер вправе представить документы, подтверждающие обстоятельства, которые могут повлечь увеличение размера страховой пенсии по инвалидности.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случае назначения пенсии в беззаявительном порядке территориальный орган СФР известит об этом гражданина (его законного представителя) в течение трех рабочих дней со дня вынесения решения о назначении пенсии. Извещение осуществляется через личный кабинет на Едином портале госуслуг либо, при отсутствии регистрации в ЕСИА, по почте через организации почтовой связи или посредством электронной почты (при наличии письменного согласия об информировании с использованием электронной почты).</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При назначении пенсии в беззаявительном порядке и наличии у лица права на страховую пенсию по инвалидности и социальную пенсию по инвалидности назначается страховая пенсия по инвалидности, если ее размер (с учетом фиксированной выплаты к страховой пенсии по инвалидности) на основании данных СФР превышает размер социальной пенсии по инвалидности.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Следует отметить, что инвалиду, получающему страховую пенсию по инвалидности, который достиг возраста назначения страховой пенсии по старости и имеет не менее 15 лет страхового стажа и величину индивидуального пенсионного коэффициента не менее 30, страховая пенсия по старости назначается без заявления со дня достижения соответствующего возраста. Размер страховой пенсии по старости в таком случае не может быть меньше размера страховой пенсии по инвалидности, установленного на день прекращения ее выплаты. Аналогичное правило применяется к размеру страховой пенсии по старости застрахованного лица, являвшегося получателем страховой пенсии по инвалидности в общей сложности не менее 10 лет.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Кроме того, в случае признания инвалидом лица, которое является получателем страховой пенсии по случаю потери кормильца, ему в беззаявительном порядке устанавливается страховая пенсия по инвалидности (если размер страховой пенсии по инвалидности превысит размер страховой пенсии по случаю потери кормильца).</w:t>
      </w:r>
    </w:p>
    <w:p w:rsidR="00692C2F" w:rsidRPr="00540774" w:rsidRDefault="00692C2F" w:rsidP="00540774">
      <w:pPr>
        <w:shd w:val="clear" w:color="auto" w:fill="FFFFFF"/>
        <w:spacing w:after="0" w:line="240" w:lineRule="auto"/>
        <w:ind w:firstLine="709"/>
        <w:jc w:val="both"/>
        <w:rPr>
          <w:rFonts w:ascii="Times New Roman" w:hAnsi="Times New Roman"/>
        </w:rPr>
      </w:pPr>
      <w:r w:rsidRPr="00540774">
        <w:rPr>
          <w:rFonts w:ascii="Times New Roman" w:eastAsia="Times New Roman" w:hAnsi="Times New Roman"/>
          <w:lang w:eastAsia="ru-RU"/>
        </w:rPr>
        <w:t xml:space="preserve">Получателям социальной пенсии по случаю потери кормильца, социальной пенсии детям, оба родителя которых неизвестны, социальной пенсии по старости, которые признаны инвалидами, производится перерасчет размера социальной пенсии (если размер социальной пенсии по инвалидности превысит размер указанных пенсий). Такой перерасчет производится по общему правилу со дня признания ребенком-инвалидом или установления соответствующей группы инвалидности без истребования заявления на основании данных, имеющихся в распоряжении СФР. </w:t>
      </w:r>
      <w:r w:rsidRPr="00540774">
        <w:rPr>
          <w:rFonts w:ascii="Times New Roman" w:eastAsia="Times New Roman" w:hAnsi="Times New Roman"/>
          <w:lang w:eastAsia="ru-RU"/>
        </w:rPr>
        <w:lastRenderedPageBreak/>
        <w:t>Гражданин уведомляется о перерасчете пенсии в общем случае в течение трех рабочих дней со дня вынесения соответствующего решения.</w:t>
      </w:r>
    </w:p>
    <w:p w:rsidR="00692C2F" w:rsidRPr="00540774" w:rsidRDefault="00692C2F" w:rsidP="00540774">
      <w:pPr>
        <w:shd w:val="clear" w:color="auto" w:fill="FFFFFF"/>
        <w:spacing w:after="0" w:line="240" w:lineRule="auto"/>
        <w:ind w:firstLine="709"/>
        <w:contextualSpacing/>
        <w:jc w:val="center"/>
        <w:rPr>
          <w:rFonts w:ascii="Times New Roman" w:eastAsia="Times New Roman" w:hAnsi="Times New Roman"/>
          <w:b/>
          <w:bCs/>
          <w:lang w:eastAsia="ru-RU"/>
        </w:rPr>
      </w:pPr>
      <w:r w:rsidRPr="00540774">
        <w:rPr>
          <w:rFonts w:ascii="Times New Roman" w:eastAsia="Times New Roman" w:hAnsi="Times New Roman"/>
          <w:b/>
          <w:bCs/>
          <w:lang w:eastAsia="ru-RU"/>
        </w:rPr>
        <w:t>Новая форма заявления о согласовании переустройства и (или) перепланировки помещения в многоквартирном доме</w:t>
      </w:r>
    </w:p>
    <w:p w:rsidR="00692C2F" w:rsidRPr="00540774" w:rsidRDefault="00692C2F" w:rsidP="00540774">
      <w:pPr>
        <w:shd w:val="clear" w:color="auto" w:fill="FFFFFF"/>
        <w:spacing w:after="0" w:line="240" w:lineRule="auto"/>
        <w:ind w:firstLine="709"/>
        <w:contextualSpacing/>
        <w:jc w:val="center"/>
        <w:rPr>
          <w:rFonts w:ascii="Times New Roman" w:eastAsia="Times New Roman" w:hAnsi="Times New Roman"/>
          <w:lang w:eastAsia="ru-RU"/>
        </w:rPr>
      </w:pPr>
      <w:r w:rsidRPr="00540774">
        <w:rPr>
          <w:rFonts w:ascii="Times New Roman" w:eastAsia="Times New Roman" w:hAnsi="Times New Roman"/>
          <w:lang w:eastAsia="ru-RU"/>
        </w:rPr>
        <w:t>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 25 июня 2024 года утратило силу постановление Правительства РФ от 28.04.2005 № 266, которым утверждены формы заявления о переустройстве и перепланировке жилого помещения, и документа, подтверждающего их согласование. С этого же дня необходимо использовать новую форму заявления, утвержденную приказом Министерства строительства и жилищно-коммунального хозяйства РФ от 04.04.2024 №240/пр.</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новой форме заявления просительная часть расположена сразу после строк для изложения сведений о заявителе и не предполагает указания того, на каком основании он занимает помещение; отсутствуют абзацы о ремонтно-строительных работах и список обязательств заявителя. Имеются и другие отличия.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Для проведения переустройства и (или) перепланировки помещения в многоквартирном доме собственник такого помещения или уполномоченное им лицо подает в орган местного самоуправления по месту нахождения такого помещения, либо через многофункциональный центр:</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заявление по установленной приказом Минстроя РФ от 04.04.2024 №240/пр форме;</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правоустанавливающие документы и технический паспорт на соответствующее помещение;</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подготовленный и оформленный проект переустройства и перепланировки помещения;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согласие в письменной форме всех членов семьи нанимателя.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Если помещение, которое планируется перестроить или перепланировать находится в многоквартирном доме, являющимся памятником архитектуры, истории или культуры, то к заявлению необходимо представить заключение органа по охране памятников архитектуры, истории и культуры о допустимости проведения переустройства и (или) перепланировки помещения.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Важно помнить, что согласование переустройства и (или) перепланировки требуется не только для жилых помещений в многоквартирном доме, но и для нежилых.</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Решение о согласовании или об отказе в согласовании принимается органом местного самоуправления не позднее 45 дней со дня предоставления заявителем документов. О принятом решении заявитель уведомляется не позднее 3 рабочих дней.</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 самовольное переустройство и перепланировку помещения в многоквартирном доме ч. 2 ст. 7.21 КоАП РФ предусмотрена административная ответственность.</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О внесении изменений в закон о предоставлении государственных и муниципальных услуг</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Соответствующие изменения внесены Федеральным законом от 08.07.2024 № 172-ФЗ «О внесении изменений в статьи 2 и 5 Федерального закона «Об организации предоставления государственных и муниципальных услуг».</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Получить результаты предоставления государственной или муниципальной услуги на бумажном носителе теперь может законный представитель несовершеннолетнего, который не является заявителем. 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Предусмотрено, что в случае, если заявитель в момент подачи заявления о предоставлении услуги письменно выразит желание получить запрашиваемые справки и выписки в отношении несовершеннолетнего лично, то указанные справки и выписки не выдадут другому законному представителю.</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О возобновлении индексации страховой пенсии и фиксированной выплаты к страховой пенсии работающим пенсионерам</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lastRenderedPageBreak/>
        <w:t>Федеральным законом от 08.07.2024 № 173-ФЗ «О внесении изменений в статью 17 Федерального закона «Об обязательном пенсионном страховании в Российской Федерации» и статью 26.1 Федерального закона «О страховых пенсиях» установлено, что с 1 января 2025 года возобновится индексация страховой пенсии и фиксированной выплаты к страховой пенсии работающим пенсионерам.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Страховые пенсии работающих пенсионеров будут ежегодно индексироваться в соответствии с предложенным механизмом. Социальной фонд России произведет расчет прибавки к страховой пенсии за счет индексации на основе данных индивидуального (персонифицированного) учета о размере страховой пенсии работающего гражданина, в котором учтены все предыдущие индексации (увеличения), корректировки и перерасчеты.</w:t>
      </w:r>
    </w:p>
    <w:p w:rsidR="00692C2F" w:rsidRPr="00540774" w:rsidRDefault="00692C2F" w:rsidP="00540774">
      <w:pPr>
        <w:spacing w:after="0" w:line="240" w:lineRule="auto"/>
        <w:ind w:firstLine="709"/>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О запрете продажи безалкогольных тонизирующих напитков несовершеннолетним</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 1 марта 2025 года вступит в силу Федеральный закон от 08.08.2024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которым устанавливается запрет продажи несовершеннолетним безалкогольных тонизирующих напитков (в том числе энергетических) на территории Российской Федерации.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Предусматривается, что продажа таких напитков осуществляется при соблюдении требования о подтверждении возраста покупателя.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Продавец обязан отказать покупателю в продаже этих напитков, если в отношении покупателя имеются сомнения в достижении им совершеннолетия и документ, позволяющий установить его возраст, не представлен. Уполномоченный Правительством Российской Федерации федеральный орган исполнительной власти утвердит перечень документов, позволяющих установить возраст покупателя.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Законами субъектов Российской Федерации может устанавливаться запрет продажи указанных напитков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в местах массового скопления граждан в период проведения публичных мероприятий и на прилегающих к ним территориях, а также на время проведения физкультурных и спортивных мероприятий, спортивных соревнований.</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ПРОКУРАТУРА КОЧКОВСКОГО РАЙОНА</w:t>
      </w:r>
    </w:p>
    <w:p w:rsidR="00692C2F" w:rsidRPr="00540774" w:rsidRDefault="00692C2F" w:rsidP="00540774">
      <w:pPr>
        <w:shd w:val="clear" w:color="auto" w:fill="FFFFFF"/>
        <w:spacing w:after="0" w:line="240" w:lineRule="auto"/>
        <w:jc w:val="center"/>
        <w:rPr>
          <w:rFonts w:ascii="Times New Roman" w:eastAsia="Times New Roman" w:hAnsi="Times New Roman"/>
          <w:b/>
          <w:bCs/>
          <w:lang w:eastAsia="ru-RU"/>
        </w:rPr>
      </w:pPr>
      <w:r w:rsidRPr="00540774">
        <w:rPr>
          <w:rFonts w:ascii="Times New Roman" w:eastAsia="Times New Roman" w:hAnsi="Times New Roman"/>
          <w:b/>
          <w:bCs/>
          <w:lang w:eastAsia="ru-RU"/>
        </w:rPr>
        <w:t>ПАМЯТКА</w:t>
      </w:r>
    </w:p>
    <w:p w:rsidR="00692C2F" w:rsidRPr="00540774" w:rsidRDefault="00692C2F" w:rsidP="00540774">
      <w:pPr>
        <w:pStyle w:val="ae"/>
        <w:spacing w:before="0" w:beforeAutospacing="0" w:after="0" w:afterAutospacing="0"/>
        <w:ind w:firstLine="540"/>
        <w:jc w:val="center"/>
        <w:rPr>
          <w:b/>
          <w:bCs/>
          <w:sz w:val="22"/>
          <w:szCs w:val="22"/>
        </w:rPr>
      </w:pPr>
      <w:r w:rsidRPr="00540774">
        <w:rPr>
          <w:b/>
          <w:bCs/>
          <w:sz w:val="22"/>
          <w:szCs w:val="22"/>
        </w:rPr>
        <w:t>О порядке сообщения работодателем о несчастном случае на производстве</w:t>
      </w:r>
    </w:p>
    <w:p w:rsidR="00692C2F" w:rsidRPr="00540774" w:rsidRDefault="00692C2F" w:rsidP="00540774">
      <w:pPr>
        <w:pStyle w:val="ae"/>
        <w:spacing w:before="0" w:beforeAutospacing="0" w:after="0" w:afterAutospacing="0"/>
        <w:ind w:firstLine="540"/>
        <w:jc w:val="center"/>
        <w:rPr>
          <w:sz w:val="22"/>
          <w:szCs w:val="22"/>
        </w:rPr>
      </w:pP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соответствии с требованиями статьи 228.1 Трудового кодекса Российской Федерации работодатель (его представитель) в течение суток при групповом несчастном случае (два человека и более), тяжелом несчастном случае или несчастном случае со смертельным исходом обязан направить извещение по установленной форме:</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Государственную инспекцию труда по месту происшедшего несчастного случая;</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прокуратуру по месту происшедшего несчастного случая;</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работодателю, направившему работника, с которым произошел несчастный случай;</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соответствующий федеральный орган исполнительной власти, если несчастный случай произошел в подведомственной ему организации.</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lastRenderedPageBreak/>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 xml:space="preserve">Приказом Минтруда России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предусмотрена форма извещения о несчастном случае на производстве (групповом, тяжелом несчастном случае, несчастном случае со смертельным исходом).   </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Согласно подпункту 6 пункта 2 статьи 17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страхователь обязан в течение суток со дня наступления страхового случая сообщать о нем страховщику независимо от тяжести  несчастного случая.</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На сайте Социального фонда России размещена рекомендуемая форма извещения о легком несчастном случае на производстве, сообщение о легком несчастном случае, представленное страхователем не по указанной форме также принимается к рассмотрению территориальным органом СФР.</w:t>
      </w:r>
    </w:p>
    <w:p w:rsidR="00692C2F" w:rsidRPr="00540774" w:rsidRDefault="00692C2F" w:rsidP="00540774">
      <w:pPr>
        <w:pStyle w:val="ae"/>
        <w:spacing w:before="0" w:beforeAutospacing="0" w:after="0" w:afterAutospacing="0"/>
        <w:jc w:val="right"/>
        <w:rPr>
          <w:sz w:val="22"/>
          <w:szCs w:val="22"/>
        </w:rPr>
      </w:pPr>
      <w:r w:rsidRPr="00540774">
        <w:rPr>
          <w:sz w:val="22"/>
          <w:szCs w:val="22"/>
        </w:rPr>
        <w:t xml:space="preserve"> </w:t>
      </w:r>
    </w:p>
    <w:p w:rsidR="00692C2F" w:rsidRPr="00540774" w:rsidRDefault="00692C2F" w:rsidP="00540774">
      <w:pPr>
        <w:pStyle w:val="ae"/>
        <w:spacing w:before="0" w:beforeAutospacing="0" w:after="0" w:afterAutospacing="0"/>
        <w:rPr>
          <w:sz w:val="22"/>
          <w:szCs w:val="22"/>
        </w:rPr>
      </w:pPr>
      <w:r w:rsidRPr="00540774">
        <w:rPr>
          <w:sz w:val="22"/>
          <w:szCs w:val="22"/>
        </w:rPr>
        <w:t xml:space="preserve"> Помощник прокурора Кочковского района                                            О.А. Огнева</w:t>
      </w:r>
    </w:p>
    <w:p w:rsidR="00692C2F" w:rsidRPr="00540774" w:rsidRDefault="00692C2F" w:rsidP="00540774">
      <w:pPr>
        <w:pStyle w:val="ae"/>
        <w:spacing w:before="0" w:beforeAutospacing="0" w:after="0" w:afterAutospacing="0"/>
        <w:jc w:val="center"/>
        <w:rPr>
          <w:sz w:val="22"/>
          <w:szCs w:val="22"/>
        </w:rPr>
      </w:pPr>
      <w:r w:rsidRPr="00540774">
        <w:rPr>
          <w:sz w:val="22"/>
          <w:szCs w:val="22"/>
        </w:rPr>
        <w:t>О Правилах обучения по охране труда и проверке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b/>
          <w:bCs/>
          <w:sz w:val="22"/>
          <w:szCs w:val="22"/>
        </w:rPr>
        <w:t xml:space="preserve"> </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Согласно статье 214 Трудового кодекса Российской Федерации работодатель обязан обеспечить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Постановлением Правительства Российской Федерации от 24.12.2021 № 2464 "О порядке обучения по охране труда и проверке знания требований охраны труда" утверждены Правила обучения по охране труда и проверке знания требований охраны труда (далее - Правила).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соответствии с пунктом 91 Правил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Согласно пункту 92 Правил в протоколе проверки знания требований охраны труда работников указывается следующая информация:</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г) наименование и продолжительность программы обучения по охране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д) фамилия, имя, отчество (при наличии), профессия (должность), место работы работника, прошедшего проверку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lastRenderedPageBreak/>
        <w:t>е) результат проверки знания требований охраны труда (оценка результата проверки "удовлетворительно" или "неудовлетворительно");</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ж) дата проверки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Согласно пп. "з" п. 92 Правил в протоколе проверки знания требований охраны труда работников в числе прочей указывается информация о регистрационном номере записи о прохождении проверки знания требований охраны труда в реестре обученных по охране труда лиц (далее - реестр обученных лиц). Исходя из п. 104 Правил Министерство труда и социальной защиты Российской Федерации осуществляет формирование и ведение реестра обученных лиц.</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Согласно пп. "б" п. 118 Правил юридическое лицо, осуществляющее деятельность по обучению своих работников вопросам охраны труда, после проведения проверки знания требований охраны труда передает в реестр обученных лиц в числе прочих сведений номер протокола проверки знания требований охраны труда.</w:t>
      </w:r>
    </w:p>
    <w:p w:rsidR="00692C2F" w:rsidRPr="00540774" w:rsidRDefault="00692C2F" w:rsidP="00540774">
      <w:pPr>
        <w:pStyle w:val="ae"/>
        <w:spacing w:before="0" w:beforeAutospacing="0" w:after="0" w:afterAutospacing="0"/>
        <w:ind w:firstLine="540"/>
        <w:jc w:val="both"/>
        <w:rPr>
          <w:sz w:val="22"/>
          <w:szCs w:val="22"/>
        </w:rPr>
      </w:pPr>
      <w:r w:rsidRPr="00540774">
        <w:rPr>
          <w:sz w:val="22"/>
          <w:szCs w:val="22"/>
        </w:rPr>
        <w:t>Следовательно, сведения о проведенном обучении и проверке знания требований охраны труда должны вноситься в реестр обученных по охране труда лиц работодателем, проводящим обучение своих работников по вопросам охраны труда, после проведения проверки знания в день, когда проведена проверка знания требований охраны труда.</w:t>
      </w:r>
    </w:p>
    <w:p w:rsidR="00692C2F" w:rsidRPr="00540774" w:rsidRDefault="00692C2F" w:rsidP="00540774">
      <w:pPr>
        <w:pStyle w:val="ae"/>
        <w:spacing w:before="0" w:beforeAutospacing="0" w:after="0" w:afterAutospacing="0"/>
        <w:jc w:val="both"/>
        <w:rPr>
          <w:sz w:val="22"/>
          <w:szCs w:val="22"/>
        </w:rPr>
      </w:pPr>
      <w:r w:rsidRPr="00540774">
        <w:rPr>
          <w:sz w:val="22"/>
          <w:szCs w:val="22"/>
        </w:rPr>
        <w:t xml:space="preserve">Помощник прокурора Кочковского района                                              О.А. Огнева </w:t>
      </w:r>
    </w:p>
    <w:p w:rsidR="00692C2F" w:rsidRPr="00540774" w:rsidRDefault="00692C2F" w:rsidP="00540774">
      <w:pPr>
        <w:tabs>
          <w:tab w:val="left" w:pos="3645"/>
          <w:tab w:val="center" w:pos="4677"/>
        </w:tabs>
        <w:spacing w:after="0" w:line="240" w:lineRule="auto"/>
        <w:contextualSpacing/>
        <w:rPr>
          <w:rFonts w:ascii="Times New Roman" w:hAnsi="Times New Roman"/>
          <w:b/>
        </w:rPr>
      </w:pPr>
      <w:r w:rsidRPr="00540774">
        <w:rPr>
          <w:rFonts w:ascii="Times New Roman" w:hAnsi="Times New Roman"/>
        </w:rPr>
        <w:t>Прокурор разъясняет.</w:t>
      </w:r>
    </w:p>
    <w:p w:rsidR="00692C2F" w:rsidRPr="00540774" w:rsidRDefault="00692C2F" w:rsidP="00540774">
      <w:pPr>
        <w:tabs>
          <w:tab w:val="left" w:pos="3645"/>
          <w:tab w:val="center" w:pos="4677"/>
        </w:tabs>
        <w:spacing w:after="0" w:line="240" w:lineRule="auto"/>
        <w:contextualSpacing/>
        <w:jc w:val="center"/>
        <w:rPr>
          <w:rFonts w:ascii="Times New Roman" w:hAnsi="Times New Roman"/>
          <w:b/>
        </w:rPr>
      </w:pPr>
    </w:p>
    <w:p w:rsidR="00692C2F" w:rsidRPr="00540774" w:rsidRDefault="00692C2F" w:rsidP="00540774">
      <w:pPr>
        <w:tabs>
          <w:tab w:val="left" w:pos="3645"/>
          <w:tab w:val="center" w:pos="4677"/>
        </w:tabs>
        <w:spacing w:after="0" w:line="240" w:lineRule="auto"/>
        <w:contextualSpacing/>
        <w:jc w:val="center"/>
        <w:rPr>
          <w:rFonts w:ascii="Times New Roman" w:hAnsi="Times New Roman"/>
          <w:b/>
        </w:rPr>
      </w:pPr>
      <w:r w:rsidRPr="00540774">
        <w:rPr>
          <w:rFonts w:ascii="Times New Roman" w:hAnsi="Times New Roman"/>
          <w:b/>
        </w:rPr>
        <w:t>«О противоправных действиях лиц, оказывающих юридическую помощь по правовым  и финансовым вопросам»</w:t>
      </w:r>
    </w:p>
    <w:p w:rsidR="00692C2F" w:rsidRPr="00540774" w:rsidRDefault="00692C2F" w:rsidP="00540774">
      <w:pPr>
        <w:spacing w:after="0" w:line="240" w:lineRule="auto"/>
        <w:ind w:firstLine="709"/>
        <w:jc w:val="both"/>
        <w:rPr>
          <w:rFonts w:ascii="Times New Roman" w:eastAsia="Times New Roman" w:hAnsi="Times New Roman"/>
          <w:lang w:eastAsia="ru-RU"/>
        </w:rPr>
      </w:pPr>
    </w:p>
    <w:p w:rsidR="00692C2F" w:rsidRPr="00540774" w:rsidRDefault="00692C2F" w:rsidP="00540774">
      <w:pPr>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Оказание правовых и финансовых услуг является интеллектуальной деятельностью лица, взявшего на себя подобного рода обязательства. В отличие от других договоров оказания услуг, где планируемый результат, как правило, очевиден, в подобного рода правоотношениях не всегда возможно предсказать итоговый результат, чем и пользуются недобросовестные лица.</w:t>
      </w:r>
    </w:p>
    <w:p w:rsidR="00692C2F" w:rsidRPr="00540774" w:rsidRDefault="00692C2F" w:rsidP="00540774">
      <w:pPr>
        <w:spacing w:after="0" w:line="240" w:lineRule="auto"/>
        <w:ind w:firstLine="709"/>
        <w:jc w:val="both"/>
        <w:rPr>
          <w:rFonts w:ascii="Times New Roman" w:hAnsi="Times New Roman"/>
        </w:rPr>
      </w:pPr>
      <w:r w:rsidRPr="00540774">
        <w:rPr>
          <w:rFonts w:ascii="Times New Roman" w:hAnsi="Times New Roman"/>
        </w:rPr>
        <w:t>Формы обмана в сфере юридических и финансовых услуг могут быть различными, например:</w:t>
      </w:r>
    </w:p>
    <w:p w:rsidR="00692C2F" w:rsidRPr="00540774" w:rsidRDefault="00692C2F" w:rsidP="00540774">
      <w:pPr>
        <w:spacing w:after="0" w:line="240" w:lineRule="auto"/>
        <w:ind w:firstLine="709"/>
        <w:jc w:val="both"/>
        <w:rPr>
          <w:rFonts w:ascii="Times New Roman" w:hAnsi="Times New Roman"/>
        </w:rPr>
      </w:pPr>
      <w:r w:rsidRPr="00540774">
        <w:rPr>
          <w:rFonts w:ascii="Times New Roman" w:hAnsi="Times New Roman"/>
        </w:rPr>
        <w:t>- оказание заведомо некачественной юридической или финансовой помощи лицом,  которое  не обладает специальными познаниями в юриспруденции и финансовых вопросах;</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обещание заведомо невыполнимого результата своих действий, гарантируя положительное решение возникшей проблемы, при этом, законные основания для достижения такого результата отсутствуют;</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составление договора на оказание юридических или консультационных услуг на условиях, отличных от обещанных на устной консультации;</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одновременно с подписанием договора на оказание юридических или консультационных услуг  предлагают подписать акт выполненных работ, при этом, фактически условия заключенного договора еще не выполнены;</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сообщение в ходе консультации о сотрудничестве фирмы с органами государственной власти, органами местного самоуправления и наличии возможности ускорить решение проблемы, либо решить ее способом, противоречащим закону.</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 ссылка на сотрудничество с организациями: «наши партнеры — УФАС России, Банк России, Роспотребнадзор», при этом  официальные органы не имеют к ним никакого отношения.</w:t>
      </w:r>
    </w:p>
    <w:p w:rsidR="00692C2F" w:rsidRPr="00540774" w:rsidRDefault="00692C2F" w:rsidP="00540774">
      <w:pPr>
        <w:pStyle w:val="ae"/>
        <w:shd w:val="clear" w:color="auto" w:fill="FFFFFF"/>
        <w:spacing w:before="0" w:beforeAutospacing="0" w:after="0" w:afterAutospacing="0"/>
        <w:ind w:firstLine="709"/>
        <w:jc w:val="both"/>
        <w:rPr>
          <w:sz w:val="22"/>
          <w:szCs w:val="22"/>
        </w:rPr>
      </w:pPr>
      <w:r w:rsidRPr="00540774">
        <w:rPr>
          <w:sz w:val="22"/>
          <w:szCs w:val="22"/>
        </w:rPr>
        <w:t>Чтобы не быть обманутым необходимо предварительно проконсультироваться  по  интересующему вопросу у нескольких специалистов и после этого заключать письменный договор.</w:t>
      </w:r>
    </w:p>
    <w:p w:rsidR="00692C2F" w:rsidRPr="00540774" w:rsidRDefault="00692C2F" w:rsidP="00540774">
      <w:pPr>
        <w:spacing w:after="0" w:line="240" w:lineRule="auto"/>
        <w:ind w:firstLine="709"/>
        <w:jc w:val="both"/>
        <w:rPr>
          <w:rFonts w:ascii="Times New Roman" w:hAnsi="Times New Roman"/>
        </w:rPr>
      </w:pPr>
      <w:r w:rsidRPr="00540774">
        <w:rPr>
          <w:rFonts w:ascii="Times New Roman" w:hAnsi="Times New Roman"/>
        </w:rPr>
        <w:t>Необходимо внимательно изучить договор,  проследить, чтобы в документе была указана не только общая стоимость договора, но и перечислены цены каждой услуги. Не подписывать акты приёмки-передачи оказанных услуг, если ещё не выполнены  все обязательства перед вами. Требовать документы, подтверждающие факт оплаты, и сохранять их.</w:t>
      </w:r>
    </w:p>
    <w:p w:rsidR="00692C2F" w:rsidRPr="00540774" w:rsidRDefault="00692C2F" w:rsidP="00540774">
      <w:pPr>
        <w:spacing w:after="0" w:line="240" w:lineRule="auto"/>
        <w:ind w:firstLine="540"/>
        <w:jc w:val="both"/>
        <w:rPr>
          <w:rFonts w:ascii="Times New Roman" w:eastAsia="Times New Roman" w:hAnsi="Times New Roman"/>
          <w:bCs/>
          <w:lang w:eastAsia="ru-RU"/>
        </w:rPr>
      </w:pPr>
      <w:r w:rsidRPr="00540774">
        <w:rPr>
          <w:rFonts w:ascii="Times New Roman" w:eastAsia="Times New Roman" w:hAnsi="Times New Roman"/>
          <w:bCs/>
          <w:lang w:eastAsia="ru-RU"/>
        </w:rPr>
        <w:t>С 01.06.2024 вступил в силу  Стандарт оказания бесплатной юридической помощи государственными юридическими бюро, адвокатами, нотариусами, юридическими клиниками, негосударственными центрами бесплатной юридической помощи.</w:t>
      </w:r>
    </w:p>
    <w:p w:rsidR="00692C2F" w:rsidRPr="00540774" w:rsidRDefault="00692C2F" w:rsidP="00540774">
      <w:pPr>
        <w:spacing w:after="0" w:line="240" w:lineRule="auto"/>
        <w:ind w:firstLine="540"/>
        <w:jc w:val="both"/>
        <w:rPr>
          <w:rFonts w:ascii="Times New Roman" w:eastAsia="Times New Roman" w:hAnsi="Times New Roman"/>
          <w:lang w:eastAsia="ru-RU"/>
        </w:rPr>
      </w:pPr>
      <w:r w:rsidRPr="00540774">
        <w:rPr>
          <w:rFonts w:ascii="Times New Roman" w:eastAsia="Times New Roman" w:hAnsi="Times New Roman"/>
          <w:lang w:eastAsia="ru-RU"/>
        </w:rPr>
        <w:t xml:space="preserve">Стандарт предусматривает требования к порядку информирования об оказании бесплатной юридической помощи, устанавливает виды и основания оказания бесплатной юридической </w:t>
      </w:r>
      <w:r w:rsidRPr="00540774">
        <w:rPr>
          <w:rFonts w:ascii="Times New Roman" w:eastAsia="Times New Roman" w:hAnsi="Times New Roman"/>
          <w:lang w:eastAsia="ru-RU"/>
        </w:rPr>
        <w:lastRenderedPageBreak/>
        <w:t xml:space="preserve">помощи, последовательность оказания бесплатной юридической помощи, требования к порядку ее оказания, а также критерии доступности и качества оказания бесплатной юридической помощи. </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Об ответственности «дропперов»</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Дропперы, или дропы — это люди, которые предоставляют свои данные мошенникам для открытия счетов, т.е. участвуют в обналичивании денег, похищенных мошенниками. Преступники используют их, чтобы скрыть следы: просят перевести какую-то сумму с одной карты на другую, снять наличные и передать их курьеру или положить деньги на чужой счет за вознаграждение.</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 свою работу дропперы получают комиссию или фиксированную разовую оплату. Часто они даже не догадываются, что участвуют в чем-то нелегальном.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соответствии с пунктом 1 статьи 1102 Гражданского кодекса Российской Федерации (далее – ГК РФ) лицо, которое безосновательно приобрело или сберегло имущество за счет другого лица, обязано возвратить последнему приобретенное или сбереженное имущество.</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Данные правила применяются независимо от того, стало ли неосновательное обогащение результатом поведения приобретателя имущества, потерпевшего, третьих лиц либо произошло помимо их воли (п. 2 ст. 1102 ГК РФ).</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Чтобы доказать наличие обязательства, возникшего вследствие неосновательного обогащения, необходимо подтвердить факт неправомерного сбережения чужого имущества приобретателем и наличие в результате этого убытков у потерпевшего.</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Держатель банковской карты обладает лишь правомочием ее пользования. Он не вправе передавать карту и ПИН-код, используемый для ее авторизации, другим лицам. </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Поскольку банковская карта принадлежит кредитной организации, ответственность за все негативные последствия, связанные с передачей карты третьим лицам, несет ее держатель.</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Указанное дает основания для взыскания поступивших «дропперам» (получатели денежных переводов) похищенных денежных средств вне зависимости от осведомленности об обстоятельствах совершенного хищения, поскольку отсутствуют правовые основания для зачисления денежных средств на принадлежащие им банковские счета.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xml:space="preserve">Статьей 187 УК РФ предусмотрена уголовная ответственность за неправомерный оборот средств платежей, под которым понимается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Максимальный срок наказания – лишение свободы до 7 лет. </w:t>
      </w:r>
    </w:p>
    <w:p w:rsidR="00692C2F" w:rsidRPr="00540774" w:rsidRDefault="00692C2F" w:rsidP="00540774">
      <w:pPr>
        <w:spacing w:after="0" w:line="240" w:lineRule="auto"/>
        <w:ind w:firstLine="709"/>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Ответственность за выпас сельскохозяйственных животных в непредназначенных для этого местах</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В соответствии с ч. 4 ст. 13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Выпас сельскохозяйственных животных в непредназначенных для этого местах влечет административную ответственность владельцев животных.</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Выпас сельскохозяйственных животных должен осуществляться на огороженных территориях, либо на привязи или под контролем и надзором владельцев или пастуха. Запрещается выпас скота на полосах отвода автомобильных дорог общего пользования, улицах, скверах, парках и площадях в пределах границ населенных пунктов сельского поселения. Запрещается выпас сельскохозяйственных животных в темное время суток.</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 xml:space="preserve">Так, ч. 1 ст. 8.26 КоАП РФ предусмотрена административная ответственность за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w:t>
      </w:r>
      <w:r w:rsidRPr="00540774">
        <w:rPr>
          <w:rFonts w:ascii="Times New Roman" w:eastAsia="Times New Roman" w:hAnsi="Times New Roman"/>
          <w:shd w:val="clear" w:color="auto" w:fill="FFFFFF"/>
          <w:lang w:eastAsia="ru-RU"/>
        </w:rPr>
        <w:lastRenderedPageBreak/>
        <w:t>пастбищах или без привязи либо с нарушением сроков или норм выпаса сельскохозяйственных животных, а также размещение ульев и пасек, в местах, где это запрещено.</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shd w:val="clear" w:color="auto" w:fill="FFFFFF"/>
          <w:lang w:eastAsia="ru-RU"/>
        </w:rPr>
        <w:t>Нарушение данных требований закона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случае причинения вреда жизни или здоровью человека, имуществу гражданина в результате бесконтрольного выпаса животных, защита нарушенных прав осуществляется в соответствии со ст. 1064 Гражданского кодекса Российской Федерации, предусматривающей возмещение вреда, причиненного личности или имуществу гражданина, а также вреда, причиненного имуществу юридического лица, в полном объеме владельцем животного, причинившего вред.</w:t>
      </w:r>
    </w:p>
    <w:p w:rsidR="00692C2F" w:rsidRPr="00540774" w:rsidRDefault="00692C2F" w:rsidP="00540774">
      <w:pPr>
        <w:shd w:val="clear" w:color="auto" w:fill="FFFFFF"/>
        <w:spacing w:after="0" w:line="240" w:lineRule="auto"/>
        <w:jc w:val="both"/>
        <w:rPr>
          <w:rFonts w:ascii="Times New Roman" w:eastAsia="Times New Roman" w:hAnsi="Times New Roman"/>
          <w:lang w:eastAsia="ru-RU"/>
        </w:rPr>
      </w:pPr>
    </w:p>
    <w:p w:rsidR="00692C2F" w:rsidRPr="00540774" w:rsidRDefault="00692C2F" w:rsidP="00540774">
      <w:pPr>
        <w:shd w:val="clear" w:color="auto" w:fill="FFFFFF"/>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Помощник прокурора Кочковского района                                                                       О.А. Огнева</w:t>
      </w:r>
    </w:p>
    <w:p w:rsidR="00692C2F" w:rsidRPr="00540774" w:rsidRDefault="00692C2F" w:rsidP="00540774">
      <w:pPr>
        <w:spacing w:after="0" w:line="240" w:lineRule="auto"/>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Право должника по исполнительному производству на сохранение доходов в размере прожиточного минимума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Действующим законодательством реализовано право граждан на ежемесячное сохранение заработной платы и иных доходов в размере прожиточного минимума, установленного на территории Российской Федерации для трудоспособного населения при осуществлении принудительного исполнения решений судов и актов специального уполномоченных органов.</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 соответствии с требованиями статьи 8 Федерального закона от 02.10.2007 № 229-ФЗ «Об исполнительном производстве» (далее – Закон) должник-гражданин вправе обратиться в банк или иную кредитную организацию,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при обращении взыскания на его доходы. Указанный прожиточный минимум может быть сохранен банком или иной кредитной организацией только на одном из счетов должника-гражданина.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На основании статьи 69 Закона должник-гражданин также вправе обратиться в подразделение судебных приставов, в котором ведется исполнительное производство, с заявлением о сохранении заработной платы и иных доходов ежемесячно в размере прожиточного минимума при обращении взыскания на его доходы. При этом должник-гражданин представляет документы, подтверждающие наличие у него ежемесячного дохода, сведения об источниках такого дохода.</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При наличии лиц, находящихся на иждивении должника-гражданина, последний вправе обратиться в суд с заявлением о сохранении ему заработной платы и иных доходов ежемесячно в размере, превышающем прожиточный минимум.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Для сохранения дохода в размере прожиточного минимума гражданам необходимо в обязательном порядке обратиться с заявлением в службу судебных приставов, заявление можно направить любым доступным способом.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Право граждан на ежемесячное сохранение заработной платы и иного дохода в размере прожиточного минимума не применяется по исполнительным документам, содержащим требования о взыскании алиментов, возмещении вреда, причиненного здоровью и в связи со смертью кормильца, а также возмещении ущерба, причиненного преступлением.</w:t>
      </w: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С 1 июля 2024 года запрещена продажа немаркированной одежды</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Постановлением Правительства Российской Федерации от 13.11.2023 № 1899 введен запрет на продажу немаркированной одежды.</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Запрет касается предметов одежды, которые нужно маркировать для системы "Честный знак" с 01.04.2024. Среди них: спортивные костюмы, пальто, куртки, плащи, пуловеры, кардиганы, жилеты и аналогичные трикотажные либо вязаные изделия.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lastRenderedPageBreak/>
        <w:t>Оборот и вывод из оборота (включая продажу) немаркированных остатков разрешен по 30.06.2024 включительно.</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За нарушение запрета организации - продавцу грозит штраф от 50 тыс. до 300 тыс. руб. с конфискацией немаркированной продукции.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Хранить, перевозить, а также маркировать остатки для последующей реализации можно по 30 сентября включительно.</w:t>
      </w:r>
    </w:p>
    <w:p w:rsidR="00692C2F" w:rsidRPr="00540774" w:rsidRDefault="00692C2F" w:rsidP="00540774">
      <w:pPr>
        <w:spacing w:after="0" w:line="240" w:lineRule="auto"/>
        <w:ind w:firstLine="709"/>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Утвержден единый образец удостоверения, подтверждающего статус многодетной семьи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Соответствующее распоряжением Правительства Российской Федерации «Об утверждении единого образца удостоверения, подтверждающего статус многодетной семьи в Российской Федерации, и описания его бланка» утверждено от 29.06.2024 № 1725-р.</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Также утверждено описание бланка единого образца указанного удостоверения.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Высшим должностным лицам субъектов Российской Федерации рекомендовано обеспечить: установление порядка выдачи удостоверения; изготовление и выдачу удостоверений; порядок переоформления в беззаявительном порядке действующего на день вступления в силу Указа Президента Российской Федерации от 23.01.2024 № 63 «О мерах социальной поддержки многодетных семей» удостоверения, подтверждающего статус многодетной семьи в Российской Федерации.</w:t>
      </w:r>
    </w:p>
    <w:p w:rsidR="00692C2F" w:rsidRPr="00540774" w:rsidRDefault="00692C2F" w:rsidP="00540774">
      <w:pPr>
        <w:spacing w:after="0" w:line="240" w:lineRule="auto"/>
        <w:ind w:firstLine="709"/>
        <w:jc w:val="both"/>
        <w:rPr>
          <w:rFonts w:ascii="Times New Roman" w:hAnsi="Times New Roman"/>
        </w:rPr>
      </w:pPr>
    </w:p>
    <w:p w:rsidR="00692C2F" w:rsidRPr="00540774" w:rsidRDefault="00692C2F" w:rsidP="00540774">
      <w:pPr>
        <w:shd w:val="clear" w:color="auto" w:fill="FFFFFF"/>
        <w:spacing w:after="0" w:line="240" w:lineRule="auto"/>
        <w:ind w:firstLine="709"/>
        <w:jc w:val="center"/>
        <w:rPr>
          <w:rFonts w:ascii="Times New Roman" w:eastAsia="Times New Roman" w:hAnsi="Times New Roman"/>
          <w:b/>
          <w:bCs/>
          <w:lang w:eastAsia="ru-RU"/>
        </w:rPr>
      </w:pPr>
      <w:r w:rsidRPr="00540774">
        <w:rPr>
          <w:rFonts w:ascii="Times New Roman" w:eastAsia="Times New Roman" w:hAnsi="Times New Roman"/>
          <w:b/>
          <w:bCs/>
          <w:lang w:eastAsia="ru-RU"/>
        </w:rPr>
        <w:t>Что относится к врачебной тайне и какая ответственность грозит за её разглашение</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Текст</w:t>
      </w:r>
    </w:p>
    <w:p w:rsidR="00692C2F" w:rsidRPr="00540774" w:rsidRDefault="00692C2F" w:rsidP="00540774">
      <w:pPr>
        <w:shd w:val="clear" w:color="auto" w:fill="FFFFFF"/>
        <w:spacing w:after="0" w:line="240" w:lineRule="auto"/>
        <w:ind w:firstLine="709"/>
        <w:rPr>
          <w:rFonts w:ascii="Times New Roman" w:eastAsia="Times New Roman" w:hAnsi="Times New Roman"/>
          <w:lang w:eastAsia="ru-RU"/>
        </w:rPr>
      </w:pPr>
      <w:r w:rsidRPr="00540774">
        <w:rPr>
          <w:rFonts w:ascii="Times New Roman" w:eastAsia="Times New Roman" w:hAnsi="Times New Roman"/>
          <w:lang w:eastAsia="ru-RU"/>
        </w:rPr>
        <w:t> Поделиться</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К врачебной тайне относятся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Разглашение сведений, составляющих врачебную тайну, запрещено, за исключением случаев, предусмотренных законом.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Виновное лицо за разглашение врачебной тайны может быть привлечено к административной ответственности по статье 13.14 КоАП РФ. Размер административного штрафа для должностных лиц может составить до 50 тыс. руб., для юридических лиц – до 200 тыс. руб. Дела по данному административному правонарушению возбуждаются прокурором.</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Кроме того, за незаконное собирание или распространение сведений, составляющих врачебную тайну, без согласия лица либо распространение таких сведений публично или в СМИ может повлечь уголовную ответственность по статье 137 УК РФ, санкцией указанной статьи предусмотрено наказание в виде лишения свободы на срок до 2 лет.</w:t>
      </w:r>
    </w:p>
    <w:p w:rsidR="00692C2F" w:rsidRPr="00540774" w:rsidRDefault="00692C2F" w:rsidP="00540774">
      <w:pPr>
        <w:shd w:val="clear" w:color="auto" w:fill="FFFFFF"/>
        <w:spacing w:after="0" w:line="240" w:lineRule="auto"/>
        <w:ind w:firstLine="709"/>
        <w:jc w:val="both"/>
        <w:rPr>
          <w:rFonts w:ascii="Times New Roman" w:eastAsia="Times New Roman" w:hAnsi="Times New Roman"/>
          <w:lang w:eastAsia="ru-RU"/>
        </w:rPr>
      </w:pPr>
      <w:r w:rsidRPr="00540774">
        <w:rPr>
          <w:rFonts w:ascii="Times New Roman" w:eastAsia="Times New Roman" w:hAnsi="Times New Roman"/>
          <w:lang w:eastAsia="ru-RU"/>
        </w:rPr>
        <w:t>Одновременно гражданин вправе обратиться в суд с требованием о возмещении ему вреда, в том числе морального.</w:t>
      </w:r>
    </w:p>
    <w:p w:rsidR="00692C2F" w:rsidRPr="00540774" w:rsidRDefault="00692C2F" w:rsidP="00540774">
      <w:pPr>
        <w:spacing w:after="0" w:line="240" w:lineRule="auto"/>
        <w:rPr>
          <w:rFonts w:ascii="Times New Roman" w:hAnsi="Times New Roman"/>
        </w:rPr>
      </w:pPr>
    </w:p>
    <w:p w:rsidR="00692C2F" w:rsidRPr="00540774" w:rsidRDefault="00692C2F" w:rsidP="00540774">
      <w:pPr>
        <w:tabs>
          <w:tab w:val="left" w:pos="1005"/>
        </w:tabs>
        <w:spacing w:after="0" w:line="240" w:lineRule="auto"/>
        <w:jc w:val="center"/>
        <w:rPr>
          <w:rFonts w:ascii="Times New Roman" w:hAnsi="Times New Roman"/>
        </w:rPr>
      </w:pPr>
    </w:p>
    <w:p w:rsidR="00CA047B" w:rsidRPr="00540774" w:rsidRDefault="00CA047B" w:rsidP="00540774">
      <w:pPr>
        <w:spacing w:after="0" w:line="240" w:lineRule="auto"/>
        <w:rPr>
          <w:rFonts w:ascii="Times New Roman" w:hAnsi="Times New Roman"/>
        </w:rPr>
      </w:pPr>
    </w:p>
    <w:p w:rsidR="00A52F3C" w:rsidRPr="00540774" w:rsidRDefault="00A52F3C" w:rsidP="00540774">
      <w:pPr>
        <w:spacing w:after="0" w:line="240" w:lineRule="auto"/>
        <w:rPr>
          <w:rFonts w:ascii="Times New Roman" w:hAnsi="Times New Roman"/>
        </w:rPr>
      </w:pPr>
      <w:r w:rsidRPr="00540774">
        <w:rPr>
          <w:rFonts w:ascii="Times New Roman" w:hAnsi="Times New Roman"/>
          <w:noProof/>
          <w:lang w:eastAsia="ru-RU"/>
        </w:rPr>
        <w:drawing>
          <wp:inline distT="0" distB="0" distL="0" distR="0" wp14:anchorId="6D6C6C5C" wp14:editId="7385E7A6">
            <wp:extent cx="1748367" cy="7493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2"/>
                    <a:srcRect l="18519" t="24634" r="12820" b="33795"/>
                    <a:stretch/>
                  </pic:blipFill>
                  <pic:spPr bwMode="auto">
                    <a:xfrm>
                      <a:off x="0" y="0"/>
                      <a:ext cx="1782364" cy="763870"/>
                    </a:xfrm>
                    <a:prstGeom prst="rect">
                      <a:avLst/>
                    </a:prstGeom>
                    <a:ln>
                      <a:noFill/>
                    </a:ln>
                  </pic:spPr>
                </pic:pic>
              </a:graphicData>
            </a:graphic>
          </wp:inline>
        </w:drawing>
      </w:r>
    </w:p>
    <w:p w:rsidR="00A52F3C" w:rsidRPr="00540774" w:rsidRDefault="00A52F3C" w:rsidP="00540774">
      <w:pPr>
        <w:spacing w:after="0" w:line="240" w:lineRule="auto"/>
        <w:jc w:val="right"/>
        <w:rPr>
          <w:rFonts w:ascii="Times New Roman" w:hAnsi="Times New Roman"/>
          <w:b/>
        </w:rPr>
      </w:pPr>
      <w:r w:rsidRPr="00540774">
        <w:rPr>
          <w:rFonts w:ascii="Times New Roman" w:hAnsi="Times New Roman"/>
          <w:b/>
        </w:rPr>
        <w:t>АНОНС</w:t>
      </w:r>
    </w:p>
    <w:p w:rsidR="00A52F3C" w:rsidRPr="00540774" w:rsidRDefault="00A52F3C" w:rsidP="00540774">
      <w:pPr>
        <w:pStyle w:val="ae"/>
        <w:spacing w:before="0" w:beforeAutospacing="0" w:after="0" w:afterAutospacing="0"/>
        <w:ind w:firstLine="720"/>
        <w:jc w:val="center"/>
        <w:rPr>
          <w:b/>
          <w:sz w:val="22"/>
          <w:szCs w:val="22"/>
        </w:rPr>
      </w:pPr>
      <w:r w:rsidRPr="00540774">
        <w:rPr>
          <w:rFonts w:eastAsiaTheme="minorHAnsi"/>
          <w:b/>
          <w:sz w:val="22"/>
          <w:szCs w:val="22"/>
          <w:lang w:eastAsia="en-US"/>
        </w:rPr>
        <w:t>Час Росреестра - в МФЦ: специалисты Росреестра отвечают на вопросы заявителей</w:t>
      </w:r>
    </w:p>
    <w:p w:rsidR="00A52F3C" w:rsidRPr="00540774" w:rsidRDefault="00A52F3C" w:rsidP="00540774">
      <w:pPr>
        <w:pStyle w:val="ae"/>
        <w:spacing w:before="0" w:beforeAutospacing="0" w:after="0" w:afterAutospacing="0"/>
        <w:ind w:firstLine="720"/>
        <w:jc w:val="both"/>
        <w:rPr>
          <w:rStyle w:val="apple-converted-space"/>
          <w:sz w:val="22"/>
          <w:szCs w:val="22"/>
        </w:rPr>
      </w:pP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b/>
          <w:lang w:eastAsia="ru-RU"/>
        </w:rPr>
        <w:t xml:space="preserve">5 декабря 2024 года с 14:00 до 15:00 </w:t>
      </w:r>
      <w:r w:rsidRPr="00540774">
        <w:rPr>
          <w:rStyle w:val="apple-converted-space"/>
          <w:rFonts w:ascii="Times New Roman" w:eastAsia="Arimo" w:hAnsi="Times New Roman"/>
          <w:lang w:eastAsia="ru-RU"/>
        </w:rPr>
        <w:t>Росреестром совместно с МФЦ бесплатно проводятся консультации:</w:t>
      </w:r>
    </w:p>
    <w:p w:rsidR="00A52F3C" w:rsidRPr="00540774" w:rsidRDefault="00A52F3C" w:rsidP="00540774">
      <w:pPr>
        <w:spacing w:after="0" w:line="240" w:lineRule="auto"/>
        <w:ind w:firstLine="709"/>
        <w:jc w:val="both"/>
        <w:rPr>
          <w:rStyle w:val="apple-converted-space"/>
          <w:rFonts w:ascii="Times New Roman" w:hAnsi="Times New Roman"/>
        </w:rPr>
      </w:pP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 г. Новосибирск, МФЦ «Площадь Труда», площадь Труда, 1</w:t>
      </w:r>
    </w:p>
    <w:p w:rsidR="00A52F3C" w:rsidRPr="00540774" w:rsidRDefault="00A52F3C" w:rsidP="00540774">
      <w:pPr>
        <w:spacing w:after="0" w:line="240" w:lineRule="auto"/>
        <w:ind w:firstLine="709"/>
        <w:jc w:val="both"/>
        <w:rPr>
          <w:rStyle w:val="apple-converted-space"/>
          <w:rFonts w:ascii="Times New Roman" w:hAnsi="Times New Roman"/>
        </w:rPr>
      </w:pPr>
    </w:p>
    <w:p w:rsidR="00A52F3C" w:rsidRPr="00540774" w:rsidRDefault="00A52F3C" w:rsidP="00540774">
      <w:pPr>
        <w:spacing w:after="0" w:line="240" w:lineRule="auto"/>
        <w:ind w:firstLine="709"/>
        <w:jc w:val="both"/>
        <w:rPr>
          <w:rStyle w:val="apple-converted-space"/>
          <w:rFonts w:ascii="Times New Roman" w:eastAsia="Arimo" w:hAnsi="Times New Roman"/>
          <w:lang w:eastAsia="ru-RU"/>
        </w:rPr>
      </w:pPr>
      <w:r w:rsidRPr="00540774">
        <w:rPr>
          <w:rStyle w:val="apple-converted-space"/>
          <w:rFonts w:ascii="Times New Roman" w:eastAsia="Arimo" w:hAnsi="Times New Roman"/>
          <w:lang w:eastAsia="ru-RU"/>
        </w:rPr>
        <w:t>- г. Новосибирск, МФЦ «Советский», ул. Арбузова, 6</w:t>
      </w:r>
    </w:p>
    <w:p w:rsidR="00A52F3C" w:rsidRPr="00540774" w:rsidRDefault="00A52F3C" w:rsidP="00540774">
      <w:pPr>
        <w:spacing w:after="0" w:line="240" w:lineRule="auto"/>
        <w:ind w:firstLine="709"/>
        <w:jc w:val="both"/>
        <w:rPr>
          <w:rStyle w:val="apple-converted-space"/>
          <w:rFonts w:ascii="Times New Roman" w:hAnsi="Times New Roman"/>
        </w:rPr>
      </w:pP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 г. Новосибирск, МФЦ «Железнодорожный», ул. 1905 года, 83</w:t>
      </w:r>
    </w:p>
    <w:p w:rsidR="00A52F3C" w:rsidRPr="00540774" w:rsidRDefault="00A52F3C" w:rsidP="00540774">
      <w:pPr>
        <w:spacing w:after="0" w:line="240" w:lineRule="auto"/>
        <w:ind w:firstLine="709"/>
        <w:jc w:val="both"/>
        <w:rPr>
          <w:rStyle w:val="apple-converted-space"/>
          <w:rFonts w:ascii="Times New Roman" w:hAnsi="Times New Roman"/>
        </w:rPr>
      </w:pP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 г. Бердск, МФЦ г. Бердска, Радужный м-н, 7, корп. 1</w:t>
      </w:r>
    </w:p>
    <w:p w:rsidR="00A52F3C" w:rsidRPr="00540774" w:rsidRDefault="00A52F3C" w:rsidP="00540774">
      <w:pPr>
        <w:spacing w:after="0" w:line="240" w:lineRule="auto"/>
        <w:ind w:firstLine="709"/>
        <w:jc w:val="both"/>
        <w:rPr>
          <w:rStyle w:val="apple-converted-space"/>
          <w:rFonts w:ascii="Times New Roman" w:hAnsi="Times New Roman"/>
        </w:rPr>
      </w:pP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«Час Росреестра в МФЦ» - консультации специалистов регионального Росреестра, которые проводятся каждый четверг с 14:00 до 15:00 в филиалах МФЦ.</w:t>
      </w:r>
    </w:p>
    <w:p w:rsidR="00A52F3C" w:rsidRPr="00540774" w:rsidRDefault="00A52F3C" w:rsidP="00540774">
      <w:pPr>
        <w:spacing w:after="0" w:line="240" w:lineRule="auto"/>
        <w:ind w:firstLine="709"/>
        <w:jc w:val="both"/>
        <w:rPr>
          <w:rStyle w:val="apple-converted-space"/>
          <w:rFonts w:ascii="Times New Roman" w:hAnsi="Times New Roman"/>
        </w:rPr>
      </w:pP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Справочная  МФЦ:  052, www.mfc-nso.ru</w:t>
      </w:r>
    </w:p>
    <w:p w:rsidR="00A52F3C" w:rsidRPr="00540774" w:rsidRDefault="00A52F3C" w:rsidP="00540774">
      <w:pPr>
        <w:spacing w:after="0" w:line="240" w:lineRule="auto"/>
        <w:ind w:firstLine="709"/>
        <w:jc w:val="both"/>
        <w:rPr>
          <w:rStyle w:val="apple-converted-space"/>
          <w:rFonts w:ascii="Times New Roman" w:hAnsi="Times New Roman"/>
        </w:rPr>
      </w:pPr>
      <w:r w:rsidRPr="00540774">
        <w:rPr>
          <w:rStyle w:val="apple-converted-space"/>
          <w:rFonts w:ascii="Times New Roman" w:eastAsia="Arimo" w:hAnsi="Times New Roman"/>
          <w:lang w:eastAsia="ru-RU"/>
        </w:rPr>
        <w:t>Справочная Росреестра: 8 800 100 34 34.</w:t>
      </w:r>
    </w:p>
    <w:p w:rsidR="00A52F3C" w:rsidRPr="00540774" w:rsidRDefault="00A52F3C" w:rsidP="00540774">
      <w:pPr>
        <w:spacing w:after="0" w:line="240" w:lineRule="auto"/>
        <w:jc w:val="both"/>
        <w:rPr>
          <w:rStyle w:val="apple-converted-space"/>
          <w:rFonts w:ascii="Times New Roman" w:eastAsia="Times New Roman" w:hAnsi="Times New Roman"/>
          <w:lang w:eastAsia="ru-RU"/>
        </w:rPr>
      </w:pP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материал подготовлен Управлением Росреестра </w:t>
      </w: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по Новосибирской области</w:t>
      </w:r>
    </w:p>
    <w:p w:rsidR="00A52F3C" w:rsidRPr="00540774" w:rsidRDefault="00A52F3C" w:rsidP="00540774">
      <w:pPr>
        <w:spacing w:after="0" w:line="240" w:lineRule="auto"/>
        <w:jc w:val="both"/>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7314D099" wp14:editId="0093832F">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6FF3207"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" strokecolor="#0070c0"/>
            </w:pict>
          </mc:Fallback>
        </mc:AlternateConten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A52F3C" w:rsidRPr="00540774" w:rsidRDefault="00A52F3C" w:rsidP="00540774">
      <w:pPr>
        <w:tabs>
          <w:tab w:val="left" w:pos="1095"/>
        </w:tabs>
        <w:spacing w:after="0" w:line="240" w:lineRule="auto"/>
        <w:jc w:val="both"/>
        <w:rPr>
          <w:rFonts w:ascii="Times New Roman" w:hAnsi="Times New Roman"/>
          <w:b/>
        </w:rPr>
      </w:pPr>
    </w:p>
    <w:p w:rsidR="00A52F3C" w:rsidRPr="00540774" w:rsidRDefault="00A52F3C"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A52F3C" w:rsidRPr="00540774" w:rsidRDefault="00A52F3C" w:rsidP="00540774">
      <w:pPr>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Электронная почта: </w:t>
      </w:r>
    </w:p>
    <w:p w:rsidR="00A52F3C" w:rsidRPr="00540774" w:rsidRDefault="00540774" w:rsidP="00540774">
      <w:pPr>
        <w:spacing w:after="0" w:line="240" w:lineRule="auto"/>
        <w:jc w:val="both"/>
        <w:rPr>
          <w:rFonts w:ascii="Times New Roman" w:eastAsia="Times New Roman" w:hAnsi="Times New Roman"/>
          <w:lang w:eastAsia="ru-RU"/>
        </w:rPr>
      </w:pPr>
      <w:hyperlink r:id="rId93" w:tooltip="mailto:oko@r54.rosreestr.ru" w:history="1">
        <w:r w:rsidR="00A52F3C" w:rsidRPr="00540774">
          <w:rPr>
            <w:rStyle w:val="a4"/>
            <w:rFonts w:ascii="Times New Roman" w:eastAsia="Times New Roman" w:hAnsi="Times New Roman"/>
            <w:color w:val="auto"/>
            <w:lang w:eastAsia="ru-RU"/>
          </w:rPr>
          <w:t>oko@r54.rosreestr.ru</w:t>
        </w:r>
      </w:hyperlink>
      <w:r w:rsidR="00A52F3C" w:rsidRPr="00540774">
        <w:rPr>
          <w:rFonts w:ascii="Times New Roman" w:eastAsia="Times New Roman" w:hAnsi="Times New Roman"/>
          <w:lang w:eastAsia="ru-RU"/>
        </w:rPr>
        <w:t xml:space="preserve"> </w:t>
      </w:r>
    </w:p>
    <w:p w:rsidR="00A52F3C" w:rsidRPr="00540774" w:rsidRDefault="00A52F3C" w:rsidP="00540774">
      <w:pPr>
        <w:spacing w:after="0" w:line="240" w:lineRule="auto"/>
        <w:jc w:val="both"/>
        <w:rPr>
          <w:rFonts w:ascii="Times New Roman" w:eastAsia="Times New Roman" w:hAnsi="Times New Roman"/>
          <w:lang w:eastAsia="ru-RU"/>
        </w:rPr>
      </w:pPr>
      <w:r w:rsidRPr="00540774">
        <w:rPr>
          <w:rFonts w:ascii="Times New Roman" w:eastAsia="Times New Roman" w:hAnsi="Times New Roman"/>
          <w:lang w:eastAsia="ru-RU"/>
        </w:rPr>
        <w:t xml:space="preserve">Сайт: </w:t>
      </w:r>
      <w:hyperlink r:id="rId94" w:tooltip="https://rosreestr.gov.ru/" w:history="1">
        <w:r w:rsidRPr="00540774">
          <w:rPr>
            <w:rFonts w:ascii="Times New Roman" w:eastAsia="Times New Roman" w:hAnsi="Times New Roman"/>
            <w:u w:val="single"/>
            <w:lang w:eastAsia="ru-RU"/>
          </w:rPr>
          <w:t>Росреестр</w:t>
        </w:r>
      </w:hyperlink>
    </w:p>
    <w:p w:rsidR="00A52F3C" w:rsidRPr="00540774" w:rsidRDefault="00A52F3C" w:rsidP="00540774">
      <w:pPr>
        <w:spacing w:after="0" w:line="240" w:lineRule="auto"/>
        <w:jc w:val="both"/>
        <w:rPr>
          <w:rFonts w:ascii="Times New Roman" w:eastAsia="Times New Roman" w:hAnsi="Times New Roman"/>
          <w:b/>
          <w:lang w:eastAsia="ru-RU"/>
        </w:rPr>
      </w:pPr>
      <w:r w:rsidRPr="00540774">
        <w:rPr>
          <w:rFonts w:ascii="Times New Roman" w:eastAsia="Times New Roman" w:hAnsi="Times New Roman"/>
          <w:lang w:eastAsia="ru-RU"/>
        </w:rPr>
        <w:t xml:space="preserve">Соцсети: </w:t>
      </w:r>
      <w:hyperlink r:id="rId95" w:tooltip="https://vk.com/rosreestr_nsk" w:history="1">
        <w:r w:rsidRPr="00540774">
          <w:rPr>
            <w:rFonts w:ascii="Times New Roman" w:eastAsia="Times New Roman" w:hAnsi="Times New Roman"/>
            <w:u w:val="single"/>
            <w:lang w:eastAsia="ru-RU"/>
          </w:rPr>
          <w:t>ВКонтакте</w:t>
        </w:r>
      </w:hyperlink>
      <w:r w:rsidRPr="00540774">
        <w:rPr>
          <w:rFonts w:ascii="Times New Roman" w:eastAsia="Times New Roman" w:hAnsi="Times New Roman"/>
          <w:lang w:eastAsia="ru-RU"/>
        </w:rPr>
        <w:t xml:space="preserve">, </w:t>
      </w:r>
      <w:hyperlink r:id="rId96" w:tooltip="https://ok.ru/group/70000000987860"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97" w:tooltip="https://dzen.ru/rosreestr_nsk" w:history="1">
        <w:r w:rsidRPr="00540774">
          <w:rPr>
            <w:rStyle w:val="a4"/>
            <w:rFonts w:ascii="Times New Roman" w:eastAsia="Times New Roman" w:hAnsi="Times New Roman"/>
            <w:color w:val="auto"/>
            <w:lang w:eastAsia="ru-RU"/>
          </w:rPr>
          <w:t>Яндекс.Дзен</w:t>
        </w:r>
      </w:hyperlink>
      <w:r w:rsidRPr="00540774">
        <w:rPr>
          <w:rStyle w:val="a4"/>
          <w:rFonts w:ascii="Times New Roman" w:eastAsia="Times New Roman" w:hAnsi="Times New Roman"/>
          <w:color w:val="auto"/>
          <w:lang w:eastAsia="ru-RU"/>
        </w:rPr>
        <w:t xml:space="preserve">, </w:t>
      </w:r>
      <w:hyperlink r:id="rId98" w:tooltip="https://t.me/rosreestr_nsk" w:history="1">
        <w:r w:rsidRPr="00540774">
          <w:rPr>
            <w:rStyle w:val="a4"/>
            <w:rFonts w:ascii="Times New Roman" w:eastAsia="Times New Roman" w:hAnsi="Times New Roman"/>
            <w:color w:val="auto"/>
            <w:lang w:eastAsia="ru-RU"/>
          </w:rPr>
          <w:t>Телеграм</w:t>
        </w:r>
      </w:hyperlink>
      <w:r w:rsidRPr="00540774">
        <w:rPr>
          <w:rFonts w:ascii="Times New Roman" w:eastAsia="Times New Roman" w:hAnsi="Times New Roman"/>
          <w:b/>
          <w:lang w:eastAsia="ru-RU"/>
        </w:rPr>
        <w:t xml:space="preserve"> </w:t>
      </w:r>
    </w:p>
    <w:p w:rsidR="00CA047B" w:rsidRPr="00540774" w:rsidRDefault="00CA047B" w:rsidP="00540774">
      <w:pPr>
        <w:spacing w:after="0" w:line="240" w:lineRule="auto"/>
        <w:rPr>
          <w:rFonts w:ascii="Times New Roman" w:hAnsi="Times New Roman"/>
        </w:rPr>
      </w:pPr>
    </w:p>
    <w:p w:rsidR="00A52F3C" w:rsidRPr="00540774" w:rsidRDefault="00A52F3C"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361C5075" wp14:editId="77475CB0">
            <wp:extent cx="1743443" cy="749540"/>
            <wp:effectExtent l="0" t="0" r="0" b="0"/>
            <wp:docPr id="4"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A52F3C" w:rsidRPr="00540774" w:rsidRDefault="00A52F3C" w:rsidP="00540774">
      <w:pPr>
        <w:spacing w:after="0" w:line="240" w:lineRule="auto"/>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t xml:space="preserve">                                                                                                     НСПД</w:t>
      </w:r>
    </w:p>
    <w:p w:rsidR="00A52F3C" w:rsidRPr="00540774" w:rsidRDefault="00A52F3C" w:rsidP="00540774">
      <w:pPr>
        <w:spacing w:after="0" w:line="240" w:lineRule="auto"/>
        <w:jc w:val="right"/>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eastAsia="Times New Roman" w:hAnsi="Times New Roman"/>
          <w:b/>
          <w:lang w:eastAsia="ru-RU"/>
        </w:rPr>
        <w:t>В Новосибирской области 477 земельных участков, свободных для жилищного строительства</w:t>
      </w: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ind w:firstLine="709"/>
        <w:jc w:val="both"/>
        <w:rPr>
          <w:rFonts w:ascii="Times New Roman" w:hAnsi="Times New Roman"/>
        </w:rPr>
      </w:pPr>
      <w:r w:rsidRPr="00540774">
        <w:rPr>
          <w:rFonts w:ascii="Times New Roman" w:hAnsi="Times New Roman"/>
        </w:rPr>
        <w:t>Сегодня в регионе имеется 477 земельных участков и территорий общей площадью 2 811 га, свободных для жилищного строительства, из них 237 участков - для строительства индивидуального жилья (общая площадь 700 га) и 240 участков - для многоквартирного строительства (общая площадь 2000 га).</w:t>
      </w:r>
    </w:p>
    <w:p w:rsidR="00A52F3C" w:rsidRPr="00540774" w:rsidRDefault="00A52F3C" w:rsidP="00540774">
      <w:pPr>
        <w:spacing w:after="0" w:line="240" w:lineRule="auto"/>
        <w:ind w:firstLine="709"/>
        <w:jc w:val="both"/>
        <w:rPr>
          <w:rFonts w:ascii="Times New Roman" w:hAnsi="Times New Roman"/>
        </w:rPr>
      </w:pPr>
      <w:r w:rsidRPr="00540774">
        <w:rPr>
          <w:rFonts w:ascii="Times New Roman" w:hAnsi="Times New Roman"/>
          <w:i/>
        </w:rPr>
        <w:t xml:space="preserve">«За 3,5 года действия проекта «Земля для стройки» в оборот вовлечено более 100 земельных участков, на них уже ведется строительство. При этом на 11 вовлеченных земельных </w:t>
      </w:r>
      <w:r w:rsidRPr="00540774">
        <w:rPr>
          <w:rFonts w:ascii="Times New Roman" w:hAnsi="Times New Roman"/>
          <w:i/>
        </w:rPr>
        <w:lastRenderedPageBreak/>
        <w:t>участках объекты капитального строительства уже построены, выданы разрешения на ввод их в эксплуатацию,</w:t>
      </w:r>
      <w:r w:rsidRPr="00540774">
        <w:rPr>
          <w:rFonts w:ascii="Times New Roman" w:hAnsi="Times New Roman"/>
        </w:rPr>
        <w:t xml:space="preserve"> - сообщила заместитель руководителя Управления Росреестра по Новосибирской области </w:t>
      </w:r>
      <w:r w:rsidRPr="00540774">
        <w:rPr>
          <w:rFonts w:ascii="Times New Roman" w:hAnsi="Times New Roman"/>
          <w:b/>
        </w:rPr>
        <w:t>Наталья Ивчатова</w:t>
      </w:r>
      <w:r w:rsidRPr="00540774">
        <w:rPr>
          <w:rFonts w:ascii="Times New Roman" w:hAnsi="Times New Roman"/>
        </w:rPr>
        <w:t>. -</w:t>
      </w:r>
      <w:r w:rsidRPr="00540774">
        <w:rPr>
          <w:rFonts w:ascii="Times New Roman" w:hAnsi="Times New Roman"/>
          <w:i/>
        </w:rPr>
        <w:t xml:space="preserve"> В отношении 14 вовлеченных земельных участков выданы разрешения на строительство многоквартирных домов и уведомления о соответствии параметров объектов планируемого индивидуального жилищного строительства».</w:t>
      </w:r>
      <w:bookmarkStart w:id="8" w:name="undefined"/>
      <w:bookmarkEnd w:id="8"/>
    </w:p>
    <w:p w:rsidR="00A52F3C" w:rsidRPr="00540774" w:rsidRDefault="00A52F3C" w:rsidP="00540774">
      <w:pPr>
        <w:spacing w:after="0" w:line="240" w:lineRule="auto"/>
        <w:ind w:firstLine="709"/>
        <w:jc w:val="both"/>
        <w:rPr>
          <w:rFonts w:ascii="Times New Roman" w:hAnsi="Times New Roman"/>
        </w:rPr>
      </w:pPr>
      <w:r w:rsidRPr="00540774">
        <w:rPr>
          <w:rFonts w:ascii="Times New Roman" w:hAnsi="Times New Roman"/>
        </w:rPr>
        <w:t>Более половины вовлеченных участков расположены на территории                        г. Новосибирска, около 40% - на территории Верх-Тулинского сельсовета Новосибирского района, остальные участки расположены на территориях                             г. Искитим, Ордынского и Чулымского районов Новосибирской области.</w:t>
      </w:r>
    </w:p>
    <w:p w:rsidR="00A52F3C" w:rsidRPr="00540774" w:rsidRDefault="00A52F3C" w:rsidP="00540774">
      <w:pPr>
        <w:spacing w:after="0" w:line="240" w:lineRule="auto"/>
        <w:ind w:firstLine="709"/>
        <w:jc w:val="both"/>
        <w:rPr>
          <w:rFonts w:ascii="Times New Roman" w:hAnsi="Times New Roman"/>
        </w:rPr>
      </w:pPr>
      <w:r w:rsidRPr="00540774">
        <w:rPr>
          <w:rFonts w:ascii="Times New Roman" w:hAnsi="Times New Roman"/>
        </w:rPr>
        <w:t xml:space="preserve">Свободные земельные участки и территории можно найти на сервисе «Земля для стройки» на Публичной кадастровой карте </w:t>
      </w:r>
      <w:hyperlink r:id="rId99" w:tooltip="https://pkk.rosreestr.ru/" w:history="1">
        <w:r w:rsidRPr="00540774">
          <w:rPr>
            <w:rStyle w:val="a4"/>
            <w:rFonts w:ascii="Times New Roman" w:hAnsi="Times New Roman"/>
            <w:color w:val="auto"/>
          </w:rPr>
          <w:t>Росреестра</w:t>
        </w:r>
      </w:hyperlink>
      <w:r w:rsidRPr="00540774">
        <w:rPr>
          <w:rFonts w:ascii="Times New Roman" w:hAnsi="Times New Roman"/>
        </w:rPr>
        <w:t xml:space="preserve">, выбрав раздел «Жилищное строительство». Напомним, что предоставление выявленных свободных земельных участков осуществляется в общем порядке, в соответствии с земельным законодательством. </w:t>
      </w:r>
    </w:p>
    <w:p w:rsidR="00A52F3C" w:rsidRPr="00540774" w:rsidRDefault="00A52F3C" w:rsidP="00540774">
      <w:pPr>
        <w:spacing w:after="0" w:line="240" w:lineRule="auto"/>
        <w:ind w:firstLine="709"/>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A52F3C" w:rsidRPr="00540774" w:rsidRDefault="00A52F3C" w:rsidP="00540774">
      <w:pPr>
        <w:spacing w:after="0" w:line="240" w:lineRule="auto"/>
        <w:jc w:val="right"/>
        <w:rPr>
          <w:rFonts w:ascii="Times New Roman" w:eastAsia="Quattrocento Sans" w:hAnsi="Times New Roman"/>
          <w:b/>
          <w:i/>
        </w:rPr>
      </w:pPr>
    </w:p>
    <w:p w:rsidR="00A52F3C" w:rsidRPr="00540774" w:rsidRDefault="00A52F3C"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07BBBC7C" wp14:editId="483A8DEE">
                <wp:simplePos x="0" y="0"/>
                <wp:positionH relativeFrom="column">
                  <wp:posOffset>-41909</wp:posOffset>
                </wp:positionH>
                <wp:positionV relativeFrom="paragraph">
                  <wp:posOffset>90170</wp:posOffset>
                </wp:positionV>
                <wp:extent cx="6229350" cy="0"/>
                <wp:effectExtent l="0" t="0" r="0" b="0"/>
                <wp:wrapNone/>
                <wp:docPr id="3"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54A9E9B9" id="_x0000_s1026" o:spid="_x0000_s1026" style="position:absolute;margin-left:-3.3pt;margin-top:7.1pt;width:490.5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" path="m,l,21600r21600,l21600,,,xe" filled="f" strokecolor="#0070c0">
                <v:path arrowok="t" o:extrusionok="f"/>
              </v:shape>
            </w:pict>
          </mc:Fallback>
        </mc:AlternateConten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A52F3C" w:rsidRPr="00540774" w:rsidRDefault="00A52F3C" w:rsidP="00540774">
      <w:pPr>
        <w:tabs>
          <w:tab w:val="left" w:pos="1095"/>
        </w:tabs>
        <w:spacing w:after="0" w:line="240" w:lineRule="auto"/>
        <w:jc w:val="both"/>
        <w:rPr>
          <w:rFonts w:ascii="Times New Roman" w:hAnsi="Times New Roman"/>
          <w:b/>
        </w:rPr>
      </w:pPr>
    </w:p>
    <w:p w:rsidR="00A52F3C" w:rsidRPr="00540774" w:rsidRDefault="00A52F3C"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A52F3C" w:rsidRPr="00540774" w:rsidRDefault="00540774" w:rsidP="00540774">
      <w:pPr>
        <w:spacing w:after="0" w:line="240" w:lineRule="auto"/>
        <w:jc w:val="both"/>
        <w:rPr>
          <w:rFonts w:ascii="Times New Roman" w:hAnsi="Times New Roman"/>
        </w:rPr>
      </w:pPr>
      <w:hyperlink r:id="rId100" w:history="1">
        <w:r w:rsidR="00A52F3C" w:rsidRPr="00540774">
          <w:rPr>
            <w:rStyle w:val="a4"/>
            <w:rFonts w:ascii="Times New Roman" w:hAnsi="Times New Roman"/>
            <w:color w:val="auto"/>
            <w:lang w:val="en-US"/>
          </w:rPr>
          <w:t>oko</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w:t>
        </w:r>
        <w:r w:rsidR="00A52F3C" w:rsidRPr="00540774">
          <w:rPr>
            <w:rStyle w:val="a4"/>
            <w:rFonts w:ascii="Times New Roman" w:hAnsi="Times New Roman"/>
            <w:color w:val="auto"/>
          </w:rPr>
          <w:t>54.</w:t>
        </w:r>
        <w:r w:rsidR="00A52F3C" w:rsidRPr="00540774">
          <w:rPr>
            <w:rStyle w:val="a4"/>
            <w:rFonts w:ascii="Times New Roman" w:hAnsi="Times New Roman"/>
            <w:color w:val="auto"/>
            <w:lang w:val="en-US"/>
          </w:rPr>
          <w:t>rosreestr</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ru</w:t>
        </w:r>
      </w:hyperlink>
      <w:r w:rsidR="00A52F3C" w:rsidRPr="00540774">
        <w:rPr>
          <w:rFonts w:ascii="Times New Roman" w:hAnsi="Times New Roman"/>
        </w:rPr>
        <w:t xml:space="preserve"> </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Сайт: </w:t>
      </w:r>
      <w:hyperlink r:id="rId101" w:history="1">
        <w:r w:rsidRPr="00540774">
          <w:rPr>
            <w:rFonts w:ascii="Times New Roman" w:hAnsi="Times New Roman"/>
            <w:u w:val="single"/>
          </w:rPr>
          <w:t>Росреестр</w:t>
        </w:r>
      </w:hyperlink>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102" w:history="1">
        <w:r w:rsidRPr="00540774">
          <w:rPr>
            <w:rFonts w:ascii="Times New Roman" w:hAnsi="Times New Roman"/>
            <w:u w:val="single"/>
          </w:rPr>
          <w:t>ВКонтакте</w:t>
        </w:r>
      </w:hyperlink>
      <w:r w:rsidRPr="00540774">
        <w:rPr>
          <w:rFonts w:ascii="Times New Roman" w:hAnsi="Times New Roman"/>
        </w:rPr>
        <w:t xml:space="preserve">, </w:t>
      </w:r>
      <w:hyperlink r:id="rId103"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104"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105" w:history="1">
        <w:r w:rsidRPr="00540774">
          <w:rPr>
            <w:rStyle w:val="a4"/>
            <w:rFonts w:ascii="Times New Roman" w:hAnsi="Times New Roman"/>
            <w:color w:val="auto"/>
          </w:rPr>
          <w:t>Телеграм</w:t>
        </w:r>
      </w:hyperlink>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0963B5BC" wp14:editId="513FB1B5">
            <wp:extent cx="1743443" cy="749540"/>
            <wp:effectExtent l="0" t="0" r="0" b="0"/>
            <wp:docPr id="6"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A52F3C" w:rsidRPr="00540774" w:rsidRDefault="00A52F3C" w:rsidP="00540774">
      <w:pPr>
        <w:spacing w:after="0" w:line="240" w:lineRule="auto"/>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t xml:space="preserve">                                                                                  УСЛУГИ РОСРЕЕСТРА</w:t>
      </w:r>
    </w:p>
    <w:p w:rsidR="00A52F3C" w:rsidRPr="00540774" w:rsidRDefault="00A52F3C" w:rsidP="00540774">
      <w:pPr>
        <w:spacing w:after="0" w:line="240" w:lineRule="auto"/>
        <w:jc w:val="right"/>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pStyle w:val="110"/>
        <w:shd w:val="clear" w:color="auto" w:fill="FFFFFF"/>
        <w:spacing w:before="0" w:after="0"/>
        <w:jc w:val="center"/>
        <w:rPr>
          <w:rFonts w:ascii="Times New Roman" w:hAnsi="Times New Roman" w:cs="Times New Roman"/>
        </w:rPr>
      </w:pPr>
      <w:r w:rsidRPr="00540774">
        <w:rPr>
          <w:rFonts w:ascii="Times New Roman" w:hAnsi="Times New Roman" w:cs="Times New Roman"/>
        </w:rPr>
        <w:t xml:space="preserve">470 тысяч документов на землю передал Новосибирский Росреестр в органы местного самоуправления </w:t>
      </w:r>
    </w:p>
    <w:p w:rsidR="00A52F3C" w:rsidRPr="00540774" w:rsidRDefault="00A52F3C" w:rsidP="00540774">
      <w:pPr>
        <w:tabs>
          <w:tab w:val="left" w:pos="4678"/>
          <w:tab w:val="left" w:pos="5529"/>
        </w:tabs>
        <w:spacing w:after="0" w:line="240" w:lineRule="auto"/>
        <w:ind w:firstLine="709"/>
        <w:contextualSpacing/>
        <w:jc w:val="both"/>
        <w:rPr>
          <w:rFonts w:ascii="Times New Roman" w:hAnsi="Times New Roman"/>
        </w:rPr>
      </w:pPr>
    </w:p>
    <w:p w:rsidR="00A52F3C" w:rsidRPr="00540774" w:rsidRDefault="00A52F3C"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lastRenderedPageBreak/>
        <w:t>Завершается передача в органы местного самоуправления Новосибирской области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rPr>
        <w:t xml:space="preserve">К таким документам относятся: </w:t>
      </w: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rPr>
        <w:t xml:space="preserve">- свидетельства о праве (на право) собственности на землю; </w:t>
      </w: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rPr>
        <w:t>- государственные акты на право собственности на землю, пожизненного наследуемого владения, бессрочного (постоянного) пользования землей.</w:t>
      </w:r>
    </w:p>
    <w:p w:rsidR="00A52F3C" w:rsidRPr="00540774" w:rsidRDefault="00A52F3C"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Теперь граждане и юридические лица могут получить копии правоудостоверяющих документов на ранее учтенные земельные участки</w:t>
      </w:r>
      <w:r w:rsidRPr="00540774">
        <w:rPr>
          <w:rFonts w:ascii="Times New Roman" w:hAnsi="Times New Roman"/>
        </w:rPr>
        <w:br/>
        <w:t>районов и городов Новосибирской области в органах местного самоуправления по месту их расположения.</w:t>
      </w:r>
    </w:p>
    <w:p w:rsidR="00A52F3C" w:rsidRPr="00540774" w:rsidRDefault="00A52F3C"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В 2024 году Управлением Росреестра по Новосибирской области в администрации районов и городов Новосибирской области передано 470 тысяч документов на землю. До конца года состоится передача правоудостоверяющих документов на земельные участки, расположенные в Новосибирском районе, в администрацию Новосибирского района.</w:t>
      </w:r>
    </w:p>
    <w:p w:rsidR="00A52F3C" w:rsidRPr="00540774" w:rsidRDefault="00A52F3C" w:rsidP="00540774">
      <w:pPr>
        <w:tabs>
          <w:tab w:val="left" w:pos="4678"/>
          <w:tab w:val="left" w:pos="5529"/>
        </w:tabs>
        <w:spacing w:after="0" w:line="240" w:lineRule="auto"/>
        <w:ind w:firstLine="709"/>
        <w:contextualSpacing/>
        <w:jc w:val="both"/>
        <w:rPr>
          <w:rFonts w:ascii="Times New Roman" w:hAnsi="Times New Roman"/>
        </w:rPr>
      </w:pPr>
      <w:r w:rsidRPr="00540774">
        <w:rPr>
          <w:rFonts w:ascii="Times New Roman" w:hAnsi="Times New Roman"/>
        </w:rPr>
        <w:t xml:space="preserve">Правоудостоверяющие документы чаще всего востребованы  владельцами, наследниками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учтенных объектов недвижимости. </w:t>
      </w:r>
    </w:p>
    <w:p w:rsidR="00A52F3C" w:rsidRPr="00540774" w:rsidRDefault="00A52F3C" w:rsidP="00540774">
      <w:pPr>
        <w:spacing w:after="0" w:line="240" w:lineRule="auto"/>
        <w:ind w:firstLine="709"/>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A52F3C" w:rsidRPr="00540774" w:rsidRDefault="00A52F3C" w:rsidP="00540774">
      <w:pPr>
        <w:spacing w:after="0" w:line="240" w:lineRule="auto"/>
        <w:jc w:val="right"/>
        <w:rPr>
          <w:rFonts w:ascii="Times New Roman" w:eastAsia="Quattrocento Sans" w:hAnsi="Times New Roman"/>
          <w:b/>
          <w:i/>
        </w:rPr>
      </w:pPr>
    </w:p>
    <w:p w:rsidR="00A52F3C" w:rsidRPr="00540774" w:rsidRDefault="00A52F3C"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13914060" wp14:editId="465F71A0">
                <wp:simplePos x="0" y="0"/>
                <wp:positionH relativeFrom="column">
                  <wp:posOffset>-41909</wp:posOffset>
                </wp:positionH>
                <wp:positionV relativeFrom="paragraph">
                  <wp:posOffset>90170</wp:posOffset>
                </wp:positionV>
                <wp:extent cx="6229350" cy="0"/>
                <wp:effectExtent l="0" t="0" r="0" b="0"/>
                <wp:wrapNone/>
                <wp:docPr id="5"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7A2CEC04" id="_x0000_s1026" o:spid="_x0000_s1026" style="position:absolute;margin-left:-3.3pt;margin-top:7.1pt;width:490.5pt;height:0;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" path="m,l,21600r21600,l21600,,,xe" filled="f" strokecolor="#0070c0">
                <v:path arrowok="t" o:extrusionok="f"/>
              </v:shape>
            </w:pict>
          </mc:Fallback>
        </mc:AlternateConten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A52F3C" w:rsidRPr="00540774" w:rsidRDefault="00A52F3C" w:rsidP="00540774">
      <w:pPr>
        <w:tabs>
          <w:tab w:val="left" w:pos="1095"/>
        </w:tabs>
        <w:spacing w:after="0" w:line="240" w:lineRule="auto"/>
        <w:jc w:val="both"/>
        <w:rPr>
          <w:rFonts w:ascii="Times New Roman" w:hAnsi="Times New Roman"/>
          <w:b/>
        </w:rPr>
      </w:pPr>
    </w:p>
    <w:p w:rsidR="00A52F3C" w:rsidRPr="00540774" w:rsidRDefault="00A52F3C"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A52F3C" w:rsidRPr="00540774" w:rsidRDefault="00540774" w:rsidP="00540774">
      <w:pPr>
        <w:spacing w:after="0" w:line="240" w:lineRule="auto"/>
        <w:jc w:val="both"/>
        <w:rPr>
          <w:rFonts w:ascii="Times New Roman" w:hAnsi="Times New Roman"/>
        </w:rPr>
      </w:pPr>
      <w:hyperlink r:id="rId106" w:history="1">
        <w:r w:rsidR="00A52F3C" w:rsidRPr="00540774">
          <w:rPr>
            <w:rStyle w:val="a4"/>
            <w:rFonts w:ascii="Times New Roman" w:hAnsi="Times New Roman"/>
            <w:color w:val="auto"/>
            <w:lang w:val="en-US"/>
          </w:rPr>
          <w:t>oko</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w:t>
        </w:r>
        <w:r w:rsidR="00A52F3C" w:rsidRPr="00540774">
          <w:rPr>
            <w:rStyle w:val="a4"/>
            <w:rFonts w:ascii="Times New Roman" w:hAnsi="Times New Roman"/>
            <w:color w:val="auto"/>
          </w:rPr>
          <w:t>54.</w:t>
        </w:r>
        <w:r w:rsidR="00A52F3C" w:rsidRPr="00540774">
          <w:rPr>
            <w:rStyle w:val="a4"/>
            <w:rFonts w:ascii="Times New Roman" w:hAnsi="Times New Roman"/>
            <w:color w:val="auto"/>
            <w:lang w:val="en-US"/>
          </w:rPr>
          <w:t>rosreestr</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ru</w:t>
        </w:r>
      </w:hyperlink>
      <w:r w:rsidR="00A52F3C" w:rsidRPr="00540774">
        <w:rPr>
          <w:rFonts w:ascii="Times New Roman" w:hAnsi="Times New Roman"/>
        </w:rPr>
        <w:t xml:space="preserve"> </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Сайт: </w:t>
      </w:r>
      <w:hyperlink r:id="rId107" w:history="1">
        <w:r w:rsidRPr="00540774">
          <w:rPr>
            <w:rFonts w:ascii="Times New Roman" w:hAnsi="Times New Roman"/>
            <w:u w:val="single"/>
          </w:rPr>
          <w:t>Росреестр</w:t>
        </w:r>
      </w:hyperlink>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108" w:history="1">
        <w:r w:rsidRPr="00540774">
          <w:rPr>
            <w:rFonts w:ascii="Times New Roman" w:hAnsi="Times New Roman"/>
            <w:u w:val="single"/>
          </w:rPr>
          <w:t>ВКонтакте</w:t>
        </w:r>
      </w:hyperlink>
      <w:r w:rsidRPr="00540774">
        <w:rPr>
          <w:rFonts w:ascii="Times New Roman" w:hAnsi="Times New Roman"/>
        </w:rPr>
        <w:t xml:space="preserve">, </w:t>
      </w:r>
      <w:hyperlink r:id="rId109"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110"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111" w:history="1">
        <w:r w:rsidRPr="00540774">
          <w:rPr>
            <w:rStyle w:val="a4"/>
            <w:rFonts w:ascii="Times New Roman" w:hAnsi="Times New Roman"/>
            <w:color w:val="auto"/>
          </w:rPr>
          <w:t>Телеграм</w:t>
        </w:r>
      </w:hyperlink>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5696DD4B" wp14:editId="74B45BBD">
            <wp:extent cx="1743443" cy="749540"/>
            <wp:effectExtent l="0" t="0" r="0" b="0"/>
            <wp:docPr id="8"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A52F3C" w:rsidRPr="00540774" w:rsidRDefault="00A52F3C" w:rsidP="00540774">
      <w:pPr>
        <w:spacing w:after="0" w:line="240" w:lineRule="auto"/>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lastRenderedPageBreak/>
        <w:t xml:space="preserve">                                                                                  УСЛУГИ РОСРЕЕСТРА</w:t>
      </w:r>
    </w:p>
    <w:p w:rsidR="00A52F3C" w:rsidRPr="00540774" w:rsidRDefault="00A52F3C" w:rsidP="00540774">
      <w:pPr>
        <w:spacing w:after="0" w:line="240" w:lineRule="auto"/>
        <w:jc w:val="right"/>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t xml:space="preserve"> Новосибирским Росреестром проведено более 500 консультаций граждан и организаций по вопросам земельного надзора</w:t>
      </w: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rPr>
        <w:t>Консультирование является одним из видов профилактических мероприятий, которые проводятся при осуществлении государственного земельного надзора специалистами Управления Росреестра по Новосибирской области (далее – Управление).</w:t>
      </w: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rPr>
        <w:t>Такая деятельность осуществляется по телефону, посредством видеоконференцсвязи, на личном приеме либо в ходе проведения иных профилактических  и контрольных (надзорных) мероприятий. Консультации проводятся бесплатно.</w:t>
      </w: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i/>
          <w:iCs/>
        </w:rPr>
        <w:t>«Основная задача консультирования – предупреждение возможности возникновения нарушения»,</w:t>
      </w:r>
      <w:r w:rsidRPr="00540774">
        <w:rPr>
          <w:rFonts w:ascii="Times New Roman" w:hAnsi="Times New Roman"/>
        </w:rPr>
        <w:t xml:space="preserve"> - отметил начальник отдела государственного земельного надзора Управления Дмитрий Лещинский.</w:t>
      </w:r>
    </w:p>
    <w:p w:rsidR="00A52F3C" w:rsidRPr="00540774" w:rsidRDefault="00A52F3C" w:rsidP="00540774">
      <w:pPr>
        <w:spacing w:after="0" w:line="240" w:lineRule="auto"/>
        <w:ind w:firstLine="708"/>
        <w:jc w:val="both"/>
        <w:rPr>
          <w:rFonts w:ascii="Times New Roman" w:hAnsi="Times New Roman"/>
        </w:rPr>
      </w:pPr>
      <w:r w:rsidRPr="00540774">
        <w:rPr>
          <w:rFonts w:ascii="Times New Roman" w:hAnsi="Times New Roman"/>
        </w:rPr>
        <w:t xml:space="preserve">Любой землепользователь, желающий получить консультацию по вопросам государственного земельного надзора, может подать заявление на портале </w:t>
      </w:r>
      <w:hyperlink r:id="rId112" w:tooltip="https://www.gosuslugi.ru/625710/1/form" w:history="1">
        <w:r w:rsidRPr="00540774">
          <w:rPr>
            <w:rStyle w:val="a4"/>
            <w:rFonts w:ascii="Times New Roman" w:hAnsi="Times New Roman"/>
            <w:color w:val="auto"/>
          </w:rPr>
          <w:t>Госуслуг</w:t>
        </w:r>
      </w:hyperlink>
      <w:r w:rsidRPr="00540774">
        <w:rPr>
          <w:rFonts w:ascii="Times New Roman" w:hAnsi="Times New Roman"/>
        </w:rPr>
        <w:t>. В заявлении необходимо выбрать форму получения консультации:</w:t>
      </w:r>
    </w:p>
    <w:p w:rsidR="00A52F3C" w:rsidRPr="00540774" w:rsidRDefault="00A52F3C" w:rsidP="00540774">
      <w:pPr>
        <w:pStyle w:val="a5"/>
        <w:numPr>
          <w:ilvl w:val="0"/>
          <w:numId w:val="4"/>
        </w:numPr>
        <w:contextualSpacing/>
        <w:jc w:val="both"/>
        <w:rPr>
          <w:sz w:val="22"/>
          <w:szCs w:val="22"/>
        </w:rPr>
      </w:pPr>
      <w:r w:rsidRPr="00540774">
        <w:rPr>
          <w:sz w:val="22"/>
          <w:szCs w:val="22"/>
        </w:rPr>
        <w:t>по телефону;</w:t>
      </w:r>
    </w:p>
    <w:p w:rsidR="00A52F3C" w:rsidRPr="00540774" w:rsidRDefault="00A52F3C" w:rsidP="00540774">
      <w:pPr>
        <w:pStyle w:val="a5"/>
        <w:numPr>
          <w:ilvl w:val="0"/>
          <w:numId w:val="4"/>
        </w:numPr>
        <w:contextualSpacing/>
        <w:jc w:val="both"/>
        <w:rPr>
          <w:sz w:val="22"/>
          <w:szCs w:val="22"/>
        </w:rPr>
      </w:pPr>
      <w:r w:rsidRPr="00540774">
        <w:rPr>
          <w:sz w:val="22"/>
          <w:szCs w:val="22"/>
        </w:rPr>
        <w:t>через приложение «МП. Инспектор»;</w:t>
      </w:r>
    </w:p>
    <w:p w:rsidR="00A52F3C" w:rsidRPr="00540774" w:rsidRDefault="00A52F3C" w:rsidP="00540774">
      <w:pPr>
        <w:pStyle w:val="a5"/>
        <w:numPr>
          <w:ilvl w:val="0"/>
          <w:numId w:val="4"/>
        </w:numPr>
        <w:contextualSpacing/>
        <w:jc w:val="both"/>
        <w:rPr>
          <w:sz w:val="22"/>
          <w:szCs w:val="22"/>
        </w:rPr>
      </w:pPr>
      <w:r w:rsidRPr="00540774">
        <w:rPr>
          <w:sz w:val="22"/>
          <w:szCs w:val="22"/>
        </w:rPr>
        <w:t>письменно.</w:t>
      </w:r>
    </w:p>
    <w:p w:rsidR="00A52F3C" w:rsidRPr="00540774" w:rsidRDefault="00A52F3C" w:rsidP="00540774">
      <w:pPr>
        <w:spacing w:after="0" w:line="240" w:lineRule="auto"/>
        <w:ind w:firstLine="709"/>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A52F3C" w:rsidRPr="00540774" w:rsidRDefault="00A52F3C" w:rsidP="00540774">
      <w:pPr>
        <w:spacing w:after="0" w:line="240" w:lineRule="auto"/>
        <w:jc w:val="right"/>
        <w:rPr>
          <w:rFonts w:ascii="Times New Roman" w:eastAsia="Quattrocento Sans" w:hAnsi="Times New Roman"/>
          <w:b/>
          <w:i/>
        </w:rPr>
      </w:pPr>
    </w:p>
    <w:p w:rsidR="00A52F3C" w:rsidRPr="00540774" w:rsidRDefault="00A52F3C"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4630452A" wp14:editId="44DA3E7D">
                <wp:simplePos x="0" y="0"/>
                <wp:positionH relativeFrom="column">
                  <wp:posOffset>-41909</wp:posOffset>
                </wp:positionH>
                <wp:positionV relativeFrom="paragraph">
                  <wp:posOffset>90170</wp:posOffset>
                </wp:positionV>
                <wp:extent cx="6229350" cy="0"/>
                <wp:effectExtent l="0" t="0" r="0" b="0"/>
                <wp:wrapNone/>
                <wp:docPr id="7"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4640C9B8" id="_x0000_s1026" o:spid="_x0000_s1026" style="position:absolute;margin-left:-3.3pt;margin-top:7.1pt;width:490.5pt;height:0;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" path="m,l,21600r21600,l21600,,,xe" filled="f" strokecolor="#0070c0">
                <v:path arrowok="t" o:extrusionok="f"/>
              </v:shape>
            </w:pict>
          </mc:Fallback>
        </mc:AlternateConten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A52F3C" w:rsidRPr="00540774" w:rsidRDefault="00A52F3C" w:rsidP="00540774">
      <w:pPr>
        <w:tabs>
          <w:tab w:val="left" w:pos="1095"/>
        </w:tabs>
        <w:spacing w:after="0" w:line="240" w:lineRule="auto"/>
        <w:jc w:val="both"/>
        <w:rPr>
          <w:rFonts w:ascii="Times New Roman" w:hAnsi="Times New Roman"/>
          <w:b/>
        </w:rPr>
      </w:pPr>
    </w:p>
    <w:p w:rsidR="00A52F3C" w:rsidRPr="00540774" w:rsidRDefault="00A52F3C"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A52F3C" w:rsidRPr="00540774" w:rsidRDefault="00540774" w:rsidP="00540774">
      <w:pPr>
        <w:spacing w:after="0" w:line="240" w:lineRule="auto"/>
        <w:jc w:val="both"/>
        <w:rPr>
          <w:rFonts w:ascii="Times New Roman" w:hAnsi="Times New Roman"/>
        </w:rPr>
      </w:pPr>
      <w:hyperlink r:id="rId113" w:history="1">
        <w:r w:rsidR="00A52F3C" w:rsidRPr="00540774">
          <w:rPr>
            <w:rStyle w:val="a4"/>
            <w:rFonts w:ascii="Times New Roman" w:hAnsi="Times New Roman"/>
            <w:color w:val="auto"/>
            <w:lang w:val="en-US"/>
          </w:rPr>
          <w:t>oko</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w:t>
        </w:r>
        <w:r w:rsidR="00A52F3C" w:rsidRPr="00540774">
          <w:rPr>
            <w:rStyle w:val="a4"/>
            <w:rFonts w:ascii="Times New Roman" w:hAnsi="Times New Roman"/>
            <w:color w:val="auto"/>
          </w:rPr>
          <w:t>54.</w:t>
        </w:r>
        <w:r w:rsidR="00A52F3C" w:rsidRPr="00540774">
          <w:rPr>
            <w:rStyle w:val="a4"/>
            <w:rFonts w:ascii="Times New Roman" w:hAnsi="Times New Roman"/>
            <w:color w:val="auto"/>
            <w:lang w:val="en-US"/>
          </w:rPr>
          <w:t>rosreestr</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ru</w:t>
        </w:r>
      </w:hyperlink>
      <w:r w:rsidR="00A52F3C" w:rsidRPr="00540774">
        <w:rPr>
          <w:rFonts w:ascii="Times New Roman" w:hAnsi="Times New Roman"/>
        </w:rPr>
        <w:t xml:space="preserve"> </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Сайт: </w:t>
      </w:r>
      <w:hyperlink r:id="rId114" w:history="1">
        <w:r w:rsidRPr="00540774">
          <w:rPr>
            <w:rFonts w:ascii="Times New Roman" w:hAnsi="Times New Roman"/>
            <w:u w:val="single"/>
          </w:rPr>
          <w:t>Росреестр</w:t>
        </w:r>
      </w:hyperlink>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115" w:history="1">
        <w:r w:rsidRPr="00540774">
          <w:rPr>
            <w:rFonts w:ascii="Times New Roman" w:hAnsi="Times New Roman"/>
            <w:u w:val="single"/>
          </w:rPr>
          <w:t>ВКонтакте</w:t>
        </w:r>
      </w:hyperlink>
      <w:r w:rsidRPr="00540774">
        <w:rPr>
          <w:rFonts w:ascii="Times New Roman" w:hAnsi="Times New Roman"/>
        </w:rPr>
        <w:t xml:space="preserve">, </w:t>
      </w:r>
      <w:hyperlink r:id="rId116"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117"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118" w:history="1">
        <w:r w:rsidRPr="00540774">
          <w:rPr>
            <w:rStyle w:val="a4"/>
            <w:rFonts w:ascii="Times New Roman" w:hAnsi="Times New Roman"/>
            <w:color w:val="auto"/>
          </w:rPr>
          <w:t>Телеграм</w:t>
        </w:r>
      </w:hyperlink>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rPr>
          <w:rFonts w:ascii="Times New Roman" w:hAnsi="Times New Roman"/>
          <w:b/>
        </w:rPr>
      </w:pPr>
      <w:r w:rsidRPr="00540774">
        <w:rPr>
          <w:rFonts w:ascii="Times New Roman" w:hAnsi="Times New Roman"/>
          <w:noProof/>
          <w:lang w:eastAsia="ru-RU"/>
        </w:rPr>
        <w:lastRenderedPageBreak/>
        <w:drawing>
          <wp:inline distT="0" distB="0" distL="0" distR="0" wp14:anchorId="039C2046" wp14:editId="178ECF43">
            <wp:extent cx="1743443" cy="749540"/>
            <wp:effectExtent l="0" t="0" r="0" b="0"/>
            <wp:docPr id="10"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A52F3C" w:rsidRPr="00540774" w:rsidRDefault="00A52F3C" w:rsidP="00540774">
      <w:pPr>
        <w:spacing w:after="0" w:line="240" w:lineRule="auto"/>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t xml:space="preserve">                                                                                                  НСПД</w:t>
      </w:r>
    </w:p>
    <w:p w:rsidR="00A52F3C" w:rsidRPr="00540774" w:rsidRDefault="00A52F3C" w:rsidP="00540774">
      <w:pPr>
        <w:spacing w:after="0" w:line="240" w:lineRule="auto"/>
        <w:jc w:val="right"/>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ind w:firstLine="567"/>
        <w:jc w:val="center"/>
        <w:rPr>
          <w:rFonts w:ascii="Times New Roman" w:hAnsi="Times New Roman"/>
          <w:b/>
        </w:rPr>
      </w:pPr>
      <w:r w:rsidRPr="00540774">
        <w:rPr>
          <w:rFonts w:ascii="Times New Roman" w:hAnsi="Times New Roman"/>
          <w:b/>
        </w:rPr>
        <w:t>Новая цифровая платформа – новые возможности</w:t>
      </w:r>
    </w:p>
    <w:p w:rsidR="00A52F3C" w:rsidRPr="00540774" w:rsidRDefault="00A52F3C" w:rsidP="00540774">
      <w:pPr>
        <w:spacing w:after="0" w:line="240" w:lineRule="auto"/>
        <w:ind w:firstLine="567"/>
        <w:jc w:val="center"/>
        <w:rPr>
          <w:rFonts w:ascii="Times New Roman" w:hAnsi="Times New Roman"/>
        </w:rPr>
      </w:pPr>
    </w:p>
    <w:p w:rsidR="00A52F3C" w:rsidRPr="00540774" w:rsidRDefault="00A52F3C" w:rsidP="00540774">
      <w:pPr>
        <w:pStyle w:val="ae"/>
        <w:shd w:val="clear" w:color="auto" w:fill="FFFFFF"/>
        <w:spacing w:before="0" w:beforeAutospacing="0" w:after="0" w:afterAutospacing="0"/>
        <w:ind w:firstLine="567"/>
        <w:jc w:val="both"/>
        <w:rPr>
          <w:sz w:val="22"/>
          <w:szCs w:val="22"/>
        </w:rPr>
      </w:pPr>
      <w:r w:rsidRPr="00540774">
        <w:rPr>
          <w:sz w:val="22"/>
          <w:szCs w:val="22"/>
        </w:rPr>
        <w:t xml:space="preserve">Единая цифровая платформа «Национальная система пространственных данных» (ЕЦП НСПД) «шагает» по нашей стране, вовлекая в свои слои все больше информации об объектах недвижимости  и привлекая в качестве пользователей участников рынка недвижимости. </w:t>
      </w:r>
    </w:p>
    <w:p w:rsidR="00A52F3C" w:rsidRPr="00540774" w:rsidRDefault="00A52F3C" w:rsidP="00540774">
      <w:pPr>
        <w:spacing w:after="0" w:line="240" w:lineRule="auto"/>
        <w:ind w:firstLine="709"/>
        <w:jc w:val="both"/>
        <w:rPr>
          <w:rFonts w:ascii="Times New Roman" w:hAnsi="Times New Roman"/>
        </w:rPr>
      </w:pPr>
      <w:r w:rsidRPr="00540774">
        <w:rPr>
          <w:rFonts w:ascii="Times New Roman" w:hAnsi="Times New Roman"/>
        </w:rPr>
        <w:t>Начало использования информационной системы ЕЦП НСПД в Новосибирской области нашло широкий отклик от органов государственной власти и местного самоуправления. Пилотным муниципалитетом, который первым освоил  и протестировал сведения новой платформы в Новосибирской области стал рабочий поселок Кольцово.</w:t>
      </w:r>
    </w:p>
    <w:p w:rsidR="00A52F3C" w:rsidRPr="00540774" w:rsidRDefault="00A52F3C" w:rsidP="00540774">
      <w:pPr>
        <w:pStyle w:val="ae"/>
        <w:shd w:val="clear" w:color="auto" w:fill="FFFFFF"/>
        <w:spacing w:before="0" w:beforeAutospacing="0" w:after="0" w:afterAutospacing="0"/>
        <w:ind w:firstLine="567"/>
        <w:jc w:val="both"/>
        <w:rPr>
          <w:sz w:val="22"/>
          <w:szCs w:val="22"/>
        </w:rPr>
      </w:pPr>
      <w:r w:rsidRPr="00540774">
        <w:rPr>
          <w:sz w:val="22"/>
          <w:szCs w:val="22"/>
        </w:rPr>
        <w:t xml:space="preserve">Единая цифровая платформа объединяет открытые пространственные данные федеральных, региональных  и муниципальных информационных ресурсов. С ее помощью  обеспечена доступность использования всех сведений о недвижимости из разных источников официальной информации. </w:t>
      </w:r>
    </w:p>
    <w:p w:rsidR="00A52F3C" w:rsidRPr="00540774" w:rsidRDefault="00A52F3C" w:rsidP="00540774">
      <w:pPr>
        <w:pStyle w:val="ae"/>
        <w:shd w:val="clear" w:color="auto" w:fill="FFFFFF"/>
        <w:spacing w:before="0" w:beforeAutospacing="0" w:after="0" w:afterAutospacing="0"/>
        <w:ind w:firstLine="567"/>
        <w:jc w:val="both"/>
        <w:rPr>
          <w:sz w:val="22"/>
          <w:szCs w:val="22"/>
        </w:rPr>
      </w:pPr>
      <w:r w:rsidRPr="00540774">
        <w:rPr>
          <w:sz w:val="22"/>
          <w:szCs w:val="22"/>
        </w:rPr>
        <w:t>«Новая система позволяет сократить путь от поиска земельного участка до его получения. На сайте возможно найти свободные земли, самому подготовить схему расположения земельного участка и нажатием кнопки сразу отправить ее на утверждение в компетентный орган. Можно найти сформированный земельный участок и подать заявление на его предоставление. А если участок уже имеется, то с помощью сервиса можно спроектировать размещение на нем жилого дома и иных строений в соответствии с требованиями действующего законодательства: отступами от границ участка, красными линиями,  охранными и иными зонами. Это очень удобно, - комментирует начальник отдела земельных отношений администрации рабочего поселка Кольцово Авдеева Мария Владимировна</w:t>
      </w:r>
      <w:r w:rsidRPr="00540774">
        <w:rPr>
          <w:sz w:val="22"/>
          <w:szCs w:val="22"/>
        </w:rPr>
        <w:tab/>
      </w:r>
      <w:r w:rsidRPr="00540774">
        <w:rPr>
          <w:sz w:val="22"/>
          <w:szCs w:val="22"/>
        </w:rPr>
        <w:tab/>
        <w:t xml:space="preserve">К 2030 году Росреестр объединит в цифровую платформу все открытые пространственные данные страны. </w:t>
      </w:r>
    </w:p>
    <w:p w:rsidR="00A52F3C" w:rsidRPr="00540774" w:rsidRDefault="00A52F3C" w:rsidP="00540774">
      <w:pPr>
        <w:spacing w:after="0" w:line="240" w:lineRule="auto"/>
        <w:ind w:firstLine="709"/>
        <w:jc w:val="both"/>
        <w:rPr>
          <w:rFonts w:ascii="Times New Roman" w:hAnsi="Times New Roman"/>
        </w:rPr>
      </w:pPr>
      <w:r w:rsidRPr="00540774">
        <w:rPr>
          <w:rFonts w:ascii="Times New Roman" w:hAnsi="Times New Roman"/>
        </w:rPr>
        <w:t>С каждым днем пользователей ФГИС ЕЦП НСПД становится все больше, новые, бесплатные и точные сведения широко используются и входят в ежедневную жизнь всех участников рынка недвижимости, обеспечивая актуальность, надежность и скорость в получении необходимой информации.</w:t>
      </w:r>
      <w:r w:rsidRPr="00540774">
        <w:rPr>
          <w:rFonts w:ascii="Times New Roman" w:hAnsi="Times New Roman"/>
        </w:rPr>
        <w:tab/>
      </w: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A52F3C" w:rsidRPr="00540774" w:rsidRDefault="00A52F3C" w:rsidP="00540774">
      <w:pPr>
        <w:spacing w:after="0" w:line="240" w:lineRule="auto"/>
        <w:jc w:val="right"/>
        <w:rPr>
          <w:rFonts w:ascii="Times New Roman" w:eastAsia="Quattrocento Sans" w:hAnsi="Times New Roman"/>
          <w:b/>
          <w:i/>
        </w:rPr>
      </w:pPr>
    </w:p>
    <w:p w:rsidR="00A52F3C" w:rsidRPr="00540774" w:rsidRDefault="00A52F3C"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67456" behindDoc="0" locked="0" layoutInCell="1" allowOverlap="1" wp14:anchorId="5CB1E8CC" wp14:editId="303CC170">
                <wp:simplePos x="0" y="0"/>
                <wp:positionH relativeFrom="column">
                  <wp:posOffset>-41909</wp:posOffset>
                </wp:positionH>
                <wp:positionV relativeFrom="paragraph">
                  <wp:posOffset>90170</wp:posOffset>
                </wp:positionV>
                <wp:extent cx="6229350" cy="0"/>
                <wp:effectExtent l="0" t="0" r="0" b="0"/>
                <wp:wrapNone/>
                <wp:docPr id="9"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63CADB05" id="_x0000_s1026" o:spid="_x0000_s1026" style="position:absolute;margin-left:-3.3pt;margin-top:7.1pt;width:490.5pt;height:0;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" path="m,l,21600r21600,l21600,,,xe" filled="f" strokecolor="#0070c0">
                <v:path arrowok="t" o:extrusionok="f"/>
              </v:shape>
            </w:pict>
          </mc:Fallback>
        </mc:AlternateConten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A52F3C" w:rsidRPr="00540774" w:rsidRDefault="00A52F3C" w:rsidP="00540774">
      <w:pPr>
        <w:tabs>
          <w:tab w:val="left" w:pos="1095"/>
        </w:tabs>
        <w:spacing w:after="0" w:line="240" w:lineRule="auto"/>
        <w:jc w:val="both"/>
        <w:rPr>
          <w:rFonts w:ascii="Times New Roman" w:hAnsi="Times New Roman"/>
          <w:b/>
        </w:rPr>
      </w:pPr>
    </w:p>
    <w:p w:rsidR="00A52F3C" w:rsidRPr="00540774" w:rsidRDefault="00A52F3C"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A52F3C" w:rsidRPr="00540774" w:rsidRDefault="00540774" w:rsidP="00540774">
      <w:pPr>
        <w:spacing w:after="0" w:line="240" w:lineRule="auto"/>
        <w:jc w:val="both"/>
        <w:rPr>
          <w:rFonts w:ascii="Times New Roman" w:hAnsi="Times New Roman"/>
        </w:rPr>
      </w:pPr>
      <w:hyperlink r:id="rId119" w:history="1">
        <w:r w:rsidR="00A52F3C" w:rsidRPr="00540774">
          <w:rPr>
            <w:rStyle w:val="a4"/>
            <w:rFonts w:ascii="Times New Roman" w:hAnsi="Times New Roman"/>
            <w:color w:val="auto"/>
            <w:lang w:val="en-US"/>
          </w:rPr>
          <w:t>oko</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w:t>
        </w:r>
        <w:r w:rsidR="00A52F3C" w:rsidRPr="00540774">
          <w:rPr>
            <w:rStyle w:val="a4"/>
            <w:rFonts w:ascii="Times New Roman" w:hAnsi="Times New Roman"/>
            <w:color w:val="auto"/>
          </w:rPr>
          <w:t>54.</w:t>
        </w:r>
        <w:r w:rsidR="00A52F3C" w:rsidRPr="00540774">
          <w:rPr>
            <w:rStyle w:val="a4"/>
            <w:rFonts w:ascii="Times New Roman" w:hAnsi="Times New Roman"/>
            <w:color w:val="auto"/>
            <w:lang w:val="en-US"/>
          </w:rPr>
          <w:t>rosreestr</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ru</w:t>
        </w:r>
      </w:hyperlink>
      <w:r w:rsidR="00A52F3C" w:rsidRPr="00540774">
        <w:rPr>
          <w:rFonts w:ascii="Times New Roman" w:hAnsi="Times New Roman"/>
        </w:rPr>
        <w:t xml:space="preserve"> </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Сайт: </w:t>
      </w:r>
      <w:hyperlink r:id="rId120" w:history="1">
        <w:r w:rsidRPr="00540774">
          <w:rPr>
            <w:rFonts w:ascii="Times New Roman" w:hAnsi="Times New Roman"/>
            <w:u w:val="single"/>
          </w:rPr>
          <w:t>Росреестр</w:t>
        </w:r>
      </w:hyperlink>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121" w:history="1">
        <w:r w:rsidRPr="00540774">
          <w:rPr>
            <w:rFonts w:ascii="Times New Roman" w:hAnsi="Times New Roman"/>
            <w:u w:val="single"/>
          </w:rPr>
          <w:t>ВКонтакте</w:t>
        </w:r>
      </w:hyperlink>
      <w:r w:rsidRPr="00540774">
        <w:rPr>
          <w:rFonts w:ascii="Times New Roman" w:hAnsi="Times New Roman"/>
        </w:rPr>
        <w:t xml:space="preserve">, </w:t>
      </w:r>
      <w:hyperlink r:id="rId122"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123"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124" w:history="1">
        <w:r w:rsidRPr="00540774">
          <w:rPr>
            <w:rStyle w:val="a4"/>
            <w:rFonts w:ascii="Times New Roman" w:hAnsi="Times New Roman"/>
            <w:color w:val="auto"/>
          </w:rPr>
          <w:t>Телеграм</w:t>
        </w:r>
      </w:hyperlink>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rPr>
          <w:rFonts w:ascii="Times New Roman" w:hAnsi="Times New Roman"/>
          <w:b/>
        </w:rPr>
      </w:pPr>
      <w:r w:rsidRPr="00540774">
        <w:rPr>
          <w:rFonts w:ascii="Times New Roman" w:hAnsi="Times New Roman"/>
          <w:noProof/>
          <w:lang w:eastAsia="ru-RU"/>
        </w:rPr>
        <w:drawing>
          <wp:inline distT="0" distB="0" distL="0" distR="0" wp14:anchorId="25D5ABAC" wp14:editId="1127B1FD">
            <wp:extent cx="1743443" cy="749540"/>
            <wp:effectExtent l="0" t="0" r="0" b="0"/>
            <wp:docPr id="12"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18520" t="24634" r="12819" b="33795"/>
                    <a:stretch/>
                  </pic:blipFill>
                  <pic:spPr bwMode="auto">
                    <a:xfrm>
                      <a:off x="0" y="0"/>
                      <a:ext cx="1743443" cy="749540"/>
                    </a:xfrm>
                    <a:prstGeom prst="rect">
                      <a:avLst/>
                    </a:prstGeom>
                    <a:noFill/>
                    <a:ln>
                      <a:noFill/>
                    </a:ln>
                  </pic:spPr>
                </pic:pic>
              </a:graphicData>
            </a:graphic>
          </wp:inline>
        </w:drawing>
      </w:r>
    </w:p>
    <w:p w:rsidR="00A52F3C" w:rsidRPr="00540774" w:rsidRDefault="00A52F3C" w:rsidP="00540774">
      <w:pPr>
        <w:spacing w:after="0" w:line="240" w:lineRule="auto"/>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t xml:space="preserve">                                                                           РОСРЕЕСТР РАЗЪЯСНЯЕТ</w:t>
      </w:r>
    </w:p>
    <w:p w:rsidR="00A52F3C" w:rsidRPr="00540774" w:rsidRDefault="00A52F3C" w:rsidP="00540774">
      <w:pPr>
        <w:spacing w:after="0" w:line="240" w:lineRule="auto"/>
        <w:jc w:val="right"/>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p>
    <w:p w:rsidR="00A52F3C" w:rsidRPr="00540774" w:rsidRDefault="00A52F3C" w:rsidP="00540774">
      <w:pPr>
        <w:spacing w:after="0" w:line="240" w:lineRule="auto"/>
        <w:jc w:val="center"/>
        <w:rPr>
          <w:rFonts w:ascii="Times New Roman" w:hAnsi="Times New Roman"/>
          <w:b/>
        </w:rPr>
      </w:pPr>
      <w:r w:rsidRPr="00540774">
        <w:rPr>
          <w:rFonts w:ascii="Times New Roman" w:hAnsi="Times New Roman"/>
          <w:b/>
        </w:rPr>
        <w:t>Здание первого бассейна в Багане поставлено на кадастровый учет за один день</w:t>
      </w:r>
    </w:p>
    <w:p w:rsidR="00A52F3C" w:rsidRPr="00540774" w:rsidRDefault="00A52F3C" w:rsidP="00540774">
      <w:pPr>
        <w:shd w:val="clear" w:color="auto" w:fill="FFFFFF"/>
        <w:spacing w:after="0" w:line="240" w:lineRule="auto"/>
        <w:jc w:val="both"/>
        <w:rPr>
          <w:rFonts w:ascii="Times New Roman" w:hAnsi="Times New Roman"/>
        </w:rPr>
      </w:pPr>
      <w:r w:rsidRPr="00540774">
        <w:rPr>
          <w:rFonts w:ascii="Times New Roman" w:eastAsia="Times New Roman" w:hAnsi="Times New Roman"/>
          <w:lang w:eastAsia="ru-RU"/>
        </w:rPr>
        <w:tab/>
      </w:r>
    </w:p>
    <w:p w:rsidR="00A52F3C" w:rsidRPr="00540774" w:rsidRDefault="00A52F3C" w:rsidP="00540774">
      <w:pPr>
        <w:shd w:val="clear" w:color="auto" w:fill="FFFFFF"/>
        <w:spacing w:after="0" w:line="240" w:lineRule="auto"/>
        <w:jc w:val="both"/>
        <w:rPr>
          <w:rFonts w:ascii="Times New Roman" w:hAnsi="Times New Roman"/>
          <w:shd w:val="clear" w:color="auto" w:fill="FFFFFF"/>
        </w:rPr>
      </w:pPr>
      <w:r w:rsidRPr="00540774">
        <w:rPr>
          <w:rFonts w:ascii="Times New Roman" w:eastAsia="Times New Roman" w:hAnsi="Times New Roman"/>
          <w:lang w:eastAsia="ru-RU"/>
        </w:rPr>
        <w:tab/>
      </w:r>
      <w:r w:rsidRPr="00540774">
        <w:rPr>
          <w:rFonts w:ascii="Times New Roman" w:hAnsi="Times New Roman"/>
          <w:shd w:val="clear" w:color="auto" w:fill="FFFFFF"/>
        </w:rPr>
        <w:t>В селе Баган Новосибирской области введен в эксплуатацию бассейн, двухэтажное здание общей площадью 1852,2 кв.м поставлено на государственный кадастровый учет в течение дня после ввода объекта в эксплуатацию.</w:t>
      </w:r>
    </w:p>
    <w:p w:rsidR="00A52F3C" w:rsidRPr="00540774" w:rsidRDefault="00A52F3C" w:rsidP="00540774">
      <w:pPr>
        <w:shd w:val="clear" w:color="auto" w:fill="FFFFFF"/>
        <w:spacing w:after="0" w:line="240" w:lineRule="auto"/>
        <w:jc w:val="both"/>
        <w:rPr>
          <w:rFonts w:ascii="Times New Roman" w:hAnsi="Times New Roman"/>
          <w:shd w:val="clear" w:color="auto" w:fill="FFFFFF"/>
        </w:rPr>
      </w:pPr>
    </w:p>
    <w:p w:rsidR="00A52F3C" w:rsidRPr="00540774" w:rsidRDefault="00A52F3C" w:rsidP="00540774">
      <w:pPr>
        <w:shd w:val="clear" w:color="auto" w:fill="FFFFFF"/>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Новый спортивный комплекс стал большим подарком для жителей села, раньше для занятия спортом необходимо было ездить в соседние районы - Карасукский и Купинский.</w:t>
      </w:r>
    </w:p>
    <w:p w:rsidR="00A52F3C" w:rsidRPr="00540774" w:rsidRDefault="00A52F3C" w:rsidP="00540774">
      <w:pPr>
        <w:shd w:val="clear" w:color="auto" w:fill="FFFFFF"/>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 xml:space="preserve">Первый заместитель министра строительства Новосибирской области </w:t>
      </w:r>
      <w:r w:rsidRPr="00540774">
        <w:rPr>
          <w:rFonts w:ascii="Times New Roman" w:hAnsi="Times New Roman"/>
          <w:b/>
          <w:shd w:val="clear" w:color="auto" w:fill="FFFFFF"/>
        </w:rPr>
        <w:t>Дмитрий Тимонов</w:t>
      </w:r>
      <w:r w:rsidRPr="00540774">
        <w:rPr>
          <w:rFonts w:ascii="Times New Roman" w:hAnsi="Times New Roman"/>
          <w:shd w:val="clear" w:color="auto" w:fill="FFFFFF"/>
        </w:rPr>
        <w:t xml:space="preserve"> напомнил, что строительство новых спортивных объектов в регионах, прежде всего в малых городах и на сельских территориях, – один из основных векторов, обозначенных в послании Президента России. По его слова, «</w:t>
      </w:r>
      <w:r w:rsidRPr="00540774">
        <w:rPr>
          <w:rFonts w:ascii="Times New Roman" w:hAnsi="Times New Roman"/>
          <w:i/>
          <w:shd w:val="clear" w:color="auto" w:fill="FFFFFF"/>
        </w:rPr>
        <w:t>строительство бассейна стало возможным благодаря участию в программе «Комплексное развитие сельских территорий».</w:t>
      </w:r>
    </w:p>
    <w:p w:rsidR="00A52F3C" w:rsidRPr="00540774" w:rsidRDefault="00A52F3C" w:rsidP="00540774">
      <w:pPr>
        <w:shd w:val="clear" w:color="auto" w:fill="FFFFFF"/>
        <w:spacing w:after="0" w:line="240" w:lineRule="auto"/>
        <w:ind w:firstLine="709"/>
        <w:jc w:val="both"/>
        <w:rPr>
          <w:rFonts w:ascii="Times New Roman" w:hAnsi="Times New Roman"/>
          <w:shd w:val="clear" w:color="auto" w:fill="FFFFFF"/>
        </w:rPr>
      </w:pPr>
      <w:r w:rsidRPr="00540774">
        <w:rPr>
          <w:rFonts w:ascii="Times New Roman" w:hAnsi="Times New Roman"/>
          <w:shd w:val="clear" w:color="auto" w:fill="FFFFFF"/>
        </w:rPr>
        <w:t xml:space="preserve">Учетно-регистрационные действия в отношении социально-значимых объектов – в числе приоритетных задач Управления Росреестра по Новосибирской области. </w:t>
      </w:r>
    </w:p>
    <w:p w:rsidR="00A52F3C" w:rsidRPr="00540774" w:rsidRDefault="00A52F3C" w:rsidP="00540774">
      <w:pPr>
        <w:shd w:val="clear" w:color="auto" w:fill="FFFFFF"/>
        <w:spacing w:after="0" w:line="240" w:lineRule="auto"/>
        <w:ind w:firstLine="709"/>
        <w:jc w:val="both"/>
        <w:rPr>
          <w:rFonts w:ascii="Times New Roman" w:hAnsi="Times New Roman"/>
          <w:shd w:val="clear" w:color="auto" w:fill="FFFFFF"/>
        </w:rPr>
      </w:pPr>
      <w:r w:rsidRPr="00540774">
        <w:rPr>
          <w:rFonts w:ascii="Times New Roman" w:hAnsi="Times New Roman"/>
          <w:i/>
          <w:shd w:val="clear" w:color="auto" w:fill="FFFFFF"/>
        </w:rPr>
        <w:t xml:space="preserve">«Сегодня новосибирский Росреестр оказывает услуги по оформлению недвижимости в среднем за 24 часа. Объекты социальной инфраструктуры находятся на особом контроле и при поступлении документов от органов власти о вводе таких зданий в эксплуатацию решение о внесении сведений в Единый государственный реестр недвижимости принимается оперативно», - </w:t>
      </w:r>
      <w:r w:rsidRPr="00540774">
        <w:rPr>
          <w:rFonts w:ascii="Times New Roman" w:hAnsi="Times New Roman"/>
          <w:shd w:val="clear" w:color="auto" w:fill="FFFFFF"/>
        </w:rPr>
        <w:t xml:space="preserve">сообщила заместитель руководителя Управления Росреестра по Новосибирской области </w:t>
      </w:r>
      <w:r w:rsidRPr="00540774">
        <w:rPr>
          <w:rFonts w:ascii="Times New Roman" w:hAnsi="Times New Roman"/>
          <w:b/>
          <w:shd w:val="clear" w:color="auto" w:fill="FFFFFF"/>
        </w:rPr>
        <w:t>Наталья Ивчатова.</w:t>
      </w:r>
      <w:r w:rsidRPr="00540774">
        <w:rPr>
          <w:rFonts w:ascii="Times New Roman" w:hAnsi="Times New Roman"/>
          <w:shd w:val="clear" w:color="auto" w:fill="FFFFFF"/>
        </w:rPr>
        <w:t xml:space="preserve"> </w:t>
      </w:r>
    </w:p>
    <w:p w:rsidR="00A52F3C" w:rsidRPr="00540774" w:rsidRDefault="00A52F3C" w:rsidP="00540774">
      <w:pPr>
        <w:shd w:val="clear" w:color="auto" w:fill="FFFFFF"/>
        <w:spacing w:after="0" w:line="240" w:lineRule="auto"/>
        <w:ind w:firstLine="709"/>
        <w:jc w:val="both"/>
        <w:rPr>
          <w:rFonts w:ascii="Times New Roman" w:hAnsi="Times New Roman"/>
        </w:rPr>
      </w:pPr>
      <w:r w:rsidRPr="00540774">
        <w:rPr>
          <w:rFonts w:ascii="Times New Roman" w:hAnsi="Times New Roman"/>
          <w:shd w:val="clear" w:color="auto" w:fill="FFFFFF"/>
        </w:rPr>
        <w:t>По информации регионального правительства, сегодня одновременно в работе в разных стадиях – от проектирования до строительства – остаются еще около 10 объектов спорта, ввод которых запланирован в 2025-27 годах.</w:t>
      </w:r>
    </w:p>
    <w:p w:rsidR="00A52F3C" w:rsidRPr="00540774" w:rsidRDefault="00A52F3C" w:rsidP="00540774">
      <w:pPr>
        <w:spacing w:after="0" w:line="240" w:lineRule="auto"/>
        <w:ind w:firstLine="709"/>
        <w:jc w:val="both"/>
        <w:rPr>
          <w:rFonts w:ascii="Times New Roman" w:hAnsi="Times New Roman"/>
        </w:rPr>
      </w:pPr>
    </w:p>
    <w:p w:rsidR="00A52F3C" w:rsidRPr="00540774" w:rsidRDefault="00A52F3C" w:rsidP="00540774">
      <w:pPr>
        <w:spacing w:after="0" w:line="240" w:lineRule="auto"/>
        <w:jc w:val="both"/>
        <w:rPr>
          <w:rFonts w:ascii="Times New Roman" w:hAnsi="Times New Roman"/>
        </w:rPr>
      </w:pP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hAnsi="Times New Roman"/>
        </w:rPr>
        <w:t xml:space="preserve">   </w:t>
      </w:r>
      <w:r w:rsidRPr="00540774">
        <w:rPr>
          <w:rFonts w:ascii="Times New Roman" w:eastAsia="Quattrocento Sans" w:hAnsi="Times New Roman"/>
          <w:b/>
          <w:i/>
        </w:rPr>
        <w:t xml:space="preserve">материал подготовлен Управлением Росреестра </w:t>
      </w:r>
    </w:p>
    <w:p w:rsidR="00A52F3C" w:rsidRPr="00540774" w:rsidRDefault="00A52F3C" w:rsidP="00540774">
      <w:pPr>
        <w:spacing w:after="0" w:line="240" w:lineRule="auto"/>
        <w:jc w:val="right"/>
        <w:rPr>
          <w:rFonts w:ascii="Times New Roman" w:eastAsia="Quattrocento Sans" w:hAnsi="Times New Roman"/>
          <w:b/>
          <w:i/>
        </w:rPr>
      </w:pPr>
      <w:r w:rsidRPr="00540774">
        <w:rPr>
          <w:rFonts w:ascii="Times New Roman" w:eastAsia="Quattrocento Sans" w:hAnsi="Times New Roman"/>
          <w:b/>
          <w:i/>
        </w:rPr>
        <w:t xml:space="preserve">по Новосибирской области </w:t>
      </w:r>
    </w:p>
    <w:p w:rsidR="00A52F3C" w:rsidRPr="00540774" w:rsidRDefault="00A52F3C" w:rsidP="00540774">
      <w:pPr>
        <w:spacing w:after="0" w:line="240" w:lineRule="auto"/>
        <w:jc w:val="right"/>
        <w:rPr>
          <w:rFonts w:ascii="Times New Roman" w:eastAsia="Quattrocento Sans" w:hAnsi="Times New Roman"/>
          <w:b/>
          <w:i/>
        </w:rPr>
      </w:pPr>
    </w:p>
    <w:p w:rsidR="00A52F3C" w:rsidRPr="00540774" w:rsidRDefault="00A52F3C" w:rsidP="00540774">
      <w:pPr>
        <w:spacing w:after="0" w:line="240" w:lineRule="auto"/>
        <w:jc w:val="right"/>
        <w:rPr>
          <w:rFonts w:ascii="Times New Roman" w:hAnsi="Times New Roman"/>
          <w:b/>
          <w:bCs/>
          <w:i/>
          <w:iCs/>
        </w:rPr>
      </w:pPr>
      <w:r w:rsidRPr="00540774">
        <w:rPr>
          <w:rFonts w:ascii="Times New Roman" w:hAnsi="Times New Roman"/>
          <w:noProof/>
          <w:lang w:eastAsia="ru-RU"/>
        </w:rPr>
        <mc:AlternateContent>
          <mc:Choice Requires="wps">
            <w:drawing>
              <wp:anchor distT="0" distB="0" distL="114300" distR="114300" simplePos="0" relativeHeight="251669504" behindDoc="0" locked="0" layoutInCell="1" allowOverlap="1" wp14:anchorId="3AE3FBD8" wp14:editId="57416B81">
                <wp:simplePos x="0" y="0"/>
                <wp:positionH relativeFrom="column">
                  <wp:posOffset>-41909</wp:posOffset>
                </wp:positionH>
                <wp:positionV relativeFrom="paragraph">
                  <wp:posOffset>90170</wp:posOffset>
                </wp:positionV>
                <wp:extent cx="6229350" cy="0"/>
                <wp:effectExtent l="0" t="0" r="0" b="0"/>
                <wp:wrapNone/>
                <wp:docPr id="11"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56F227E" id="_x0000_s1026" o:spid="_x0000_s1026" style="position:absolute;margin-left:-3.3pt;margin-top:7.1pt;width:490.5pt;height:0;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" path="m,l,21600r21600,l21600,,,xe" filled="f" strokecolor="#0070c0">
                <v:path arrowok="t" o:extrusionok="f"/>
              </v:shape>
            </w:pict>
          </mc:Fallback>
        </mc:AlternateConten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b/>
          <w:bCs/>
        </w:rPr>
        <w:t>Об Управлении Росреестра по Новосибирской области</w:t>
      </w:r>
    </w:p>
    <w:p w:rsidR="00A52F3C" w:rsidRPr="00540774" w:rsidRDefault="00A52F3C" w:rsidP="00540774">
      <w:pPr>
        <w:spacing w:after="0" w:line="240" w:lineRule="auto"/>
        <w:jc w:val="both"/>
        <w:rPr>
          <w:rFonts w:ascii="Times New Roman" w:hAnsi="Times New Roman"/>
          <w:b/>
          <w:bCs/>
        </w:rPr>
      </w:pPr>
      <w:r w:rsidRPr="00540774">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w:t>
      </w:r>
      <w:r w:rsidRPr="00540774">
        <w:rPr>
          <w:rFonts w:ascii="Times New Roman" w:hAnsi="Times New Roman"/>
        </w:rPr>
        <w:lastRenderedPageBreak/>
        <w:t>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A52F3C" w:rsidRPr="00540774" w:rsidRDefault="00A52F3C" w:rsidP="00540774">
      <w:pPr>
        <w:tabs>
          <w:tab w:val="left" w:pos="1095"/>
        </w:tabs>
        <w:spacing w:after="0" w:line="240" w:lineRule="auto"/>
        <w:jc w:val="both"/>
        <w:rPr>
          <w:rFonts w:ascii="Times New Roman" w:hAnsi="Times New Roman"/>
          <w:b/>
        </w:rPr>
      </w:pPr>
    </w:p>
    <w:p w:rsidR="00A52F3C" w:rsidRPr="00540774" w:rsidRDefault="00A52F3C" w:rsidP="00540774">
      <w:pPr>
        <w:tabs>
          <w:tab w:val="left" w:pos="1095"/>
        </w:tabs>
        <w:spacing w:after="0" w:line="240" w:lineRule="auto"/>
        <w:jc w:val="both"/>
        <w:rPr>
          <w:rFonts w:ascii="Times New Roman" w:hAnsi="Times New Roman"/>
          <w:b/>
        </w:rPr>
      </w:pPr>
      <w:r w:rsidRPr="00540774">
        <w:rPr>
          <w:rFonts w:ascii="Times New Roman" w:hAnsi="Times New Roman"/>
          <w:b/>
        </w:rPr>
        <w:t>Контакты для СМИ: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Управление Росреестра по Новосибирской области</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630091, г. Новосибирск, ул. Державина, д. 28</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Электронная почта: </w:t>
      </w:r>
    </w:p>
    <w:p w:rsidR="00A52F3C" w:rsidRPr="00540774" w:rsidRDefault="00540774" w:rsidP="00540774">
      <w:pPr>
        <w:spacing w:after="0" w:line="240" w:lineRule="auto"/>
        <w:jc w:val="both"/>
        <w:rPr>
          <w:rFonts w:ascii="Times New Roman" w:hAnsi="Times New Roman"/>
        </w:rPr>
      </w:pPr>
      <w:hyperlink r:id="rId125" w:history="1">
        <w:r w:rsidR="00A52F3C" w:rsidRPr="00540774">
          <w:rPr>
            <w:rStyle w:val="a4"/>
            <w:rFonts w:ascii="Times New Roman" w:hAnsi="Times New Roman"/>
            <w:color w:val="auto"/>
            <w:lang w:val="en-US"/>
          </w:rPr>
          <w:t>oko</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w:t>
        </w:r>
        <w:r w:rsidR="00A52F3C" w:rsidRPr="00540774">
          <w:rPr>
            <w:rStyle w:val="a4"/>
            <w:rFonts w:ascii="Times New Roman" w:hAnsi="Times New Roman"/>
            <w:color w:val="auto"/>
          </w:rPr>
          <w:t>54.</w:t>
        </w:r>
        <w:r w:rsidR="00A52F3C" w:rsidRPr="00540774">
          <w:rPr>
            <w:rStyle w:val="a4"/>
            <w:rFonts w:ascii="Times New Roman" w:hAnsi="Times New Roman"/>
            <w:color w:val="auto"/>
            <w:lang w:val="en-US"/>
          </w:rPr>
          <w:t>rosreestr</w:t>
        </w:r>
        <w:r w:rsidR="00A52F3C" w:rsidRPr="00540774">
          <w:rPr>
            <w:rStyle w:val="a4"/>
            <w:rFonts w:ascii="Times New Roman" w:hAnsi="Times New Roman"/>
            <w:color w:val="auto"/>
          </w:rPr>
          <w:t>.</w:t>
        </w:r>
        <w:r w:rsidR="00A52F3C" w:rsidRPr="00540774">
          <w:rPr>
            <w:rStyle w:val="a4"/>
            <w:rFonts w:ascii="Times New Roman" w:hAnsi="Times New Roman"/>
            <w:color w:val="auto"/>
            <w:lang w:val="en-US"/>
          </w:rPr>
          <w:t>ru</w:t>
        </w:r>
      </w:hyperlink>
      <w:r w:rsidR="00A52F3C" w:rsidRPr="00540774">
        <w:rPr>
          <w:rFonts w:ascii="Times New Roman" w:hAnsi="Times New Roman"/>
        </w:rPr>
        <w:t xml:space="preserve"> </w:t>
      </w:r>
    </w:p>
    <w:p w:rsidR="00A52F3C"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Сайт: </w:t>
      </w:r>
      <w:hyperlink r:id="rId126" w:history="1">
        <w:r w:rsidRPr="00540774">
          <w:rPr>
            <w:rFonts w:ascii="Times New Roman" w:hAnsi="Times New Roman"/>
            <w:u w:val="single"/>
          </w:rPr>
          <w:t>Росреестр</w:t>
        </w:r>
      </w:hyperlink>
    </w:p>
    <w:p w:rsidR="00CA047B" w:rsidRPr="00540774" w:rsidRDefault="00A52F3C" w:rsidP="00540774">
      <w:pPr>
        <w:spacing w:after="0" w:line="240" w:lineRule="auto"/>
        <w:jc w:val="both"/>
        <w:rPr>
          <w:rFonts w:ascii="Times New Roman" w:hAnsi="Times New Roman"/>
        </w:rPr>
      </w:pPr>
      <w:r w:rsidRPr="00540774">
        <w:rPr>
          <w:rFonts w:ascii="Times New Roman" w:hAnsi="Times New Roman"/>
        </w:rPr>
        <w:t xml:space="preserve">Соцсети: </w:t>
      </w:r>
      <w:hyperlink r:id="rId127" w:history="1">
        <w:r w:rsidRPr="00540774">
          <w:rPr>
            <w:rFonts w:ascii="Times New Roman" w:hAnsi="Times New Roman"/>
            <w:u w:val="single"/>
          </w:rPr>
          <w:t>ВКонтакте</w:t>
        </w:r>
      </w:hyperlink>
      <w:r w:rsidRPr="00540774">
        <w:rPr>
          <w:rFonts w:ascii="Times New Roman" w:hAnsi="Times New Roman"/>
        </w:rPr>
        <w:t xml:space="preserve">, </w:t>
      </w:r>
      <w:hyperlink r:id="rId128" w:history="1">
        <w:r w:rsidRPr="00540774">
          <w:rPr>
            <w:rStyle w:val="a4"/>
            <w:rFonts w:ascii="Times New Roman" w:hAnsi="Times New Roman"/>
            <w:color w:val="auto"/>
          </w:rPr>
          <w:t>Одноклассники</w:t>
        </w:r>
      </w:hyperlink>
      <w:r w:rsidRPr="00540774">
        <w:rPr>
          <w:rStyle w:val="a4"/>
          <w:rFonts w:ascii="Times New Roman" w:hAnsi="Times New Roman"/>
          <w:color w:val="auto"/>
        </w:rPr>
        <w:t xml:space="preserve">, </w:t>
      </w:r>
      <w:hyperlink r:id="rId129" w:history="1">
        <w:r w:rsidRPr="00540774">
          <w:rPr>
            <w:rStyle w:val="a4"/>
            <w:rFonts w:ascii="Times New Roman" w:hAnsi="Times New Roman"/>
            <w:color w:val="auto"/>
          </w:rPr>
          <w:t>Яндекс.Дзен</w:t>
        </w:r>
      </w:hyperlink>
      <w:r w:rsidRPr="00540774">
        <w:rPr>
          <w:rStyle w:val="a4"/>
          <w:rFonts w:ascii="Times New Roman" w:hAnsi="Times New Roman"/>
          <w:color w:val="auto"/>
        </w:rPr>
        <w:t xml:space="preserve">, </w:t>
      </w:r>
      <w:hyperlink r:id="rId130" w:history="1">
        <w:r w:rsidRPr="00540774">
          <w:rPr>
            <w:rStyle w:val="a4"/>
            <w:rFonts w:ascii="Times New Roman" w:hAnsi="Times New Roman"/>
            <w:color w:val="auto"/>
          </w:rPr>
          <w:t>Телеграм</w:t>
        </w:r>
      </w:hyperlink>
    </w:p>
    <w:p w:rsidR="00CA047B" w:rsidRPr="00540774" w:rsidRDefault="00CA047B" w:rsidP="00540774">
      <w:pPr>
        <w:spacing w:after="0" w:line="240" w:lineRule="auto"/>
        <w:rPr>
          <w:rFonts w:ascii="Times New Roman" w:hAnsi="Times New Roman"/>
        </w:rPr>
      </w:pPr>
    </w:p>
    <w:p w:rsidR="00CA047B" w:rsidRPr="00540774" w:rsidRDefault="00CA047B" w:rsidP="00540774">
      <w:pPr>
        <w:spacing w:after="0" w:line="240" w:lineRule="auto"/>
        <w:jc w:val="both"/>
        <w:rPr>
          <w:rFonts w:ascii="Times New Roman" w:hAnsi="Times New Roman"/>
        </w:rPr>
      </w:pPr>
      <w:r w:rsidRPr="00540774">
        <w:rPr>
          <w:rFonts w:ascii="Times New Roman" w:hAnsi="Times New Roman"/>
          <w:i/>
        </w:rPr>
        <w:t>1.Красносибирский вестник 2.Соучредители: Совет депутатов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3.Председатель редакционного совета: Непейвода Александр Владимирович 4.Номер выпуска: 16 (302) 5. Дата выпуска: 2</w:t>
      </w:r>
      <w:r w:rsidR="0091432D" w:rsidRPr="00540774">
        <w:rPr>
          <w:rFonts w:ascii="Times New Roman" w:hAnsi="Times New Roman"/>
          <w:i/>
        </w:rPr>
        <w:t>7</w:t>
      </w:r>
      <w:r w:rsidRPr="00540774">
        <w:rPr>
          <w:rFonts w:ascii="Times New Roman" w:hAnsi="Times New Roman"/>
          <w:i/>
        </w:rPr>
        <w:t xml:space="preserve"> декабря 2024 г. 6. Тираж: экз. 7. Бесплатно 8. Адрес типографии: с. Красная Сибирь, ул. Комсомольская,6.</w:t>
      </w:r>
    </w:p>
    <w:p w:rsidR="00F6424F" w:rsidRPr="00540774" w:rsidRDefault="00F6424F" w:rsidP="00540774">
      <w:pPr>
        <w:spacing w:after="0" w:line="240" w:lineRule="auto"/>
        <w:rPr>
          <w:rFonts w:ascii="Times New Roman" w:hAnsi="Times New Roman"/>
        </w:rPr>
      </w:pPr>
    </w:p>
    <w:p w:rsidR="00E037A5" w:rsidRPr="00540774" w:rsidRDefault="00E037A5" w:rsidP="00540774">
      <w:pPr>
        <w:spacing w:after="0" w:line="240" w:lineRule="auto"/>
        <w:rPr>
          <w:rFonts w:ascii="Times New Roman" w:hAnsi="Times New Roman"/>
        </w:rPr>
      </w:pPr>
    </w:p>
    <w:sectPr w:rsidR="00E037A5" w:rsidRPr="00540774" w:rsidSect="00FE6857">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Std">
    <w:altName w:val="Courier New"/>
    <w:panose1 w:val="00000000000000000000"/>
    <w:charset w:val="CC"/>
    <w:family w:val="swiss"/>
    <w:notTrueType/>
    <w:pitch w:val="default"/>
    <w:sig w:usb0="00000201" w:usb1="00000000" w:usb2="00000000" w:usb3="00000000" w:csb0="00000004" w:csb1="00000000"/>
  </w:font>
  <w:font w:name="Quattrocento Sans">
    <w:charset w:val="00"/>
    <w:family w:val="auto"/>
    <w:pitch w:val="default"/>
  </w:font>
  <w:font w:name="Arimo">
    <w:altName w:val="Arial"/>
    <w:charset w:val="00"/>
    <w:family w:val="auto"/>
    <w:pitch w:val="default"/>
  </w:font>
  <w:font w:name="Tino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none"/>
      <w:suff w:val="nothing"/>
      <w:lvlText w:val=""/>
      <w:lvlJc w:val="left"/>
      <w:pPr>
        <w:tabs>
          <w:tab w:val="num" w:pos="0"/>
        </w:tabs>
      </w:pPr>
      <w:rPr>
        <w:rFonts w:ascii="Tahoma" w:eastAsia="Times New Roman" w:hAnsi="Tahoma"/>
        <w:b w:val="0"/>
        <w:bCs w:val="0"/>
        <w:strike w:val="0"/>
        <w:dstrike w:val="0"/>
        <w:color w:val="auto"/>
        <w:kern w:val="2"/>
        <w:position w:val="0"/>
        <w:sz w:val="18"/>
        <w:szCs w:val="18"/>
        <w:u w:val="none"/>
        <w:effect w:val="none"/>
        <w:vertAlign w:val="baseline"/>
      </w:rPr>
    </w:lvl>
    <w:lvl w:ilvl="1">
      <w:start w:val="1"/>
      <w:numFmt w:val="none"/>
      <w:suff w:val="nothing"/>
      <w:lvlText w:val=""/>
      <w:lvlJc w:val="left"/>
      <w:pPr>
        <w:tabs>
          <w:tab w:val="num" w:pos="0"/>
        </w:tabs>
      </w:pPr>
      <w:rPr>
        <w:rFonts w:ascii="Times New Roman" w:eastAsia="Times New Roman" w:hAnsi="Times New Roman"/>
        <w:b w:val="0"/>
        <w:bCs w:val="0"/>
        <w:i w:val="0"/>
        <w:iCs w:val="0"/>
        <w:strike w:val="0"/>
        <w:dstrike w:val="0"/>
        <w:color w:val="auto"/>
        <w:spacing w:val="0"/>
        <w:kern w:val="2"/>
        <w:position w:val="0"/>
        <w:sz w:val="28"/>
        <w:szCs w:val="28"/>
        <w:u w:val="none"/>
        <w:effect w:val="none"/>
        <w:vertAlign w:val="baseline"/>
      </w:rPr>
    </w:lvl>
    <w:lvl w:ilvl="2">
      <w:start w:val="1"/>
      <w:numFmt w:val="none"/>
      <w:suff w:val="nothing"/>
      <w:lvlText w:val=""/>
      <w:lvlJc w:val="left"/>
      <w:pPr>
        <w:tabs>
          <w:tab w:val="num" w:pos="0"/>
        </w:tabs>
      </w:pPr>
      <w:rPr>
        <w:rFonts w:ascii="StarSymbol" w:hAnsi="StarSymbol" w:cs="StarSymbol"/>
        <w:sz w:val="18"/>
        <w:szCs w:val="18"/>
      </w:rPr>
    </w:lvl>
    <w:lvl w:ilvl="3">
      <w:start w:val="1"/>
      <w:numFmt w:val="none"/>
      <w:suff w:val="nothing"/>
      <w:lvlText w:val=""/>
      <w:lvlJc w:val="left"/>
      <w:pPr>
        <w:tabs>
          <w:tab w:val="num" w:pos="0"/>
        </w:tabs>
      </w:pPr>
      <w:rPr>
        <w:rFonts w:ascii="Wingdings" w:hAnsi="Wingdings" w:cs="Wingdings"/>
        <w:sz w:val="18"/>
        <w:szCs w:val="18"/>
      </w:rPr>
    </w:lvl>
    <w:lvl w:ilvl="4">
      <w:start w:val="1"/>
      <w:numFmt w:val="none"/>
      <w:suff w:val="nothing"/>
      <w:lvlText w:val=""/>
      <w:lvlJc w:val="left"/>
      <w:pPr>
        <w:tabs>
          <w:tab w:val="num" w:pos="0"/>
        </w:tabs>
      </w:pPr>
      <w:rPr>
        <w:rFonts w:ascii="Wingdings 2" w:hAnsi="Wingdings 2" w:cs="Wingdings 2"/>
        <w:sz w:val="18"/>
        <w:szCs w:val="18"/>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DED75CD"/>
    <w:multiLevelType w:val="hybridMultilevel"/>
    <w:tmpl w:val="2F982326"/>
    <w:lvl w:ilvl="0" w:tplc="CD688CEC">
      <w:start w:val="1"/>
      <w:numFmt w:val="bullet"/>
      <w:lvlText w:val=""/>
      <w:lvlJc w:val="left"/>
      <w:pPr>
        <w:tabs>
          <w:tab w:val="num" w:pos="824"/>
        </w:tabs>
        <w:ind w:left="824" w:hanging="284"/>
      </w:pPr>
      <w:rPr>
        <w:rFonts w:ascii="Symbol" w:hAnsi="Symbol" w:hint="default"/>
        <w:color w:val="auto"/>
      </w:rPr>
    </w:lvl>
    <w:lvl w:ilvl="1" w:tplc="C5A4B556">
      <w:start w:val="1"/>
      <w:numFmt w:val="bullet"/>
      <w:lvlText w:val=""/>
      <w:lvlJc w:val="left"/>
      <w:pPr>
        <w:tabs>
          <w:tab w:val="num" w:pos="824"/>
        </w:tabs>
        <w:ind w:left="824" w:hanging="284"/>
      </w:pPr>
      <w:rPr>
        <w:rFonts w:ascii="Symbol" w:hAnsi="Symbol" w:hint="default"/>
        <w:color w:val="auto"/>
      </w:rPr>
    </w:lvl>
    <w:lvl w:ilvl="2" w:tplc="04190005" w:tentative="1">
      <w:start w:val="1"/>
      <w:numFmt w:val="bullet"/>
      <w:lvlText w:val=""/>
      <w:lvlJc w:val="left"/>
      <w:pPr>
        <w:tabs>
          <w:tab w:val="num" w:pos="2286"/>
        </w:tabs>
        <w:ind w:left="2286" w:hanging="360"/>
      </w:pPr>
      <w:rPr>
        <w:rFonts w:ascii="Wingdings" w:hAnsi="Wingdings" w:hint="default"/>
      </w:rPr>
    </w:lvl>
    <w:lvl w:ilvl="3" w:tplc="04190001" w:tentative="1">
      <w:start w:val="1"/>
      <w:numFmt w:val="bullet"/>
      <w:lvlText w:val=""/>
      <w:lvlJc w:val="left"/>
      <w:pPr>
        <w:tabs>
          <w:tab w:val="num" w:pos="3006"/>
        </w:tabs>
        <w:ind w:left="3006" w:hanging="360"/>
      </w:pPr>
      <w:rPr>
        <w:rFonts w:ascii="Symbol" w:hAnsi="Symbol" w:hint="default"/>
      </w:rPr>
    </w:lvl>
    <w:lvl w:ilvl="4" w:tplc="04190003" w:tentative="1">
      <w:start w:val="1"/>
      <w:numFmt w:val="bullet"/>
      <w:lvlText w:val="o"/>
      <w:lvlJc w:val="left"/>
      <w:pPr>
        <w:tabs>
          <w:tab w:val="num" w:pos="3726"/>
        </w:tabs>
        <w:ind w:left="3726" w:hanging="360"/>
      </w:pPr>
      <w:rPr>
        <w:rFonts w:ascii="Courier New" w:hAnsi="Courier New" w:cs="Courier New" w:hint="default"/>
      </w:rPr>
    </w:lvl>
    <w:lvl w:ilvl="5" w:tplc="04190005" w:tentative="1">
      <w:start w:val="1"/>
      <w:numFmt w:val="bullet"/>
      <w:lvlText w:val=""/>
      <w:lvlJc w:val="left"/>
      <w:pPr>
        <w:tabs>
          <w:tab w:val="num" w:pos="4446"/>
        </w:tabs>
        <w:ind w:left="4446" w:hanging="360"/>
      </w:pPr>
      <w:rPr>
        <w:rFonts w:ascii="Wingdings" w:hAnsi="Wingdings" w:hint="default"/>
      </w:rPr>
    </w:lvl>
    <w:lvl w:ilvl="6" w:tplc="04190001" w:tentative="1">
      <w:start w:val="1"/>
      <w:numFmt w:val="bullet"/>
      <w:lvlText w:val=""/>
      <w:lvlJc w:val="left"/>
      <w:pPr>
        <w:tabs>
          <w:tab w:val="num" w:pos="5166"/>
        </w:tabs>
        <w:ind w:left="5166" w:hanging="360"/>
      </w:pPr>
      <w:rPr>
        <w:rFonts w:ascii="Symbol" w:hAnsi="Symbol" w:hint="default"/>
      </w:rPr>
    </w:lvl>
    <w:lvl w:ilvl="7" w:tplc="04190003" w:tentative="1">
      <w:start w:val="1"/>
      <w:numFmt w:val="bullet"/>
      <w:lvlText w:val="o"/>
      <w:lvlJc w:val="left"/>
      <w:pPr>
        <w:tabs>
          <w:tab w:val="num" w:pos="5886"/>
        </w:tabs>
        <w:ind w:left="5886" w:hanging="360"/>
      </w:pPr>
      <w:rPr>
        <w:rFonts w:ascii="Courier New" w:hAnsi="Courier New" w:cs="Courier New" w:hint="default"/>
      </w:rPr>
    </w:lvl>
    <w:lvl w:ilvl="8" w:tplc="04190005" w:tentative="1">
      <w:start w:val="1"/>
      <w:numFmt w:val="bullet"/>
      <w:lvlText w:val=""/>
      <w:lvlJc w:val="left"/>
      <w:pPr>
        <w:tabs>
          <w:tab w:val="num" w:pos="6606"/>
        </w:tabs>
        <w:ind w:left="6606" w:hanging="360"/>
      </w:pPr>
      <w:rPr>
        <w:rFonts w:ascii="Wingdings" w:hAnsi="Wingdings" w:hint="default"/>
      </w:rPr>
    </w:lvl>
  </w:abstractNum>
  <w:abstractNum w:abstractNumId="3">
    <w:nsid w:val="0F9459CF"/>
    <w:multiLevelType w:val="hybridMultilevel"/>
    <w:tmpl w:val="96665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CE36A8"/>
    <w:multiLevelType w:val="multilevel"/>
    <w:tmpl w:val="A4B05C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0DD4519"/>
    <w:multiLevelType w:val="hybridMultilevel"/>
    <w:tmpl w:val="0A3AB2FE"/>
    <w:lvl w:ilvl="0" w:tplc="5FC6CCE4">
      <w:start w:val="1"/>
      <w:numFmt w:val="bullet"/>
      <w:lvlText w:val="–"/>
      <w:lvlJc w:val="left"/>
      <w:pPr>
        <w:ind w:left="1417" w:hanging="360"/>
      </w:pPr>
      <w:rPr>
        <w:rFonts w:ascii="Arial" w:eastAsia="Arial" w:hAnsi="Arial" w:cs="Arial" w:hint="default"/>
      </w:rPr>
    </w:lvl>
    <w:lvl w:ilvl="1" w:tplc="EAF415EC">
      <w:start w:val="1"/>
      <w:numFmt w:val="bullet"/>
      <w:lvlText w:val="o"/>
      <w:lvlJc w:val="left"/>
      <w:pPr>
        <w:ind w:left="2137" w:hanging="360"/>
      </w:pPr>
      <w:rPr>
        <w:rFonts w:ascii="Courier New" w:eastAsia="Courier New" w:hAnsi="Courier New" w:cs="Courier New" w:hint="default"/>
      </w:rPr>
    </w:lvl>
    <w:lvl w:ilvl="2" w:tplc="5FC441B4">
      <w:start w:val="1"/>
      <w:numFmt w:val="bullet"/>
      <w:lvlText w:val="§"/>
      <w:lvlJc w:val="left"/>
      <w:pPr>
        <w:ind w:left="2857" w:hanging="360"/>
      </w:pPr>
      <w:rPr>
        <w:rFonts w:ascii="Wingdings" w:eastAsia="Wingdings" w:hAnsi="Wingdings" w:cs="Wingdings" w:hint="default"/>
      </w:rPr>
    </w:lvl>
    <w:lvl w:ilvl="3" w:tplc="0CBA845C">
      <w:start w:val="1"/>
      <w:numFmt w:val="bullet"/>
      <w:lvlText w:val="·"/>
      <w:lvlJc w:val="left"/>
      <w:pPr>
        <w:ind w:left="3577" w:hanging="360"/>
      </w:pPr>
      <w:rPr>
        <w:rFonts w:ascii="Symbol" w:eastAsia="Symbol" w:hAnsi="Symbol" w:cs="Symbol" w:hint="default"/>
      </w:rPr>
    </w:lvl>
    <w:lvl w:ilvl="4" w:tplc="57F0FA02">
      <w:start w:val="1"/>
      <w:numFmt w:val="bullet"/>
      <w:lvlText w:val="o"/>
      <w:lvlJc w:val="left"/>
      <w:pPr>
        <w:ind w:left="4297" w:hanging="360"/>
      </w:pPr>
      <w:rPr>
        <w:rFonts w:ascii="Courier New" w:eastAsia="Courier New" w:hAnsi="Courier New" w:cs="Courier New" w:hint="default"/>
      </w:rPr>
    </w:lvl>
    <w:lvl w:ilvl="5" w:tplc="B6C2A3FE">
      <w:start w:val="1"/>
      <w:numFmt w:val="bullet"/>
      <w:lvlText w:val="§"/>
      <w:lvlJc w:val="left"/>
      <w:pPr>
        <w:ind w:left="5017" w:hanging="360"/>
      </w:pPr>
      <w:rPr>
        <w:rFonts w:ascii="Wingdings" w:eastAsia="Wingdings" w:hAnsi="Wingdings" w:cs="Wingdings" w:hint="default"/>
      </w:rPr>
    </w:lvl>
    <w:lvl w:ilvl="6" w:tplc="FA701D86">
      <w:start w:val="1"/>
      <w:numFmt w:val="bullet"/>
      <w:lvlText w:val="·"/>
      <w:lvlJc w:val="left"/>
      <w:pPr>
        <w:ind w:left="5737" w:hanging="360"/>
      </w:pPr>
      <w:rPr>
        <w:rFonts w:ascii="Symbol" w:eastAsia="Symbol" w:hAnsi="Symbol" w:cs="Symbol" w:hint="default"/>
      </w:rPr>
    </w:lvl>
    <w:lvl w:ilvl="7" w:tplc="22B0455A">
      <w:start w:val="1"/>
      <w:numFmt w:val="bullet"/>
      <w:lvlText w:val="o"/>
      <w:lvlJc w:val="left"/>
      <w:pPr>
        <w:ind w:left="6457" w:hanging="360"/>
      </w:pPr>
      <w:rPr>
        <w:rFonts w:ascii="Courier New" w:eastAsia="Courier New" w:hAnsi="Courier New" w:cs="Courier New" w:hint="default"/>
      </w:rPr>
    </w:lvl>
    <w:lvl w:ilvl="8" w:tplc="F4F63EB6">
      <w:start w:val="1"/>
      <w:numFmt w:val="bullet"/>
      <w:lvlText w:val="§"/>
      <w:lvlJc w:val="left"/>
      <w:pPr>
        <w:ind w:left="7177" w:hanging="360"/>
      </w:pPr>
      <w:rPr>
        <w:rFonts w:ascii="Wingdings" w:eastAsia="Wingdings" w:hAnsi="Wingdings" w:cs="Wingdings" w:hint="default"/>
      </w:rPr>
    </w:lvl>
  </w:abstractNum>
  <w:abstractNum w:abstractNumId="6">
    <w:nsid w:val="442B7A55"/>
    <w:multiLevelType w:val="hybridMultilevel"/>
    <w:tmpl w:val="2FE615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0B3461"/>
    <w:multiLevelType w:val="multilevel"/>
    <w:tmpl w:val="86747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99A6C82"/>
    <w:multiLevelType w:val="multilevel"/>
    <w:tmpl w:val="1C8C91D6"/>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4B3B5FBE"/>
    <w:multiLevelType w:val="multilevel"/>
    <w:tmpl w:val="A6F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56F7D"/>
    <w:multiLevelType w:val="hybridMultilevel"/>
    <w:tmpl w:val="34948D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482535F"/>
    <w:multiLevelType w:val="hybridMultilevel"/>
    <w:tmpl w:val="09D46E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71A3D29"/>
    <w:multiLevelType w:val="hybridMultilevel"/>
    <w:tmpl w:val="507ADEEE"/>
    <w:lvl w:ilvl="0" w:tplc="E8DE4A8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96822AB"/>
    <w:multiLevelType w:val="hybridMultilevel"/>
    <w:tmpl w:val="87BA8E48"/>
    <w:lvl w:ilvl="0" w:tplc="AF200686">
      <w:start w:val="1"/>
      <w:numFmt w:val="upperRoman"/>
      <w:lvlText w:val="%1."/>
      <w:lvlJc w:val="left"/>
      <w:pPr>
        <w:tabs>
          <w:tab w:val="num" w:pos="1062"/>
        </w:tabs>
        <w:ind w:left="106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2B15A82"/>
    <w:multiLevelType w:val="multilevel"/>
    <w:tmpl w:val="FF1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1914BD"/>
    <w:multiLevelType w:val="hybridMultilevel"/>
    <w:tmpl w:val="5ECEA4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38073BB"/>
    <w:multiLevelType w:val="multilevel"/>
    <w:tmpl w:val="855A5FE0"/>
    <w:lvl w:ilvl="0">
      <w:start w:val="1"/>
      <w:numFmt w:val="decimal"/>
      <w:lvlText w:val="%1."/>
      <w:lvlJc w:val="left"/>
      <w:pPr>
        <w:ind w:left="928"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abstractNum w:abstractNumId="17">
    <w:nsid w:val="767A04BC"/>
    <w:multiLevelType w:val="hybridMultilevel"/>
    <w:tmpl w:val="436CF5CE"/>
    <w:lvl w:ilvl="0" w:tplc="1E4463E8">
      <w:start w:val="1"/>
      <w:numFmt w:val="decimal"/>
      <w:lvlText w:val="%1."/>
      <w:lvlJc w:val="left"/>
      <w:pPr>
        <w:tabs>
          <w:tab w:val="num" w:pos="702"/>
        </w:tabs>
        <w:ind w:left="7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8EA0A7A"/>
    <w:multiLevelType w:val="hybridMultilevel"/>
    <w:tmpl w:val="A858B9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AF439DF"/>
    <w:multiLevelType w:val="hybridMultilevel"/>
    <w:tmpl w:val="7B1AF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4"/>
  </w:num>
  <w:num w:numId="6">
    <w:abstractNumId w:val="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EE"/>
    <w:rsid w:val="0009169F"/>
    <w:rsid w:val="00540774"/>
    <w:rsid w:val="00586859"/>
    <w:rsid w:val="005C7B24"/>
    <w:rsid w:val="006344DA"/>
    <w:rsid w:val="00692C2F"/>
    <w:rsid w:val="006C3E99"/>
    <w:rsid w:val="007470FE"/>
    <w:rsid w:val="00786D63"/>
    <w:rsid w:val="00795A62"/>
    <w:rsid w:val="007B5315"/>
    <w:rsid w:val="00866B5C"/>
    <w:rsid w:val="00896317"/>
    <w:rsid w:val="008C5BA6"/>
    <w:rsid w:val="0091432D"/>
    <w:rsid w:val="00920D3C"/>
    <w:rsid w:val="009F4692"/>
    <w:rsid w:val="00A005F9"/>
    <w:rsid w:val="00A52F3C"/>
    <w:rsid w:val="00B54AEE"/>
    <w:rsid w:val="00CA047B"/>
    <w:rsid w:val="00D76EAD"/>
    <w:rsid w:val="00E037A5"/>
    <w:rsid w:val="00E51AF0"/>
    <w:rsid w:val="00E5733A"/>
    <w:rsid w:val="00F6424F"/>
    <w:rsid w:val="00FA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A91184-B8C5-4004-8AFD-365C2AA9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859"/>
    <w:pPr>
      <w:spacing w:after="200" w:line="276" w:lineRule="auto"/>
    </w:pPr>
    <w:rPr>
      <w:rFonts w:ascii="Calibri" w:eastAsia="Calibri" w:hAnsi="Calibri" w:cs="Times New Roman"/>
    </w:rPr>
  </w:style>
  <w:style w:type="paragraph" w:styleId="1">
    <w:name w:val="heading 1"/>
    <w:basedOn w:val="a"/>
    <w:next w:val="a"/>
    <w:link w:val="10"/>
    <w:qFormat/>
    <w:rsid w:val="00D76EAD"/>
    <w:pPr>
      <w:keepNext/>
      <w:widowControl w:val="0"/>
      <w:tabs>
        <w:tab w:val="num" w:pos="0"/>
      </w:tabs>
      <w:suppressAutoHyphens/>
      <w:spacing w:after="0" w:line="240" w:lineRule="auto"/>
      <w:jc w:val="right"/>
      <w:outlineLvl w:val="0"/>
    </w:pPr>
    <w:rPr>
      <w:rFonts w:cs="Calibri"/>
      <w:kern w:val="2"/>
      <w:sz w:val="28"/>
      <w:szCs w:val="28"/>
      <w:lang w:eastAsia="hi-IN" w:bidi="hi-IN"/>
    </w:rPr>
  </w:style>
  <w:style w:type="paragraph" w:styleId="2">
    <w:name w:val="heading 2"/>
    <w:basedOn w:val="a"/>
    <w:next w:val="a"/>
    <w:link w:val="20"/>
    <w:qFormat/>
    <w:rsid w:val="00D76EA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EA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unhideWhenUsed/>
    <w:qFormat/>
    <w:rsid w:val="00D76E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unhideWhenUsed/>
    <w:qFormat/>
    <w:rsid w:val="006344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6859"/>
    <w:pPr>
      <w:spacing w:after="0"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586859"/>
    <w:rPr>
      <w:shd w:val="clear" w:color="auto" w:fill="FFFFFF"/>
    </w:rPr>
  </w:style>
  <w:style w:type="paragraph" w:customStyle="1" w:styleId="22">
    <w:name w:val="Основной текст (2)"/>
    <w:basedOn w:val="a"/>
    <w:link w:val="21"/>
    <w:uiPriority w:val="99"/>
    <w:rsid w:val="00586859"/>
    <w:pPr>
      <w:widowControl w:val="0"/>
      <w:shd w:val="clear" w:color="auto" w:fill="FFFFFF"/>
      <w:spacing w:before="60" w:after="420" w:line="240" w:lineRule="atLeast"/>
      <w:jc w:val="center"/>
    </w:pPr>
    <w:rPr>
      <w:rFonts w:asciiTheme="minorHAnsi" w:eastAsiaTheme="minorHAnsi" w:hAnsiTheme="minorHAnsi" w:cstheme="minorBidi"/>
    </w:rPr>
  </w:style>
  <w:style w:type="character" w:customStyle="1" w:styleId="20pt">
    <w:name w:val="Основной текст (2) + Интервал 0 pt"/>
    <w:uiPriority w:val="99"/>
    <w:rsid w:val="00586859"/>
    <w:rPr>
      <w:spacing w:val="10"/>
      <w:sz w:val="21"/>
      <w:szCs w:val="21"/>
      <w:shd w:val="clear" w:color="auto" w:fill="FFFFFF"/>
    </w:rPr>
  </w:style>
  <w:style w:type="character" w:styleId="a4">
    <w:name w:val="Hyperlink"/>
    <w:basedOn w:val="a0"/>
    <w:uiPriority w:val="99"/>
    <w:unhideWhenUsed/>
    <w:rsid w:val="00586859"/>
    <w:rPr>
      <w:color w:val="0000FF"/>
      <w:u w:val="single"/>
    </w:rPr>
  </w:style>
  <w:style w:type="character" w:customStyle="1" w:styleId="10">
    <w:name w:val="Заголовок 1 Знак"/>
    <w:basedOn w:val="a0"/>
    <w:link w:val="1"/>
    <w:uiPriority w:val="9"/>
    <w:rsid w:val="00D76EAD"/>
    <w:rPr>
      <w:rFonts w:ascii="Calibri" w:eastAsia="Calibri" w:hAnsi="Calibri" w:cs="Calibri"/>
      <w:kern w:val="2"/>
      <w:sz w:val="28"/>
      <w:szCs w:val="28"/>
      <w:lang w:eastAsia="hi-IN" w:bidi="hi-IN"/>
    </w:rPr>
  </w:style>
  <w:style w:type="paragraph" w:styleId="a5">
    <w:name w:val="List Paragraph"/>
    <w:basedOn w:val="a"/>
    <w:uiPriority w:val="34"/>
    <w:qFormat/>
    <w:rsid w:val="00D76EAD"/>
    <w:pPr>
      <w:spacing w:after="0" w:line="240" w:lineRule="auto"/>
      <w:ind w:left="720"/>
    </w:pPr>
    <w:rPr>
      <w:rFonts w:ascii="Times New Roman" w:eastAsia="Times New Roman" w:hAnsi="Times New Roman"/>
      <w:sz w:val="24"/>
      <w:szCs w:val="24"/>
      <w:lang w:eastAsia="ru-RU"/>
    </w:rPr>
  </w:style>
  <w:style w:type="paragraph" w:customStyle="1" w:styleId="ConsNonformat">
    <w:name w:val="ConsNonformat"/>
    <w:rsid w:val="00D76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D76EAD"/>
    <w:pPr>
      <w:autoSpaceDE w:val="0"/>
      <w:autoSpaceDN w:val="0"/>
      <w:adjustRightInd w:val="0"/>
      <w:spacing w:after="0" w:line="240" w:lineRule="auto"/>
    </w:pPr>
    <w:rPr>
      <w:rFonts w:ascii="Arial" w:eastAsia="Calibri" w:hAnsi="Arial" w:cs="Times New Roman"/>
      <w:lang w:eastAsia="ru-RU"/>
    </w:rPr>
  </w:style>
  <w:style w:type="paragraph" w:customStyle="1" w:styleId="ConsPlusTitle">
    <w:name w:val="ConsPlusTitle"/>
    <w:rsid w:val="00D76EAD"/>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aliases w:val="Знак1 Знак,Основной текст1"/>
    <w:basedOn w:val="a"/>
    <w:link w:val="a7"/>
    <w:rsid w:val="00D76EAD"/>
    <w:pPr>
      <w:spacing w:after="0" w:line="312" w:lineRule="auto"/>
      <w:jc w:val="both"/>
    </w:pPr>
    <w:rPr>
      <w:rFonts w:ascii="Times New Roman" w:eastAsia="Times New Roman" w:hAnsi="Times New Roman"/>
      <w:sz w:val="28"/>
      <w:szCs w:val="28"/>
      <w:lang w:eastAsia="ru-RU"/>
    </w:rPr>
  </w:style>
  <w:style w:type="character" w:customStyle="1" w:styleId="a7">
    <w:name w:val="Основной текст Знак"/>
    <w:aliases w:val="Знак1 Знак Знак,Основной текст1 Знак"/>
    <w:basedOn w:val="a0"/>
    <w:link w:val="a6"/>
    <w:uiPriority w:val="99"/>
    <w:rsid w:val="00D76EAD"/>
    <w:rPr>
      <w:rFonts w:ascii="Times New Roman" w:eastAsia="Times New Roman" w:hAnsi="Times New Roman" w:cs="Times New Roman"/>
      <w:sz w:val="28"/>
      <w:szCs w:val="28"/>
      <w:lang w:eastAsia="ru-RU"/>
    </w:rPr>
  </w:style>
  <w:style w:type="paragraph" w:customStyle="1" w:styleId="Style1">
    <w:name w:val="Style1"/>
    <w:basedOn w:val="a"/>
    <w:uiPriority w:val="99"/>
    <w:rsid w:val="00D76EAD"/>
    <w:pPr>
      <w:widowControl w:val="0"/>
      <w:autoSpaceDE w:val="0"/>
      <w:autoSpaceDN w:val="0"/>
      <w:adjustRightInd w:val="0"/>
      <w:spacing w:after="0" w:line="278" w:lineRule="exact"/>
      <w:ind w:hanging="298"/>
    </w:pPr>
    <w:rPr>
      <w:rFonts w:ascii="Times New Roman" w:eastAsia="Times New Roman" w:hAnsi="Times New Roman"/>
      <w:sz w:val="24"/>
      <w:szCs w:val="24"/>
      <w:lang w:eastAsia="ru-RU"/>
    </w:rPr>
  </w:style>
  <w:style w:type="paragraph" w:customStyle="1" w:styleId="Style3">
    <w:name w:val="Style3"/>
    <w:basedOn w:val="a"/>
    <w:uiPriority w:val="99"/>
    <w:rsid w:val="00D76EAD"/>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1">
    <w:name w:val="Font Style11"/>
    <w:uiPriority w:val="99"/>
    <w:rsid w:val="00D76EAD"/>
    <w:rPr>
      <w:rFonts w:ascii="Times New Roman" w:hAnsi="Times New Roman" w:cs="Times New Roman"/>
      <w:sz w:val="22"/>
      <w:szCs w:val="22"/>
    </w:rPr>
  </w:style>
  <w:style w:type="paragraph" w:customStyle="1" w:styleId="ConsPlusCell">
    <w:name w:val="ConsPlusCell"/>
    <w:rsid w:val="00D76EAD"/>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1">
    <w:name w:val="Без интервала1"/>
    <w:link w:val="NoSpacingChar"/>
    <w:qFormat/>
    <w:rsid w:val="00D76EAD"/>
    <w:pPr>
      <w:spacing w:after="0" w:line="240" w:lineRule="auto"/>
    </w:pPr>
    <w:rPr>
      <w:rFonts w:ascii="Calibri" w:eastAsia="Times New Roman" w:hAnsi="Calibri" w:cs="Calibri"/>
      <w:lang w:eastAsia="ru-RU"/>
    </w:rPr>
  </w:style>
  <w:style w:type="character" w:customStyle="1" w:styleId="a8">
    <w:name w:val="Текст выноски Знак"/>
    <w:link w:val="a9"/>
    <w:uiPriority w:val="99"/>
    <w:locked/>
    <w:rsid w:val="00D76EAD"/>
    <w:rPr>
      <w:rFonts w:ascii="Tahoma" w:hAnsi="Tahoma" w:cs="Tahoma"/>
      <w:sz w:val="16"/>
      <w:szCs w:val="16"/>
      <w:lang w:eastAsia="ru-RU"/>
    </w:rPr>
  </w:style>
  <w:style w:type="paragraph" w:styleId="a9">
    <w:name w:val="Balloon Text"/>
    <w:basedOn w:val="a"/>
    <w:link w:val="a8"/>
    <w:uiPriority w:val="99"/>
    <w:rsid w:val="00D76EAD"/>
    <w:pPr>
      <w:widowControl w:val="0"/>
      <w:autoSpaceDE w:val="0"/>
      <w:autoSpaceDN w:val="0"/>
      <w:adjustRightInd w:val="0"/>
      <w:spacing w:after="0" w:line="240" w:lineRule="auto"/>
    </w:pPr>
    <w:rPr>
      <w:rFonts w:ascii="Tahoma" w:eastAsiaTheme="minorHAnsi" w:hAnsi="Tahoma" w:cs="Tahoma"/>
      <w:sz w:val="16"/>
      <w:szCs w:val="16"/>
      <w:lang w:eastAsia="ru-RU"/>
    </w:rPr>
  </w:style>
  <w:style w:type="character" w:customStyle="1" w:styleId="12">
    <w:name w:val="Текст выноски Знак1"/>
    <w:basedOn w:val="a0"/>
    <w:uiPriority w:val="99"/>
    <w:semiHidden/>
    <w:rsid w:val="00D76EAD"/>
    <w:rPr>
      <w:rFonts w:ascii="Segoe UI" w:eastAsia="Calibri" w:hAnsi="Segoe UI" w:cs="Segoe UI"/>
      <w:sz w:val="18"/>
      <w:szCs w:val="18"/>
    </w:rPr>
  </w:style>
  <w:style w:type="character" w:customStyle="1" w:styleId="BalloonTextChar1">
    <w:name w:val="Balloon Text Char1"/>
    <w:uiPriority w:val="99"/>
    <w:semiHidden/>
    <w:locked/>
    <w:rsid w:val="00D76EAD"/>
    <w:rPr>
      <w:rFonts w:ascii="Times New Roman" w:hAnsi="Times New Roman" w:cs="Times New Roman"/>
      <w:sz w:val="2"/>
      <w:szCs w:val="2"/>
    </w:rPr>
  </w:style>
  <w:style w:type="paragraph" w:styleId="aa">
    <w:name w:val="header"/>
    <w:aliases w:val="ВерхКолонтитул"/>
    <w:basedOn w:val="a"/>
    <w:link w:val="ab"/>
    <w:rsid w:val="00D76E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aliases w:val="ВерхКолонтитул Знак"/>
    <w:basedOn w:val="a0"/>
    <w:link w:val="aa"/>
    <w:rsid w:val="00D76EAD"/>
    <w:rPr>
      <w:rFonts w:ascii="Times New Roman" w:eastAsia="Times New Roman" w:hAnsi="Times New Roman" w:cs="Times New Roman"/>
      <w:sz w:val="24"/>
      <w:szCs w:val="24"/>
      <w:lang w:eastAsia="ru-RU"/>
    </w:rPr>
  </w:style>
  <w:style w:type="paragraph" w:styleId="ac">
    <w:name w:val="footer"/>
    <w:basedOn w:val="a"/>
    <w:link w:val="ad"/>
    <w:uiPriority w:val="99"/>
    <w:rsid w:val="00D76E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D76EAD"/>
    <w:rPr>
      <w:rFonts w:ascii="Times New Roman" w:eastAsia="Times New Roman" w:hAnsi="Times New Roman" w:cs="Times New Roman"/>
      <w:sz w:val="24"/>
      <w:szCs w:val="24"/>
      <w:lang w:eastAsia="ru-RU"/>
    </w:rPr>
  </w:style>
  <w:style w:type="paragraph" w:styleId="ae">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34"/>
    <w:qFormat/>
    <w:rsid w:val="00D76E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uiPriority w:val="99"/>
    <w:rsid w:val="00D76E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D76EAD"/>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99"/>
    <w:qFormat/>
    <w:rsid w:val="00D76EAD"/>
    <w:rPr>
      <w:b/>
      <w:bCs/>
    </w:rPr>
  </w:style>
  <w:style w:type="paragraph" w:customStyle="1" w:styleId="ConsPlusNonformat">
    <w:name w:val="ConsPlusNonformat"/>
    <w:qFormat/>
    <w:rsid w:val="00D76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D76EAD"/>
    <w:rPr>
      <w:rFonts w:ascii="Arial" w:eastAsia="Calibri" w:hAnsi="Arial" w:cs="Times New Roman"/>
      <w:lang w:eastAsia="ru-RU"/>
    </w:rPr>
  </w:style>
  <w:style w:type="paragraph" w:customStyle="1" w:styleId="210">
    <w:name w:val="Основной текст 21"/>
    <w:basedOn w:val="a"/>
    <w:uiPriority w:val="99"/>
    <w:rsid w:val="00D76EAD"/>
    <w:pPr>
      <w:suppressAutoHyphens/>
      <w:spacing w:after="0" w:line="240" w:lineRule="auto"/>
    </w:pPr>
    <w:rPr>
      <w:rFonts w:ascii="Times New Roman" w:eastAsia="Times New Roman" w:hAnsi="Times New Roman"/>
      <w:b/>
      <w:bCs/>
      <w:sz w:val="28"/>
      <w:szCs w:val="28"/>
      <w:lang w:eastAsia="ar-SA"/>
    </w:rPr>
  </w:style>
  <w:style w:type="paragraph" w:styleId="HTML">
    <w:name w:val="HTML Preformatted"/>
    <w:basedOn w:val="a"/>
    <w:link w:val="HTML0"/>
    <w:uiPriority w:val="99"/>
    <w:rsid w:val="00D7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D76EAD"/>
    <w:rPr>
      <w:rFonts w:ascii="Courier New" w:eastAsia="Calibri" w:hAnsi="Courier New" w:cs="Courier New"/>
      <w:sz w:val="20"/>
      <w:szCs w:val="20"/>
      <w:lang w:eastAsia="ru-RU"/>
    </w:rPr>
  </w:style>
  <w:style w:type="paragraph" w:customStyle="1" w:styleId="af0">
    <w:name w:val="Знак Знак Знак Знак"/>
    <w:basedOn w:val="a"/>
    <w:uiPriority w:val="99"/>
    <w:rsid w:val="00D76EAD"/>
    <w:pPr>
      <w:widowControl w:val="0"/>
      <w:adjustRightInd w:val="0"/>
      <w:spacing w:before="100" w:beforeAutospacing="1" w:after="100" w:afterAutospacing="1" w:line="360" w:lineRule="atLeast"/>
      <w:jc w:val="both"/>
      <w:textAlignment w:val="baseline"/>
    </w:pPr>
    <w:rPr>
      <w:rFonts w:ascii="Tahoma" w:hAnsi="Tahoma" w:cs="Tahoma"/>
      <w:sz w:val="20"/>
      <w:szCs w:val="20"/>
      <w:lang w:val="en-US"/>
    </w:rPr>
  </w:style>
  <w:style w:type="paragraph" w:customStyle="1" w:styleId="af1">
    <w:name w:val="Знак"/>
    <w:basedOn w:val="a"/>
    <w:uiPriority w:val="99"/>
    <w:rsid w:val="00D76EAD"/>
    <w:pPr>
      <w:widowControl w:val="0"/>
      <w:adjustRightInd w:val="0"/>
      <w:spacing w:after="160" w:line="240" w:lineRule="exact"/>
      <w:jc w:val="right"/>
    </w:pPr>
    <w:rPr>
      <w:rFonts w:ascii="Times New Roman" w:hAnsi="Times New Roman"/>
      <w:sz w:val="20"/>
      <w:szCs w:val="20"/>
      <w:lang w:val="en-GB"/>
    </w:rPr>
  </w:style>
  <w:style w:type="table" w:styleId="af2">
    <w:name w:val="Table Grid"/>
    <w:basedOn w:val="a1"/>
    <w:uiPriority w:val="99"/>
    <w:rsid w:val="00D76E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uiPriority w:val="9"/>
    <w:rsid w:val="00D76EAD"/>
    <w:rPr>
      <w:rFonts w:asciiTheme="majorHAnsi" w:eastAsiaTheme="majorEastAsia" w:hAnsiTheme="majorHAnsi" w:cstheme="majorBidi"/>
      <w:i/>
      <w:iCs/>
      <w:color w:val="2E74B5" w:themeColor="accent1" w:themeShade="BF"/>
    </w:rPr>
  </w:style>
  <w:style w:type="paragraph" w:styleId="23">
    <w:name w:val="Body Text 2"/>
    <w:basedOn w:val="a"/>
    <w:link w:val="24"/>
    <w:uiPriority w:val="99"/>
    <w:unhideWhenUsed/>
    <w:rsid w:val="00D76EAD"/>
    <w:pPr>
      <w:spacing w:after="120" w:line="480" w:lineRule="auto"/>
    </w:pPr>
  </w:style>
  <w:style w:type="character" w:customStyle="1" w:styleId="24">
    <w:name w:val="Основной текст 2 Знак"/>
    <w:basedOn w:val="a0"/>
    <w:link w:val="23"/>
    <w:uiPriority w:val="99"/>
    <w:rsid w:val="00D76EAD"/>
    <w:rPr>
      <w:rFonts w:ascii="Calibri" w:eastAsia="Calibri" w:hAnsi="Calibri" w:cs="Times New Roman"/>
    </w:rPr>
  </w:style>
  <w:style w:type="paragraph" w:styleId="af3">
    <w:name w:val="Title"/>
    <w:basedOn w:val="a"/>
    <w:link w:val="af4"/>
    <w:uiPriority w:val="99"/>
    <w:qFormat/>
    <w:rsid w:val="00D76EAD"/>
    <w:pPr>
      <w:autoSpaceDE w:val="0"/>
      <w:autoSpaceDN w:val="0"/>
      <w:spacing w:after="0" w:line="240" w:lineRule="auto"/>
      <w:jc w:val="center"/>
    </w:pPr>
    <w:rPr>
      <w:rFonts w:eastAsia="Times New Roman" w:cs="Calibri"/>
      <w:b/>
      <w:bCs/>
      <w:sz w:val="28"/>
      <w:szCs w:val="28"/>
      <w:lang w:eastAsia="ru-RU"/>
    </w:rPr>
  </w:style>
  <w:style w:type="character" w:customStyle="1" w:styleId="af4">
    <w:name w:val="Название Знак"/>
    <w:basedOn w:val="a0"/>
    <w:link w:val="af3"/>
    <w:uiPriority w:val="10"/>
    <w:rsid w:val="00D76EAD"/>
    <w:rPr>
      <w:rFonts w:ascii="Calibri" w:eastAsia="Times New Roman" w:hAnsi="Calibri" w:cs="Calibri"/>
      <w:b/>
      <w:bCs/>
      <w:sz w:val="28"/>
      <w:szCs w:val="28"/>
      <w:lang w:eastAsia="ru-RU"/>
    </w:rPr>
  </w:style>
  <w:style w:type="character" w:customStyle="1" w:styleId="20">
    <w:name w:val="Заголовок 2 Знак"/>
    <w:basedOn w:val="a0"/>
    <w:link w:val="2"/>
    <w:uiPriority w:val="9"/>
    <w:rsid w:val="00D76EAD"/>
    <w:rPr>
      <w:rFonts w:ascii="Arial" w:eastAsia="Times New Roman" w:hAnsi="Arial" w:cs="Arial"/>
      <w:b/>
      <w:bCs/>
      <w:i/>
      <w:iCs/>
      <w:sz w:val="28"/>
      <w:szCs w:val="28"/>
      <w:lang w:eastAsia="ru-RU"/>
    </w:rPr>
  </w:style>
  <w:style w:type="character" w:customStyle="1" w:styleId="30">
    <w:name w:val="Заголовок 3 Знак"/>
    <w:basedOn w:val="a0"/>
    <w:link w:val="3"/>
    <w:rsid w:val="00D76EAD"/>
    <w:rPr>
      <w:rFonts w:ascii="Arial" w:eastAsia="Times New Roman" w:hAnsi="Arial" w:cs="Arial"/>
      <w:b/>
      <w:bCs/>
      <w:sz w:val="26"/>
      <w:szCs w:val="26"/>
      <w:lang w:eastAsia="ru-RU"/>
    </w:rPr>
  </w:style>
  <w:style w:type="paragraph" w:styleId="af5">
    <w:name w:val="Body Text Indent"/>
    <w:basedOn w:val="a"/>
    <w:link w:val="af6"/>
    <w:uiPriority w:val="99"/>
    <w:rsid w:val="00D76EAD"/>
    <w:pPr>
      <w:spacing w:after="120"/>
      <w:ind w:left="283"/>
    </w:pPr>
    <w:rPr>
      <w:rFonts w:eastAsia="Times New Roman" w:cs="Calibri"/>
      <w:lang w:eastAsia="ru-RU"/>
    </w:rPr>
  </w:style>
  <w:style w:type="character" w:customStyle="1" w:styleId="af6">
    <w:name w:val="Основной текст с отступом Знак"/>
    <w:basedOn w:val="a0"/>
    <w:link w:val="af5"/>
    <w:uiPriority w:val="99"/>
    <w:rsid w:val="00D76EAD"/>
    <w:rPr>
      <w:rFonts w:ascii="Calibri" w:eastAsia="Times New Roman" w:hAnsi="Calibri" w:cs="Calibri"/>
      <w:lang w:eastAsia="ru-RU"/>
    </w:rPr>
  </w:style>
  <w:style w:type="character" w:customStyle="1" w:styleId="apple-converted-space">
    <w:name w:val="apple-converted-space"/>
    <w:basedOn w:val="a0"/>
    <w:rsid w:val="00D76EAD"/>
  </w:style>
  <w:style w:type="paragraph" w:styleId="32">
    <w:name w:val="Body Text Indent 3"/>
    <w:basedOn w:val="a"/>
    <w:link w:val="33"/>
    <w:uiPriority w:val="99"/>
    <w:rsid w:val="00D76EAD"/>
    <w:pPr>
      <w:spacing w:after="120" w:line="240" w:lineRule="auto"/>
      <w:ind w:left="283"/>
    </w:pPr>
    <w:rPr>
      <w:rFonts w:eastAsia="Times New Roman" w:cs="Calibri"/>
      <w:sz w:val="16"/>
      <w:szCs w:val="16"/>
      <w:lang w:eastAsia="ru-RU"/>
    </w:rPr>
  </w:style>
  <w:style w:type="character" w:customStyle="1" w:styleId="33">
    <w:name w:val="Основной текст с отступом 3 Знак"/>
    <w:basedOn w:val="a0"/>
    <w:link w:val="32"/>
    <w:uiPriority w:val="99"/>
    <w:rsid w:val="00D76EAD"/>
    <w:rPr>
      <w:rFonts w:ascii="Calibri" w:eastAsia="Times New Roman" w:hAnsi="Calibri" w:cs="Calibri"/>
      <w:sz w:val="16"/>
      <w:szCs w:val="16"/>
      <w:lang w:eastAsia="ru-RU"/>
    </w:rPr>
  </w:style>
  <w:style w:type="paragraph" w:customStyle="1" w:styleId="printj">
    <w:name w:val="printj"/>
    <w:basedOn w:val="a"/>
    <w:uiPriority w:val="99"/>
    <w:rsid w:val="00D76EAD"/>
    <w:pPr>
      <w:spacing w:before="100" w:beforeAutospacing="1" w:after="100" w:afterAutospacing="1" w:line="240" w:lineRule="auto"/>
    </w:pPr>
    <w:rPr>
      <w:rFonts w:eastAsia="Times New Roman" w:cs="Calibri"/>
      <w:sz w:val="24"/>
      <w:szCs w:val="24"/>
      <w:lang w:eastAsia="ru-RU"/>
    </w:rPr>
  </w:style>
  <w:style w:type="character" w:customStyle="1" w:styleId="af7">
    <w:name w:val="Текст сноски Знак"/>
    <w:basedOn w:val="a0"/>
    <w:link w:val="af8"/>
    <w:uiPriority w:val="99"/>
    <w:semiHidden/>
    <w:rsid w:val="00D76EAD"/>
    <w:rPr>
      <w:rFonts w:ascii="Calibri" w:eastAsia="Times New Roman" w:hAnsi="Calibri" w:cs="Calibri"/>
      <w:sz w:val="20"/>
      <w:szCs w:val="20"/>
      <w:lang w:eastAsia="ru-RU"/>
    </w:rPr>
  </w:style>
  <w:style w:type="paragraph" w:styleId="af8">
    <w:name w:val="footnote text"/>
    <w:basedOn w:val="a"/>
    <w:link w:val="af7"/>
    <w:uiPriority w:val="99"/>
    <w:semiHidden/>
    <w:rsid w:val="00D76EAD"/>
    <w:rPr>
      <w:rFonts w:eastAsia="Times New Roman" w:cs="Calibri"/>
      <w:sz w:val="20"/>
      <w:szCs w:val="20"/>
      <w:lang w:eastAsia="ru-RU"/>
    </w:rPr>
  </w:style>
  <w:style w:type="character" w:customStyle="1" w:styleId="13">
    <w:name w:val="Текст сноски Знак1"/>
    <w:basedOn w:val="a0"/>
    <w:uiPriority w:val="99"/>
    <w:semiHidden/>
    <w:rsid w:val="00D76EAD"/>
    <w:rPr>
      <w:rFonts w:ascii="Calibri" w:eastAsia="Calibri" w:hAnsi="Calibri" w:cs="Times New Roman"/>
      <w:sz w:val="20"/>
      <w:szCs w:val="20"/>
    </w:rPr>
  </w:style>
  <w:style w:type="paragraph" w:styleId="af9">
    <w:name w:val="caption"/>
    <w:basedOn w:val="a"/>
    <w:next w:val="a"/>
    <w:uiPriority w:val="99"/>
    <w:qFormat/>
    <w:rsid w:val="00D76EAD"/>
    <w:pPr>
      <w:spacing w:after="0" w:line="240" w:lineRule="auto"/>
      <w:jc w:val="center"/>
    </w:pPr>
    <w:rPr>
      <w:rFonts w:eastAsia="Times New Roman" w:cs="Calibri"/>
      <w:sz w:val="28"/>
      <w:szCs w:val="28"/>
      <w:lang w:eastAsia="ru-RU"/>
    </w:rPr>
  </w:style>
  <w:style w:type="character" w:customStyle="1" w:styleId="14">
    <w:name w:val="Верхний колонтитул Знак1"/>
    <w:basedOn w:val="a0"/>
    <w:uiPriority w:val="99"/>
    <w:semiHidden/>
    <w:rsid w:val="00D76EAD"/>
    <w:rPr>
      <w:rFonts w:ascii="Times New Roman" w:eastAsia="Times New Roman" w:hAnsi="Times New Roman" w:cs="Times New Roman"/>
      <w:sz w:val="20"/>
      <w:szCs w:val="20"/>
      <w:lang w:eastAsia="ru-RU"/>
    </w:rPr>
  </w:style>
  <w:style w:type="character" w:customStyle="1" w:styleId="15">
    <w:name w:val="Нижний колонтитул Знак1"/>
    <w:basedOn w:val="a0"/>
    <w:uiPriority w:val="99"/>
    <w:semiHidden/>
    <w:rsid w:val="00D76EAD"/>
    <w:rPr>
      <w:rFonts w:ascii="Times New Roman" w:eastAsia="Times New Roman" w:hAnsi="Times New Roman" w:cs="Times New Roman"/>
      <w:sz w:val="20"/>
      <w:szCs w:val="20"/>
      <w:lang w:eastAsia="ru-RU"/>
    </w:rPr>
  </w:style>
  <w:style w:type="paragraph" w:customStyle="1" w:styleId="16">
    <w:name w:val="Абзац списка1"/>
    <w:basedOn w:val="a"/>
    <w:rsid w:val="00D76EAD"/>
    <w:pPr>
      <w:spacing w:after="0" w:line="240" w:lineRule="auto"/>
      <w:ind w:left="720"/>
    </w:pPr>
    <w:rPr>
      <w:rFonts w:ascii="Times New Roman" w:hAnsi="Times New Roman"/>
      <w:sz w:val="24"/>
      <w:szCs w:val="24"/>
      <w:lang w:eastAsia="ru-RU"/>
    </w:rPr>
  </w:style>
  <w:style w:type="character" w:customStyle="1" w:styleId="17">
    <w:name w:val="Заголовок №1_"/>
    <w:basedOn w:val="a0"/>
    <w:link w:val="18"/>
    <w:rsid w:val="00D76EAD"/>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D76EAD"/>
    <w:pPr>
      <w:shd w:val="clear" w:color="auto" w:fill="FFFFFF"/>
      <w:spacing w:after="420" w:line="0" w:lineRule="atLeast"/>
      <w:outlineLvl w:val="0"/>
    </w:pPr>
    <w:rPr>
      <w:rFonts w:ascii="Times New Roman" w:eastAsia="Times New Roman" w:hAnsi="Times New Roman"/>
      <w:sz w:val="27"/>
      <w:szCs w:val="27"/>
    </w:rPr>
  </w:style>
  <w:style w:type="paragraph" w:customStyle="1" w:styleId="consplusnormal1">
    <w:name w:val="consplusnormal"/>
    <w:basedOn w:val="a"/>
    <w:rsid w:val="00D76EAD"/>
    <w:pPr>
      <w:spacing w:before="30" w:after="30" w:line="240" w:lineRule="auto"/>
    </w:pPr>
    <w:rPr>
      <w:rFonts w:ascii="Times New Roman" w:eastAsia="Times New Roman" w:hAnsi="Times New Roman"/>
      <w:sz w:val="20"/>
      <w:szCs w:val="20"/>
      <w:lang w:eastAsia="ru-RU"/>
    </w:rPr>
  </w:style>
  <w:style w:type="character" w:customStyle="1" w:styleId="blk">
    <w:name w:val="blk"/>
    <w:basedOn w:val="a0"/>
    <w:rsid w:val="00D76EAD"/>
  </w:style>
  <w:style w:type="paragraph" w:customStyle="1" w:styleId="19">
    <w:name w:val="Обычный1"/>
    <w:rsid w:val="00D76EAD"/>
    <w:pPr>
      <w:spacing w:after="0" w:line="240" w:lineRule="auto"/>
      <w:jc w:val="both"/>
    </w:pPr>
    <w:rPr>
      <w:rFonts w:ascii="Times New Roman" w:eastAsia="Calibri" w:hAnsi="Times New Roman" w:cs="Times New Roman"/>
      <w:sz w:val="28"/>
      <w:szCs w:val="20"/>
      <w:lang w:eastAsia="ru-RU"/>
    </w:rPr>
  </w:style>
  <w:style w:type="paragraph" w:customStyle="1" w:styleId="1a">
    <w:name w:val="Название1"/>
    <w:basedOn w:val="19"/>
    <w:rsid w:val="00D76EAD"/>
    <w:pPr>
      <w:jc w:val="center"/>
    </w:pPr>
    <w:rPr>
      <w:rFonts w:ascii="Arial" w:hAnsi="Arial"/>
      <w:sz w:val="24"/>
    </w:rPr>
  </w:style>
  <w:style w:type="paragraph" w:customStyle="1" w:styleId="dt-p">
    <w:name w:val="dt-p"/>
    <w:basedOn w:val="a"/>
    <w:rsid w:val="00D76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rsid w:val="00D76EAD"/>
  </w:style>
  <w:style w:type="character" w:customStyle="1" w:styleId="dt-r">
    <w:name w:val="dt-r"/>
    <w:rsid w:val="00D76EAD"/>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e"/>
    <w:locked/>
    <w:rsid w:val="007470FE"/>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6344DA"/>
    <w:rPr>
      <w:rFonts w:asciiTheme="majorHAnsi" w:eastAsiaTheme="majorEastAsia" w:hAnsiTheme="majorHAnsi" w:cstheme="majorBidi"/>
      <w:color w:val="2E74B5" w:themeColor="accent1" w:themeShade="BF"/>
    </w:rPr>
  </w:style>
  <w:style w:type="character" w:customStyle="1" w:styleId="1b">
    <w:name w:val="Основной текст Знак1"/>
    <w:basedOn w:val="a0"/>
    <w:uiPriority w:val="99"/>
    <w:semiHidden/>
    <w:rsid w:val="006344DA"/>
    <w:rPr>
      <w:rFonts w:ascii="Times New Roman" w:eastAsia="Times New Roman" w:hAnsi="Times New Roman" w:cs="Times New Roman"/>
      <w:sz w:val="24"/>
      <w:szCs w:val="24"/>
      <w:lang w:eastAsia="ru-RU"/>
    </w:rPr>
  </w:style>
  <w:style w:type="character" w:customStyle="1" w:styleId="NoSpacingChar">
    <w:name w:val="No Spacing Char"/>
    <w:basedOn w:val="a0"/>
    <w:link w:val="11"/>
    <w:locked/>
    <w:rsid w:val="006344DA"/>
    <w:rPr>
      <w:rFonts w:ascii="Calibri" w:eastAsia="Times New Roman" w:hAnsi="Calibri" w:cs="Calibri"/>
      <w:lang w:eastAsia="ru-RU"/>
    </w:rPr>
  </w:style>
  <w:style w:type="character" w:styleId="afa">
    <w:name w:val="FollowedHyperlink"/>
    <w:basedOn w:val="a0"/>
    <w:uiPriority w:val="99"/>
    <w:semiHidden/>
    <w:unhideWhenUsed/>
    <w:rsid w:val="006344DA"/>
    <w:rPr>
      <w:color w:val="800080"/>
      <w:u w:val="single"/>
    </w:rPr>
  </w:style>
  <w:style w:type="paragraph" w:customStyle="1" w:styleId="xl67">
    <w:name w:val="xl67"/>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rsid w:val="006344DA"/>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6344DA"/>
    <w:pPr>
      <w:pBdr>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6344D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
    <w:name w:val="xl72"/>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
    <w:name w:val="xl73"/>
    <w:basedOn w:val="a"/>
    <w:rsid w:val="006344DA"/>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74">
    <w:name w:val="xl74"/>
    <w:basedOn w:val="a"/>
    <w:rsid w:val="006344DA"/>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6344DA"/>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6">
    <w:name w:val="xl76"/>
    <w:basedOn w:val="a"/>
    <w:rsid w:val="006344DA"/>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77">
    <w:name w:val="xl77"/>
    <w:basedOn w:val="a"/>
    <w:rsid w:val="006344DA"/>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344DA"/>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6344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6344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6344DA"/>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6344D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6344D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rsid w:val="006344D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rsid w:val="006344D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1">
    <w:name w:val="xl101"/>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3">
    <w:name w:val="xl103"/>
    <w:basedOn w:val="a"/>
    <w:rsid w:val="006344D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6">
    <w:name w:val="xl106"/>
    <w:basedOn w:val="a"/>
    <w:rsid w:val="006344D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6344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6344DA"/>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6344DA"/>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6344D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rsid w:val="006344D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rsid w:val="006344D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
    <w:rsid w:val="006344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6344D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118">
    <w:name w:val="xl11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9">
    <w:name w:val="xl119"/>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0">
    <w:name w:val="xl120"/>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2">
    <w:name w:val="xl122"/>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3">
    <w:name w:val="xl123"/>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8">
    <w:name w:val="xl12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9">
    <w:name w:val="xl12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0">
    <w:name w:val="xl13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1">
    <w:name w:val="xl131"/>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2">
    <w:name w:val="xl132"/>
    <w:basedOn w:val="a"/>
    <w:rsid w:val="006344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8">
    <w:name w:val="xl138"/>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0">
    <w:name w:val="xl140"/>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rsid w:val="006344DA"/>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rsid w:val="006344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3">
    <w:name w:val="xl143"/>
    <w:basedOn w:val="a"/>
    <w:rsid w:val="006344DA"/>
    <w:pPr>
      <w:pBdr>
        <w:top w:val="single" w:sz="4" w:space="0" w:color="auto"/>
        <w:lef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rsid w:val="006344D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5">
    <w:name w:val="xl145"/>
    <w:basedOn w:val="a"/>
    <w:rsid w:val="006344D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6">
    <w:name w:val="xl146"/>
    <w:basedOn w:val="a"/>
    <w:rsid w:val="006344DA"/>
    <w:pPr>
      <w:pBdr>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7">
    <w:name w:val="xl147"/>
    <w:basedOn w:val="a"/>
    <w:rsid w:val="006344D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8">
    <w:name w:val="xl148"/>
    <w:basedOn w:val="a"/>
    <w:rsid w:val="006344DA"/>
    <w:pPr>
      <w:pBdr>
        <w:lef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9">
    <w:name w:val="xl149"/>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0">
    <w:name w:val="xl150"/>
    <w:basedOn w:val="a"/>
    <w:rsid w:val="006344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1">
    <w:name w:val="xl151"/>
    <w:basedOn w:val="a"/>
    <w:rsid w:val="006344DA"/>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6344DA"/>
    <w:pPr>
      <w:pBdr>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6344DA"/>
    <w:pPr>
      <w:pBdr>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4">
    <w:name w:val="xl154"/>
    <w:basedOn w:val="a"/>
    <w:rsid w:val="006344DA"/>
    <w:pPr>
      <w:pBdr>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5">
    <w:name w:val="xl155"/>
    <w:basedOn w:val="a"/>
    <w:rsid w:val="006344DA"/>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rsid w:val="006344DA"/>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7">
    <w:name w:val="xl157"/>
    <w:basedOn w:val="a"/>
    <w:rsid w:val="006344DA"/>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8">
    <w:name w:val="xl158"/>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9">
    <w:name w:val="xl159"/>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0">
    <w:name w:val="xl160"/>
    <w:basedOn w:val="a"/>
    <w:rsid w:val="006344DA"/>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1">
    <w:name w:val="xl161"/>
    <w:basedOn w:val="a"/>
    <w:rsid w:val="006344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
    <w:name w:val="xl162"/>
    <w:basedOn w:val="a"/>
    <w:rsid w:val="006344DA"/>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3">
    <w:name w:val="xl163"/>
    <w:basedOn w:val="a"/>
    <w:rsid w:val="006344DA"/>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4">
    <w:name w:val="xl164"/>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5">
    <w:name w:val="xl165"/>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6">
    <w:name w:val="xl166"/>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
    <w:name w:val="xl167"/>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8">
    <w:name w:val="xl168"/>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9">
    <w:name w:val="xl169"/>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0">
    <w:name w:val="xl17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1">
    <w:name w:val="xl171"/>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2">
    <w:name w:val="xl172"/>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3">
    <w:name w:val="xl173"/>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4">
    <w:name w:val="xl174"/>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5">
    <w:name w:val="xl175"/>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6">
    <w:name w:val="xl176"/>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7">
    <w:name w:val="xl177"/>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8">
    <w:name w:val="xl17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9">
    <w:name w:val="xl17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0">
    <w:name w:val="xl18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1">
    <w:name w:val="xl181"/>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2">
    <w:name w:val="xl182"/>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3">
    <w:name w:val="xl183"/>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4">
    <w:name w:val="xl184"/>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5">
    <w:name w:val="xl185"/>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6">
    <w:name w:val="xl186"/>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7">
    <w:name w:val="xl187"/>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0">
    <w:name w:val="xl190"/>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1">
    <w:name w:val="xl191"/>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2">
    <w:name w:val="xl192"/>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3">
    <w:name w:val="xl193"/>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4">
    <w:name w:val="xl194"/>
    <w:basedOn w:val="a"/>
    <w:rsid w:val="006344D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5">
    <w:name w:val="xl195"/>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6">
    <w:name w:val="xl196"/>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7">
    <w:name w:val="xl197"/>
    <w:basedOn w:val="a"/>
    <w:rsid w:val="006344D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8">
    <w:name w:val="xl198"/>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9">
    <w:name w:val="xl199"/>
    <w:basedOn w:val="a"/>
    <w:rsid w:val="006344D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0">
    <w:name w:val="xl200"/>
    <w:basedOn w:val="a"/>
    <w:rsid w:val="006344D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
    <w:rsid w:val="006344D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rsid w:val="006344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3">
    <w:name w:val="xl203"/>
    <w:basedOn w:val="a"/>
    <w:rsid w:val="006344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styleId="25">
    <w:name w:val="Body Text Indent 2"/>
    <w:basedOn w:val="a"/>
    <w:link w:val="26"/>
    <w:uiPriority w:val="99"/>
    <w:rsid w:val="006344DA"/>
    <w:pPr>
      <w:spacing w:after="0" w:line="240" w:lineRule="auto"/>
      <w:ind w:left="360"/>
    </w:pPr>
    <w:rPr>
      <w:rFonts w:ascii="Times New Roman" w:eastAsia="Times New Roman" w:hAnsi="Times New Roman"/>
      <w:sz w:val="28"/>
      <w:szCs w:val="28"/>
      <w:lang w:eastAsia="ru-RU"/>
    </w:rPr>
  </w:style>
  <w:style w:type="character" w:customStyle="1" w:styleId="26">
    <w:name w:val="Основной текст с отступом 2 Знак"/>
    <w:basedOn w:val="a0"/>
    <w:link w:val="25"/>
    <w:uiPriority w:val="99"/>
    <w:rsid w:val="006344DA"/>
    <w:rPr>
      <w:rFonts w:ascii="Times New Roman" w:eastAsia="Times New Roman" w:hAnsi="Times New Roman" w:cs="Times New Roman"/>
      <w:sz w:val="28"/>
      <w:szCs w:val="28"/>
      <w:lang w:eastAsia="ru-RU"/>
    </w:rPr>
  </w:style>
  <w:style w:type="paragraph" w:styleId="34">
    <w:name w:val="Body Text 3"/>
    <w:basedOn w:val="a"/>
    <w:link w:val="35"/>
    <w:uiPriority w:val="99"/>
    <w:rsid w:val="006344DA"/>
    <w:pPr>
      <w:spacing w:after="0" w:line="240" w:lineRule="auto"/>
      <w:jc w:val="both"/>
    </w:pPr>
    <w:rPr>
      <w:rFonts w:ascii="Times New Roman" w:eastAsia="Times New Roman" w:hAnsi="Times New Roman"/>
      <w:b/>
      <w:bCs/>
      <w:sz w:val="28"/>
      <w:szCs w:val="28"/>
      <w:lang w:eastAsia="ru-RU"/>
    </w:rPr>
  </w:style>
  <w:style w:type="character" w:customStyle="1" w:styleId="35">
    <w:name w:val="Основной текст 3 Знак"/>
    <w:basedOn w:val="a0"/>
    <w:link w:val="34"/>
    <w:uiPriority w:val="99"/>
    <w:rsid w:val="006344DA"/>
    <w:rPr>
      <w:rFonts w:ascii="Times New Roman" w:eastAsia="Times New Roman" w:hAnsi="Times New Roman" w:cs="Times New Roman"/>
      <w:b/>
      <w:bCs/>
      <w:sz w:val="28"/>
      <w:szCs w:val="28"/>
      <w:lang w:eastAsia="ru-RU"/>
    </w:rPr>
  </w:style>
  <w:style w:type="paragraph" w:customStyle="1" w:styleId="xl19">
    <w:name w:val="xl19"/>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
    <w:name w:val="xl20"/>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
    <w:name w:val="xl21"/>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
    <w:name w:val="xl22"/>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
    <w:name w:val="xl24"/>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6">
    <w:name w:val="xl26"/>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
    <w:name w:val="xl27"/>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
    <w:name w:val="xl28"/>
    <w:basedOn w:val="a"/>
    <w:uiPriority w:val="99"/>
    <w:rsid w:val="006344D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
    <w:name w:val="xl29"/>
    <w:basedOn w:val="a"/>
    <w:uiPriority w:val="99"/>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
    <w:uiPriority w:val="99"/>
    <w:rsid w:val="006344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
    <w:uiPriority w:val="99"/>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
    <w:name w:val="xl32"/>
    <w:basedOn w:val="a"/>
    <w:uiPriority w:val="99"/>
    <w:rsid w:val="006344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
    <w:name w:val="xl17"/>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
    <w:name w:val="xl18"/>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b">
    <w:name w:val="page number"/>
    <w:basedOn w:val="a0"/>
    <w:uiPriority w:val="99"/>
    <w:rsid w:val="006344DA"/>
    <w:rPr>
      <w:rFonts w:cs="Times New Roman"/>
    </w:rPr>
  </w:style>
  <w:style w:type="paragraph" w:styleId="afc">
    <w:name w:val="Document Map"/>
    <w:basedOn w:val="a"/>
    <w:link w:val="afd"/>
    <w:uiPriority w:val="99"/>
    <w:semiHidden/>
    <w:rsid w:val="006344DA"/>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uiPriority w:val="99"/>
    <w:semiHidden/>
    <w:rsid w:val="006344DA"/>
    <w:rPr>
      <w:rFonts w:ascii="Tahoma" w:eastAsia="Times New Roman" w:hAnsi="Tahoma" w:cs="Tahoma"/>
      <w:sz w:val="20"/>
      <w:szCs w:val="20"/>
      <w:shd w:val="clear" w:color="auto" w:fill="000080"/>
      <w:lang w:eastAsia="ru-RU"/>
    </w:rPr>
  </w:style>
  <w:style w:type="paragraph" w:customStyle="1" w:styleId="ConsTitle">
    <w:name w:val="ConsTitle"/>
    <w:rsid w:val="006344D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6344D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7">
    <w:name w:val="Без интервала2"/>
    <w:rsid w:val="00786D63"/>
    <w:pPr>
      <w:suppressAutoHyphens/>
      <w:spacing w:after="0" w:line="240" w:lineRule="auto"/>
    </w:pPr>
    <w:rPr>
      <w:rFonts w:ascii="Calibri" w:eastAsia="Times New Roman" w:hAnsi="Calibri" w:cs="Calibri"/>
      <w:lang w:eastAsia="ar-SA"/>
    </w:rPr>
  </w:style>
  <w:style w:type="character" w:customStyle="1" w:styleId="visited">
    <w:name w:val="visited"/>
    <w:basedOn w:val="a0"/>
    <w:link w:val="110"/>
    <w:rsid w:val="00A52F3C"/>
  </w:style>
  <w:style w:type="paragraph" w:customStyle="1" w:styleId="110">
    <w:name w:val="Заголовок 11"/>
    <w:link w:val="visited"/>
    <w:qFormat/>
    <w:rsid w:val="00A52F3C"/>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style>
  <w:style w:type="paragraph" w:customStyle="1" w:styleId="Default">
    <w:name w:val="Default"/>
    <w:rsid w:val="00E037A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styleId="afe">
    <w:name w:val="Emphasis"/>
    <w:qFormat/>
    <w:rsid w:val="00E037A5"/>
    <w:rPr>
      <w:i/>
      <w:iCs/>
    </w:rPr>
  </w:style>
  <w:style w:type="paragraph" w:customStyle="1" w:styleId="pboth">
    <w:name w:val="pboth"/>
    <w:basedOn w:val="a"/>
    <w:rsid w:val="005C7B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rsid w:val="00E51AF0"/>
    <w:rPr>
      <w:b/>
      <w:bCs/>
      <w:sz w:val="26"/>
      <w:szCs w:val="26"/>
      <w:shd w:val="clear" w:color="auto" w:fill="FFFFFF"/>
    </w:rPr>
  </w:style>
  <w:style w:type="paragraph" w:customStyle="1" w:styleId="37">
    <w:name w:val="Основной текст (3)"/>
    <w:basedOn w:val="a"/>
    <w:link w:val="36"/>
    <w:rsid w:val="00E51AF0"/>
    <w:pPr>
      <w:widowControl w:val="0"/>
      <w:shd w:val="clear" w:color="auto" w:fill="FFFFFF"/>
      <w:spacing w:before="360" w:after="0" w:line="288" w:lineRule="exact"/>
      <w:ind w:hanging="1740"/>
      <w:jc w:val="both"/>
    </w:pPr>
    <w:rPr>
      <w:rFonts w:asciiTheme="minorHAnsi" w:eastAsiaTheme="minorHAnsi" w:hAnsiTheme="minorHAnsi" w:cstheme="minorBidi"/>
      <w:b/>
      <w:bCs/>
      <w:sz w:val="26"/>
      <w:szCs w:val="26"/>
    </w:rPr>
  </w:style>
  <w:style w:type="character" w:styleId="aff">
    <w:name w:val="annotation reference"/>
    <w:basedOn w:val="a0"/>
    <w:uiPriority w:val="99"/>
    <w:semiHidden/>
    <w:unhideWhenUsed/>
    <w:rsid w:val="00E5733A"/>
    <w:rPr>
      <w:sz w:val="16"/>
      <w:szCs w:val="16"/>
    </w:rPr>
  </w:style>
  <w:style w:type="paragraph" w:styleId="aff0">
    <w:name w:val="annotation text"/>
    <w:basedOn w:val="a"/>
    <w:link w:val="aff1"/>
    <w:uiPriority w:val="99"/>
    <w:semiHidden/>
    <w:unhideWhenUsed/>
    <w:rsid w:val="00E5733A"/>
    <w:pPr>
      <w:spacing w:after="0" w:line="240" w:lineRule="auto"/>
    </w:pPr>
    <w:rPr>
      <w:rFonts w:ascii="Times New Roman" w:eastAsia="Times New Roman" w:hAnsi="Times New Roman"/>
      <w:sz w:val="20"/>
      <w:szCs w:val="20"/>
      <w:lang w:eastAsia="ru-RU"/>
    </w:rPr>
  </w:style>
  <w:style w:type="character" w:customStyle="1" w:styleId="aff1">
    <w:name w:val="Текст примечания Знак"/>
    <w:basedOn w:val="a0"/>
    <w:link w:val="aff0"/>
    <w:uiPriority w:val="99"/>
    <w:semiHidden/>
    <w:rsid w:val="00E5733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E5733A"/>
    <w:rPr>
      <w:b/>
      <w:bCs/>
    </w:rPr>
  </w:style>
  <w:style w:type="character" w:customStyle="1" w:styleId="aff3">
    <w:name w:val="Тема примечания Знак"/>
    <w:basedOn w:val="aff1"/>
    <w:link w:val="aff2"/>
    <w:uiPriority w:val="99"/>
    <w:semiHidden/>
    <w:rsid w:val="00E5733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67029">
      <w:bodyDiv w:val="1"/>
      <w:marLeft w:val="0"/>
      <w:marRight w:val="0"/>
      <w:marTop w:val="0"/>
      <w:marBottom w:val="0"/>
      <w:divBdr>
        <w:top w:val="none" w:sz="0" w:space="0" w:color="auto"/>
        <w:left w:val="none" w:sz="0" w:space="0" w:color="auto"/>
        <w:bottom w:val="none" w:sz="0" w:space="0" w:color="auto"/>
        <w:right w:val="none" w:sz="0" w:space="0" w:color="auto"/>
      </w:divBdr>
    </w:div>
    <w:div w:id="10950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osreestr.gov.ru/" TargetMode="External"/><Relationship Id="rId117" Type="http://schemas.openxmlformats.org/officeDocument/2006/relationships/hyperlink" Target="https://dzen.ru/rosreestr_nsk" TargetMode="External"/><Relationship Id="rId21" Type="http://schemas.openxmlformats.org/officeDocument/2006/relationships/hyperlink" Target="https://vk.com/rosreestr_nsk" TargetMode="External"/><Relationship Id="rId42" Type="http://schemas.openxmlformats.org/officeDocument/2006/relationships/hyperlink" Target="https://t.me/rosreestr_nsk" TargetMode="External"/><Relationship Id="rId47" Type="http://schemas.openxmlformats.org/officeDocument/2006/relationships/hyperlink" Target="https://dzen.ru/rosreestr_nsk" TargetMode="External"/><Relationship Id="rId63" Type="http://schemas.openxmlformats.org/officeDocument/2006/relationships/hyperlink" Target="https://ok.ru/group/70000000987860" TargetMode="External"/><Relationship Id="rId68" Type="http://schemas.openxmlformats.org/officeDocument/2006/relationships/hyperlink" Target="https://vk.com/rosreestr_nsk" TargetMode="External"/><Relationship Id="rId84" Type="http://schemas.openxmlformats.org/officeDocument/2006/relationships/image" Target="media/image2.jpg"/><Relationship Id="rId89" Type="http://schemas.openxmlformats.org/officeDocument/2006/relationships/hyperlink" Target="consultantplus://offline/ref=93B38CAA483CFAA2F404A1236789F3DB53277875CC19E7A5202FA0F47AcFsBI" TargetMode="External"/><Relationship Id="rId112" Type="http://schemas.openxmlformats.org/officeDocument/2006/relationships/hyperlink" Target="https://www.gosuslugi.ru/625710/1/form" TargetMode="External"/><Relationship Id="rId16" Type="http://schemas.openxmlformats.org/officeDocument/2006/relationships/hyperlink" Target="https://ok.ru/group/70000000987860" TargetMode="External"/><Relationship Id="rId107" Type="http://schemas.openxmlformats.org/officeDocument/2006/relationships/hyperlink" Target="https://rosreestr.gov.ru/" TargetMode="External"/><Relationship Id="rId11" Type="http://schemas.openxmlformats.org/officeDocument/2006/relationships/hyperlink" Target="consultantplus://offline/ref=2C448A5C986891EDD1455753CDBD0EFDE6B75D912673DFC33556CE09FE4E7BF87B0F007585344217516C1568fAu3F" TargetMode="External"/><Relationship Id="rId32" Type="http://schemas.openxmlformats.org/officeDocument/2006/relationships/hyperlink" Target="https://rosreestr.gov.ru/" TargetMode="External"/><Relationship Id="rId37" Type="http://schemas.openxmlformats.org/officeDocument/2006/relationships/hyperlink" Target="mailto:oko@r54.rosreestr.ru" TargetMode="External"/><Relationship Id="rId53" Type="http://schemas.openxmlformats.org/officeDocument/2006/relationships/hyperlink" Target="https://dzen.ru/rosreestr_nsk" TargetMode="External"/><Relationship Id="rId58" Type="http://schemas.openxmlformats.org/officeDocument/2006/relationships/hyperlink" Target="https://pkk.rosreestr.ru/" TargetMode="External"/><Relationship Id="rId74" Type="http://schemas.openxmlformats.org/officeDocument/2006/relationships/hyperlink" Target="https://vk.com/rosreestr_nsk" TargetMode="External"/><Relationship Id="rId79" Type="http://schemas.openxmlformats.org/officeDocument/2006/relationships/hyperlink" Target="https://rosreestr.gov.ru/" TargetMode="External"/><Relationship Id="rId102" Type="http://schemas.openxmlformats.org/officeDocument/2006/relationships/hyperlink" Target="https://vk.com/rosreestr_nsk" TargetMode="External"/><Relationship Id="rId123" Type="http://schemas.openxmlformats.org/officeDocument/2006/relationships/hyperlink" Target="https://dzen.ru/rosreestr_nsk" TargetMode="External"/><Relationship Id="rId128" Type="http://schemas.openxmlformats.org/officeDocument/2006/relationships/hyperlink" Target="https://ok.ru/group/70000000987860" TargetMode="External"/><Relationship Id="rId5" Type="http://schemas.openxmlformats.org/officeDocument/2006/relationships/hyperlink" Target="consultantplus://offline/ref=0169FD2CE74E13BAA3A461F5FA0F68F1D54E29705615A2185CF8648BE35F4C3F7AC0059EF0578E4CEA03F9AF704CE4A140C81E9923165D2DM3e9I" TargetMode="External"/><Relationship Id="rId90" Type="http://schemas.openxmlformats.org/officeDocument/2006/relationships/hyperlink" Target="https://muob.ru/aktualno/npa/postanovleniya/o/1335634.html?ysclid=lhiqt3nmuc417814421" TargetMode="External"/><Relationship Id="rId95" Type="http://schemas.openxmlformats.org/officeDocument/2006/relationships/hyperlink" Target="https://vk.com/rosreestr_nsk" TargetMode="External"/><Relationship Id="rId19" Type="http://schemas.openxmlformats.org/officeDocument/2006/relationships/hyperlink" Target="mailto:oko@r54.rosreestr.ru" TargetMode="External"/><Relationship Id="rId14" Type="http://schemas.openxmlformats.org/officeDocument/2006/relationships/hyperlink" Target="https://rosreestr.gov.ru/" TargetMode="External"/><Relationship Id="rId22" Type="http://schemas.openxmlformats.org/officeDocument/2006/relationships/hyperlink" Target="https://ok.ru/group/70000000987860" TargetMode="External"/><Relationship Id="rId27" Type="http://schemas.openxmlformats.org/officeDocument/2006/relationships/hyperlink" Target="https://vk.com/rosreestr_nsk" TargetMode="External"/><Relationship Id="rId30" Type="http://schemas.openxmlformats.org/officeDocument/2006/relationships/hyperlink" Target="https://t.me/rosreestr_nsk" TargetMode="External"/><Relationship Id="rId35" Type="http://schemas.openxmlformats.org/officeDocument/2006/relationships/hyperlink" Target="https://dzen.ru/rosreestr_nsk" TargetMode="External"/><Relationship Id="rId43" Type="http://schemas.openxmlformats.org/officeDocument/2006/relationships/hyperlink" Target="mailto:oko@r54.rosreestr.ru" TargetMode="External"/><Relationship Id="rId48" Type="http://schemas.openxmlformats.org/officeDocument/2006/relationships/hyperlink" Target="https://t.me/rosreestr_nsk" TargetMode="External"/><Relationship Id="rId56" Type="http://schemas.openxmlformats.org/officeDocument/2006/relationships/hyperlink" Target="https://nspd.rosreestr.gov.ru/" TargetMode="External"/><Relationship Id="rId64" Type="http://schemas.openxmlformats.org/officeDocument/2006/relationships/hyperlink" Target="https://dzen.ru/rosreestr_nsk" TargetMode="External"/><Relationship Id="rId69" Type="http://schemas.openxmlformats.org/officeDocument/2006/relationships/hyperlink" Target="https://ok.ru/group/70000000987860" TargetMode="External"/><Relationship Id="rId77" Type="http://schemas.openxmlformats.org/officeDocument/2006/relationships/hyperlink" Target="https://t.me/rosreestr_nsk" TargetMode="External"/><Relationship Id="rId100" Type="http://schemas.openxmlformats.org/officeDocument/2006/relationships/hyperlink" Target="mailto:oko@r54.rosreestr.ru" TargetMode="External"/><Relationship Id="rId105" Type="http://schemas.openxmlformats.org/officeDocument/2006/relationships/hyperlink" Target="https://t.me/rosreestr_nsk" TargetMode="External"/><Relationship Id="rId113" Type="http://schemas.openxmlformats.org/officeDocument/2006/relationships/hyperlink" Target="mailto:oko@r54.rosreestr.ru" TargetMode="External"/><Relationship Id="rId118" Type="http://schemas.openxmlformats.org/officeDocument/2006/relationships/hyperlink" Target="https://t.me/rosreestr_nsk" TargetMode="External"/><Relationship Id="rId126" Type="http://schemas.openxmlformats.org/officeDocument/2006/relationships/hyperlink" Target="https://rosreestr.gov.ru/" TargetMode="External"/><Relationship Id="rId8" Type="http://schemas.openxmlformats.org/officeDocument/2006/relationships/hyperlink" Target="consultantplus://offline/ref=0169FD2CE74E13BAA3A461F5FA0F68F1D54F2F775811A2185CF8648BE35F4C3F7AC0059EF35E874BE65CFCBA6114E8A15FD71F873F145CM2e5I" TargetMode="External"/><Relationship Id="rId51" Type="http://schemas.openxmlformats.org/officeDocument/2006/relationships/hyperlink" Target="https://vk.com/rosreestr_nsk" TargetMode="External"/><Relationship Id="rId72" Type="http://schemas.openxmlformats.org/officeDocument/2006/relationships/hyperlink" Target="mailto:oko@r54.rosreestr.ru" TargetMode="External"/><Relationship Id="rId80" Type="http://schemas.openxmlformats.org/officeDocument/2006/relationships/hyperlink" Target="https://vk.com/rosreestr_nsk" TargetMode="External"/><Relationship Id="rId85" Type="http://schemas.openxmlformats.org/officeDocument/2006/relationships/image" Target="media/image3.jpg"/><Relationship Id="rId93" Type="http://schemas.openxmlformats.org/officeDocument/2006/relationships/hyperlink" Target="mailto:oko@r54.rosreestr.ru" TargetMode="External"/><Relationship Id="rId98" Type="http://schemas.openxmlformats.org/officeDocument/2006/relationships/hyperlink" Target="https://t.me/rosreestr_nsk" TargetMode="External"/><Relationship Id="rId121" Type="http://schemas.openxmlformats.org/officeDocument/2006/relationships/hyperlink" Target="https://vk.com/rosreestr_nsk"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zen.ru/rosreestr_nsk" TargetMode="External"/><Relationship Id="rId25" Type="http://schemas.openxmlformats.org/officeDocument/2006/relationships/hyperlink" Target="mailto:oko@r54.rosreestr.ru" TargetMode="External"/><Relationship Id="rId33" Type="http://schemas.openxmlformats.org/officeDocument/2006/relationships/hyperlink" Target="https://vk.com/rosreestr_nsk" TargetMode="External"/><Relationship Id="rId38" Type="http://schemas.openxmlformats.org/officeDocument/2006/relationships/hyperlink" Target="https://rosreestr.gov.ru/" TargetMode="External"/><Relationship Id="rId46" Type="http://schemas.openxmlformats.org/officeDocument/2006/relationships/hyperlink" Target="https://ok.ru/group/70000000987860" TargetMode="External"/><Relationship Id="rId59" Type="http://schemas.openxmlformats.org/officeDocument/2006/relationships/hyperlink" Target="https://nspd.gov.ru/" TargetMode="External"/><Relationship Id="rId67" Type="http://schemas.openxmlformats.org/officeDocument/2006/relationships/hyperlink" Target="https://rosreestr.gov.ru/" TargetMode="External"/><Relationship Id="rId103" Type="http://schemas.openxmlformats.org/officeDocument/2006/relationships/hyperlink" Target="https://ok.ru/group/70000000987860" TargetMode="External"/><Relationship Id="rId108" Type="http://schemas.openxmlformats.org/officeDocument/2006/relationships/hyperlink" Target="https://vk.com/rosreestr_nsk" TargetMode="External"/><Relationship Id="rId116" Type="http://schemas.openxmlformats.org/officeDocument/2006/relationships/hyperlink" Target="https://ok.ru/group/70000000987860" TargetMode="External"/><Relationship Id="rId124" Type="http://schemas.openxmlformats.org/officeDocument/2006/relationships/hyperlink" Target="https://t.me/rosreestr_nsk" TargetMode="External"/><Relationship Id="rId129" Type="http://schemas.openxmlformats.org/officeDocument/2006/relationships/hyperlink" Target="https://dzen.ru/rosreestr_nsk" TargetMode="External"/><Relationship Id="rId20" Type="http://schemas.openxmlformats.org/officeDocument/2006/relationships/hyperlink" Target="https://rosreestr.gov.ru/" TargetMode="External"/><Relationship Id="rId41" Type="http://schemas.openxmlformats.org/officeDocument/2006/relationships/hyperlink" Target="https://dzen.ru/rosreestr_nsk" TargetMode="External"/><Relationship Id="rId54" Type="http://schemas.openxmlformats.org/officeDocument/2006/relationships/hyperlink" Target="https://t.me/rosreestr_nsk" TargetMode="External"/><Relationship Id="rId62" Type="http://schemas.openxmlformats.org/officeDocument/2006/relationships/hyperlink" Target="https://vk.com/rosreestr_nsk" TargetMode="External"/><Relationship Id="rId70" Type="http://schemas.openxmlformats.org/officeDocument/2006/relationships/hyperlink" Target="https://dzen.ru/rosreestr_nsk" TargetMode="External"/><Relationship Id="rId75" Type="http://schemas.openxmlformats.org/officeDocument/2006/relationships/hyperlink" Target="https://ok.ru/group/70000000987860" TargetMode="External"/><Relationship Id="rId83" Type="http://schemas.openxmlformats.org/officeDocument/2006/relationships/hyperlink" Target="https://t.me/rosreestr_nsk" TargetMode="External"/><Relationship Id="rId88" Type="http://schemas.openxmlformats.org/officeDocument/2006/relationships/hyperlink" Target="consultantplus://offline/ref=93B38CAA483CFAA2F404A1236789F3DB502E7174C91BE7A5202FA0F47AcFsBI" TargetMode="External"/><Relationship Id="rId91" Type="http://schemas.openxmlformats.org/officeDocument/2006/relationships/image" Target="media/image5.jpg"/><Relationship Id="rId96" Type="http://schemas.openxmlformats.org/officeDocument/2006/relationships/hyperlink" Target="https://ok.ru/group/70000000987860" TargetMode="External"/><Relationship Id="rId111" Type="http://schemas.openxmlformats.org/officeDocument/2006/relationships/hyperlink" Target="https://t.me/rosreestr_nsk"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C448A5C986891EDD1455753CDBD0EFDE6B75D912673DFC33556CE09FE4E7BF87B0F007585344217516C1568fAu3F" TargetMode="External"/><Relationship Id="rId15" Type="http://schemas.openxmlformats.org/officeDocument/2006/relationships/hyperlink" Target="https://vk.com/rosreestr_nsk" TargetMode="External"/><Relationship Id="rId23" Type="http://schemas.openxmlformats.org/officeDocument/2006/relationships/hyperlink" Target="https://dzen.ru/rosreestr_nsk" TargetMode="External"/><Relationship Id="rId28" Type="http://schemas.openxmlformats.org/officeDocument/2006/relationships/hyperlink" Target="https://ok.ru/group/70000000987860" TargetMode="External"/><Relationship Id="rId36" Type="http://schemas.openxmlformats.org/officeDocument/2006/relationships/hyperlink" Target="https://t.me/rosreestr_nsk" TargetMode="External"/><Relationship Id="rId49" Type="http://schemas.openxmlformats.org/officeDocument/2006/relationships/hyperlink" Target="mailto:oko@r54.rosreestr.ru" TargetMode="External"/><Relationship Id="rId57" Type="http://schemas.openxmlformats.org/officeDocument/2006/relationships/hyperlink" Target="https://pravdaosro.ru/news/marat-khusnullin-formirovanie-ecp-nac/" TargetMode="External"/><Relationship Id="rId106" Type="http://schemas.openxmlformats.org/officeDocument/2006/relationships/hyperlink" Target="mailto:oko@r54.rosreestr.ru" TargetMode="External"/><Relationship Id="rId114" Type="http://schemas.openxmlformats.org/officeDocument/2006/relationships/hyperlink" Target="https://rosreestr.gov.ru/" TargetMode="External"/><Relationship Id="rId119" Type="http://schemas.openxmlformats.org/officeDocument/2006/relationships/hyperlink" Target="mailto:oko@r54.rosreestr.ru" TargetMode="External"/><Relationship Id="rId127" Type="http://schemas.openxmlformats.org/officeDocument/2006/relationships/hyperlink" Target="https://vk.com/rosreestr_nsk" TargetMode="External"/><Relationship Id="rId10" Type="http://schemas.openxmlformats.org/officeDocument/2006/relationships/hyperlink" Target="consultantplus://offline/ref=2C448A5C986891EDD145495EDBD150F7E4BA0695207ED7916D06C85EA11E7DAD3B4F0620C6704E17f5u6F" TargetMode="External"/><Relationship Id="rId31" Type="http://schemas.openxmlformats.org/officeDocument/2006/relationships/hyperlink" Target="mailto:oko@r54.rosreestr.ru" TargetMode="External"/><Relationship Id="rId44" Type="http://schemas.openxmlformats.org/officeDocument/2006/relationships/hyperlink" Target="https://rosreestr.gov.ru/" TargetMode="External"/><Relationship Id="rId52" Type="http://schemas.openxmlformats.org/officeDocument/2006/relationships/hyperlink" Target="https://ok.ru/group/70000000987860" TargetMode="External"/><Relationship Id="rId60" Type="http://schemas.openxmlformats.org/officeDocument/2006/relationships/hyperlink" Target="mailto:oko@r54.rosreestr.ru" TargetMode="External"/><Relationship Id="rId65" Type="http://schemas.openxmlformats.org/officeDocument/2006/relationships/hyperlink" Target="https://t.me/rosreestr_nsk" TargetMode="External"/><Relationship Id="rId73" Type="http://schemas.openxmlformats.org/officeDocument/2006/relationships/hyperlink" Target="https://rosreestr.gov.ru/" TargetMode="External"/><Relationship Id="rId78" Type="http://schemas.openxmlformats.org/officeDocument/2006/relationships/hyperlink" Target="mailto:oko@54upr.rosreestr.ru" TargetMode="External"/><Relationship Id="rId81" Type="http://schemas.openxmlformats.org/officeDocument/2006/relationships/hyperlink" Target="https://ok.ru/group/70000000987860" TargetMode="External"/><Relationship Id="rId86" Type="http://schemas.openxmlformats.org/officeDocument/2006/relationships/image" Target="media/image4.jpeg"/><Relationship Id="rId94" Type="http://schemas.openxmlformats.org/officeDocument/2006/relationships/hyperlink" Target="https://rosreestr.gov.ru/" TargetMode="External"/><Relationship Id="rId99" Type="http://schemas.openxmlformats.org/officeDocument/2006/relationships/hyperlink" Target="https://pkk.rosreestr.ru/" TargetMode="External"/><Relationship Id="rId101" Type="http://schemas.openxmlformats.org/officeDocument/2006/relationships/hyperlink" Target="https://rosreestr.gov.ru/" TargetMode="External"/><Relationship Id="rId122" Type="http://schemas.openxmlformats.org/officeDocument/2006/relationships/hyperlink" Target="https://ok.ru/group/70000000987860" TargetMode="External"/><Relationship Id="rId130" Type="http://schemas.openxmlformats.org/officeDocument/2006/relationships/hyperlink" Target="https://t.me/rosreestr_nsk" TargetMode="External"/><Relationship Id="rId4" Type="http://schemas.openxmlformats.org/officeDocument/2006/relationships/webSettings" Target="webSettings.xml"/><Relationship Id="rId9" Type="http://schemas.openxmlformats.org/officeDocument/2006/relationships/hyperlink" Target="consultantplus://offline/ref=2C448A5C986891EDD145495EDBD150F7E4BA0695207ED7916D06C85EA11E7DAD3B4F0620C6704E17f5u6F" TargetMode="External"/><Relationship Id="rId13" Type="http://schemas.openxmlformats.org/officeDocument/2006/relationships/hyperlink" Target="mailto:oko@r54.rosreestr.ru" TargetMode="External"/><Relationship Id="rId18" Type="http://schemas.openxmlformats.org/officeDocument/2006/relationships/hyperlink" Target="https://t.me/rosreestr_nsk" TargetMode="External"/><Relationship Id="rId39" Type="http://schemas.openxmlformats.org/officeDocument/2006/relationships/hyperlink" Target="https://vk.com/rosreestr_nsk" TargetMode="External"/><Relationship Id="rId109" Type="http://schemas.openxmlformats.org/officeDocument/2006/relationships/hyperlink" Target="https://ok.ru/group/70000000987860" TargetMode="External"/><Relationship Id="rId34" Type="http://schemas.openxmlformats.org/officeDocument/2006/relationships/hyperlink" Target="https://ok.ru/group/70000000987860" TargetMode="External"/><Relationship Id="rId50" Type="http://schemas.openxmlformats.org/officeDocument/2006/relationships/hyperlink" Target="https://rosreestr.gov.ru/" TargetMode="External"/><Relationship Id="rId55" Type="http://schemas.openxmlformats.org/officeDocument/2006/relationships/hyperlink" Target="https://nspd.rosreestr.gov.ru/" TargetMode="External"/><Relationship Id="rId76" Type="http://schemas.openxmlformats.org/officeDocument/2006/relationships/hyperlink" Target="https://dzen.ru/rosreestr_nsk" TargetMode="External"/><Relationship Id="rId97" Type="http://schemas.openxmlformats.org/officeDocument/2006/relationships/hyperlink" Target="https://dzen.ru/rosreestr_nsk" TargetMode="External"/><Relationship Id="rId104" Type="http://schemas.openxmlformats.org/officeDocument/2006/relationships/hyperlink" Target="https://dzen.ru/rosreestr_nsk" TargetMode="External"/><Relationship Id="rId120" Type="http://schemas.openxmlformats.org/officeDocument/2006/relationships/hyperlink" Target="https://rosreestr.gov.ru/" TargetMode="External"/><Relationship Id="rId125" Type="http://schemas.openxmlformats.org/officeDocument/2006/relationships/hyperlink" Target="mailto:oko@r54.rosreestr.ru" TargetMode="External"/><Relationship Id="rId7" Type="http://schemas.openxmlformats.org/officeDocument/2006/relationships/hyperlink" Target="consultantplus://offline/ref=0169FD2CE74E13BAA3A461F5FA0F68F1D54F2F775811A2185CF8648BE35F4C3F7AC00596F2568646B959E9AB3918E8BE40D6019B3D15M5e4I" TargetMode="External"/><Relationship Id="rId71" Type="http://schemas.openxmlformats.org/officeDocument/2006/relationships/hyperlink" Target="https://t.me/rosreestr_nsk" TargetMode="External"/><Relationship Id="rId92" Type="http://schemas.openxmlformats.org/officeDocument/2006/relationships/image" Target="media/image6.jpeg"/><Relationship Id="rId2" Type="http://schemas.openxmlformats.org/officeDocument/2006/relationships/styles" Target="styles.xml"/><Relationship Id="rId29" Type="http://schemas.openxmlformats.org/officeDocument/2006/relationships/hyperlink" Target="https://dzen.ru/rosreestr_nsk" TargetMode="External"/><Relationship Id="rId24" Type="http://schemas.openxmlformats.org/officeDocument/2006/relationships/hyperlink" Target="https://t.me/rosreestr_nsk" TargetMode="External"/><Relationship Id="rId40" Type="http://schemas.openxmlformats.org/officeDocument/2006/relationships/hyperlink" Target="https://ok.ru/group/70000000987860" TargetMode="External"/><Relationship Id="rId45" Type="http://schemas.openxmlformats.org/officeDocument/2006/relationships/hyperlink" Target="https://vk.com/rosreestr_nsk" TargetMode="External"/><Relationship Id="rId66" Type="http://schemas.openxmlformats.org/officeDocument/2006/relationships/hyperlink" Target="mailto:oko@r54.rosreestr.ru" TargetMode="External"/><Relationship Id="rId87" Type="http://schemas.openxmlformats.org/officeDocument/2006/relationships/hyperlink" Target="https://sudact.ru/law/federalnyi-zakon-ot-27072010-n-210-fz-ob/glava-1/statia-1/" TargetMode="External"/><Relationship Id="rId110" Type="http://schemas.openxmlformats.org/officeDocument/2006/relationships/hyperlink" Target="https://dzen.ru/rosreestr_nsk" TargetMode="External"/><Relationship Id="rId115" Type="http://schemas.openxmlformats.org/officeDocument/2006/relationships/hyperlink" Target="https://vk.com/rosreestr_nsk" TargetMode="External"/><Relationship Id="rId131" Type="http://schemas.openxmlformats.org/officeDocument/2006/relationships/fontTable" Target="fontTable.xml"/><Relationship Id="rId61" Type="http://schemas.openxmlformats.org/officeDocument/2006/relationships/hyperlink" Target="https://rosreestr.gov.ru/" TargetMode="External"/><Relationship Id="rId82" Type="http://schemas.openxmlformats.org/officeDocument/2006/relationships/hyperlink" Target="https://dzen.ru/rosreestr_n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49612</Words>
  <Characters>282791</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2024-11-28T05:08:00Z</dcterms:created>
  <dcterms:modified xsi:type="dcterms:W3CDTF">2024-12-26T03:04:00Z</dcterms:modified>
</cp:coreProperties>
</file>