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CA" w:rsidRPr="007331CA" w:rsidRDefault="0061362C" w:rsidP="0073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2C"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>Соблюдайте безопасность на первом льду</w:t>
      </w:r>
      <w:r w:rsidR="007331CA"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лед до наступления устойчивых морозов непрочен.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Становление льда: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озерах лед появляется раньше, чем на речках, где течение задерживает льдообразование.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безопасного пребывания человека на льду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соответствие толщины льда прилагаемой нагрузке: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 7 см;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 12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пешей переправы 15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2-3°С оказывается смертельной для человека через 10-15 мин;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менее 2°С – смерть может наступить через 5-8 мин.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на льду: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проверять прочность льда ударом ноги.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 переходе водоема группой необходимо соблюдать дистанцию друг от друга (5-6 м).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рыболовам, выходящим  на первый лед: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 берега маршрут движения.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идете группой, то расстояние идущими друг за другом должно быть не менее 5 метров.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Рюкзак (ящик) повесьте на одно плечо, а еще лучше – волоките на веревке в 2-3 метрах сзади.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подходите к другим рыболовам ближе, чем на 3 метра.</w:t>
      </w:r>
    </w:p>
    <w:p w:rsidR="006520BE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приближайтесь к тем местам, где во льду имеются вмерзшие коряги, водоросли, воздушные пузыри.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рядом с трещиной или по участку льда, отделенному от основного массива несколькими трещинами.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Быстро покиньте опасное место, если из пробитой лунки вода начинает заливать лед.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Обязательно имейте с собой средства спасения: шнур с грузом на конце, длинную жердь, широкую доску.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около себя много лунок и не делайте лунки на переправах (тропинках). 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собирайтесь группами в одном месте.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Самоспасение: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под воду;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оказываете помощь: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подползать;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09D7" w:rsidRDefault="00FE09D7" w:rsidP="007331CA">
      <w:pPr>
        <w:spacing w:before="30" w:after="30" w:line="240" w:lineRule="auto"/>
        <w:jc w:val="right"/>
      </w:pPr>
    </w:p>
    <w:sectPr w:rsidR="00FE09D7" w:rsidSect="00FE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31CA"/>
    <w:rsid w:val="000D0667"/>
    <w:rsid w:val="001528CA"/>
    <w:rsid w:val="00195CD5"/>
    <w:rsid w:val="00564912"/>
    <w:rsid w:val="0061362C"/>
    <w:rsid w:val="0062475C"/>
    <w:rsid w:val="00647FBB"/>
    <w:rsid w:val="006520BE"/>
    <w:rsid w:val="007331CA"/>
    <w:rsid w:val="009473D3"/>
    <w:rsid w:val="009A07A5"/>
    <w:rsid w:val="00A8261B"/>
    <w:rsid w:val="00B11980"/>
    <w:rsid w:val="00BC2586"/>
    <w:rsid w:val="00BF7530"/>
    <w:rsid w:val="00D145F9"/>
    <w:rsid w:val="00FE09D7"/>
    <w:rsid w:val="00FF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7"/>
  </w:style>
  <w:style w:type="paragraph" w:styleId="1">
    <w:name w:val="heading 1"/>
    <w:basedOn w:val="a"/>
    <w:link w:val="10"/>
    <w:uiPriority w:val="9"/>
    <w:qFormat/>
    <w:rsid w:val="00733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1CA"/>
    <w:rPr>
      <w:i/>
      <w:iCs/>
    </w:rPr>
  </w:style>
  <w:style w:type="character" w:customStyle="1" w:styleId="apple-converted-space">
    <w:name w:val="apple-converted-space"/>
    <w:basedOn w:val="a0"/>
    <w:rsid w:val="007331CA"/>
  </w:style>
  <w:style w:type="character" w:styleId="a5">
    <w:name w:val="Strong"/>
    <w:basedOn w:val="a0"/>
    <w:uiPriority w:val="22"/>
    <w:qFormat/>
    <w:rsid w:val="007331CA"/>
    <w:rPr>
      <w:b/>
      <w:bCs/>
    </w:rPr>
  </w:style>
  <w:style w:type="character" w:styleId="a6">
    <w:name w:val="Hyperlink"/>
    <w:basedOn w:val="a0"/>
    <w:uiPriority w:val="99"/>
    <w:semiHidden/>
    <w:unhideWhenUsed/>
    <w:rsid w:val="007331CA"/>
    <w:rPr>
      <w:color w:val="0000FF"/>
      <w:u w:val="single"/>
    </w:rPr>
  </w:style>
  <w:style w:type="character" w:styleId="a7">
    <w:name w:val="Intense Emphasis"/>
    <w:uiPriority w:val="21"/>
    <w:qFormat/>
    <w:rsid w:val="006520B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Company>DNS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dcterms:created xsi:type="dcterms:W3CDTF">2017-12-20T04:44:00Z</dcterms:created>
  <dcterms:modified xsi:type="dcterms:W3CDTF">2017-12-20T04:44:00Z</dcterms:modified>
</cp:coreProperties>
</file>