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3DC" w:rsidRPr="00017160" w:rsidRDefault="006303DC" w:rsidP="00017160">
      <w:pPr>
        <w:spacing w:after="0"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 xml:space="preserve">Администрация </w:t>
      </w:r>
      <w:proofErr w:type="spellStart"/>
      <w:r w:rsidRPr="00017160">
        <w:rPr>
          <w:rFonts w:ascii="Times New Roman" w:hAnsi="Times New Roman"/>
          <w:b/>
        </w:rPr>
        <w:t>Красносибирского</w:t>
      </w:r>
      <w:proofErr w:type="spellEnd"/>
      <w:r w:rsidRPr="00017160">
        <w:rPr>
          <w:rFonts w:ascii="Times New Roman" w:hAnsi="Times New Roman"/>
          <w:b/>
        </w:rPr>
        <w:t xml:space="preserve"> сельсовета </w:t>
      </w:r>
      <w:proofErr w:type="spellStart"/>
      <w:r w:rsidRPr="00017160">
        <w:rPr>
          <w:rFonts w:ascii="Times New Roman" w:hAnsi="Times New Roman"/>
          <w:b/>
        </w:rPr>
        <w:t>Кочковского</w:t>
      </w:r>
      <w:proofErr w:type="spellEnd"/>
      <w:r w:rsidRPr="00017160">
        <w:rPr>
          <w:rFonts w:ascii="Times New Roman" w:hAnsi="Times New Roman"/>
          <w:b/>
        </w:rPr>
        <w:t xml:space="preserve"> района Новосибирской области</w:t>
      </w:r>
    </w:p>
    <w:p w:rsidR="006303DC" w:rsidRPr="00017160" w:rsidRDefault="006303DC" w:rsidP="00017160">
      <w:pPr>
        <w:spacing w:after="0"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 xml:space="preserve">Совет депутатов </w:t>
      </w:r>
      <w:proofErr w:type="spellStart"/>
      <w:r w:rsidRPr="00017160">
        <w:rPr>
          <w:rFonts w:ascii="Times New Roman" w:hAnsi="Times New Roman"/>
          <w:b/>
        </w:rPr>
        <w:t>Красносибирского</w:t>
      </w:r>
      <w:proofErr w:type="spellEnd"/>
      <w:r w:rsidRPr="00017160">
        <w:rPr>
          <w:rFonts w:ascii="Times New Roman" w:hAnsi="Times New Roman"/>
          <w:b/>
        </w:rPr>
        <w:t xml:space="preserve"> сельсовета </w:t>
      </w:r>
      <w:proofErr w:type="spellStart"/>
      <w:r w:rsidRPr="00017160">
        <w:rPr>
          <w:rFonts w:ascii="Times New Roman" w:hAnsi="Times New Roman"/>
          <w:b/>
        </w:rPr>
        <w:t>Кочковского</w:t>
      </w:r>
      <w:proofErr w:type="spellEnd"/>
      <w:r w:rsidRPr="00017160">
        <w:rPr>
          <w:rFonts w:ascii="Times New Roman" w:hAnsi="Times New Roman"/>
          <w:b/>
        </w:rPr>
        <w:t xml:space="preserve"> района Новосибирской области</w:t>
      </w:r>
    </w:p>
    <w:p w:rsidR="006303DC" w:rsidRPr="00017160" w:rsidRDefault="006303DC" w:rsidP="000171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303DC" w:rsidRPr="00017160" w:rsidRDefault="006303DC" w:rsidP="00017160">
      <w:pPr>
        <w:spacing w:after="0"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 xml:space="preserve">КРАСНОСИБИРСКИЙ ВЕСТНИК № </w:t>
      </w:r>
      <w:r w:rsidR="00372EB1" w:rsidRPr="00017160">
        <w:rPr>
          <w:rFonts w:ascii="Times New Roman" w:hAnsi="Times New Roman"/>
          <w:b/>
        </w:rPr>
        <w:t>6</w:t>
      </w:r>
      <w:r w:rsidRPr="00017160">
        <w:rPr>
          <w:rFonts w:ascii="Times New Roman" w:hAnsi="Times New Roman"/>
          <w:b/>
        </w:rPr>
        <w:t xml:space="preserve"> (30</w:t>
      </w:r>
      <w:r w:rsidR="00372EB1" w:rsidRPr="00017160">
        <w:rPr>
          <w:rFonts w:ascii="Times New Roman" w:hAnsi="Times New Roman"/>
          <w:b/>
        </w:rPr>
        <w:t>8</w:t>
      </w:r>
      <w:r w:rsidRPr="00017160">
        <w:rPr>
          <w:rFonts w:ascii="Times New Roman" w:hAnsi="Times New Roman"/>
          <w:b/>
        </w:rPr>
        <w:t>)</w:t>
      </w:r>
    </w:p>
    <w:p w:rsidR="006303DC" w:rsidRPr="00017160" w:rsidRDefault="006303DC" w:rsidP="000171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303DC" w:rsidRPr="00017160" w:rsidRDefault="006303DC" w:rsidP="00017160">
      <w:pPr>
        <w:spacing w:after="0"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 xml:space="preserve">30 </w:t>
      </w:r>
      <w:r w:rsidR="00372EB1" w:rsidRPr="00017160">
        <w:rPr>
          <w:rFonts w:ascii="Times New Roman" w:hAnsi="Times New Roman"/>
          <w:b/>
        </w:rPr>
        <w:t>мая</w:t>
      </w:r>
      <w:r w:rsidRPr="00017160">
        <w:rPr>
          <w:rFonts w:ascii="Times New Roman" w:hAnsi="Times New Roman"/>
          <w:b/>
        </w:rPr>
        <w:t xml:space="preserve"> 2025 года</w:t>
      </w:r>
    </w:p>
    <w:p w:rsidR="006303DC" w:rsidRPr="00017160" w:rsidRDefault="006303DC" w:rsidP="00017160">
      <w:pPr>
        <w:spacing w:after="0"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>АДМИНИСТРАЦИЯ КРАСНОСИБИРСКОГО СЕЛЬСОВЕТА</w:t>
      </w: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>КОЧКОВСКОГО РАЙОНА НОВОСИБИРСКОЙ ОБЛАСТИ</w:t>
      </w: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>ПОСТАНОВЛЕНИЕ</w:t>
      </w: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</w:p>
    <w:p w:rsidR="00372EB1" w:rsidRPr="00017160" w:rsidRDefault="00372EB1" w:rsidP="00017160">
      <w:pPr>
        <w:pStyle w:val="1"/>
        <w:rPr>
          <w:rFonts w:ascii="Times New Roman" w:hAnsi="Times New Roman" w:cs="Times New Roman"/>
          <w:b/>
          <w:sz w:val="22"/>
          <w:szCs w:val="22"/>
        </w:rPr>
      </w:pPr>
      <w:r w:rsidRPr="00017160">
        <w:rPr>
          <w:rFonts w:ascii="Times New Roman" w:hAnsi="Times New Roman" w:cs="Times New Roman"/>
          <w:b/>
          <w:sz w:val="22"/>
          <w:szCs w:val="22"/>
        </w:rPr>
        <w:t xml:space="preserve">от  05.05.2025                                                                               </w:t>
      </w:r>
      <w:r w:rsidRPr="00017160">
        <w:rPr>
          <w:rFonts w:ascii="Times New Roman" w:hAnsi="Times New Roman" w:cs="Times New Roman"/>
          <w:b/>
          <w:sz w:val="22"/>
          <w:szCs w:val="22"/>
        </w:rPr>
        <w:tab/>
      </w:r>
      <w:r w:rsidRPr="00017160">
        <w:rPr>
          <w:rFonts w:ascii="Times New Roman" w:hAnsi="Times New Roman" w:cs="Times New Roman"/>
          <w:b/>
          <w:sz w:val="22"/>
          <w:szCs w:val="22"/>
        </w:rPr>
        <w:tab/>
        <w:t xml:space="preserve"> № 29</w:t>
      </w: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 xml:space="preserve">О программе проведения оценки обеспечения готовности  потребителей </w:t>
      </w: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 xml:space="preserve">тепловой энергии на территории </w:t>
      </w:r>
      <w:proofErr w:type="spellStart"/>
      <w:r w:rsidRPr="00017160">
        <w:rPr>
          <w:rFonts w:ascii="Times New Roman" w:hAnsi="Times New Roman"/>
          <w:b/>
        </w:rPr>
        <w:t>Красносибирского</w:t>
      </w:r>
      <w:proofErr w:type="spellEnd"/>
      <w:r w:rsidRPr="00017160">
        <w:rPr>
          <w:rFonts w:ascii="Times New Roman" w:hAnsi="Times New Roman"/>
          <w:b/>
        </w:rPr>
        <w:t xml:space="preserve"> сельсовета  </w:t>
      </w:r>
      <w:proofErr w:type="spellStart"/>
      <w:r w:rsidRPr="00017160">
        <w:rPr>
          <w:rFonts w:ascii="Times New Roman" w:hAnsi="Times New Roman"/>
          <w:b/>
        </w:rPr>
        <w:t>Кочковского</w:t>
      </w:r>
      <w:proofErr w:type="spellEnd"/>
      <w:r w:rsidRPr="00017160">
        <w:rPr>
          <w:rFonts w:ascii="Times New Roman" w:hAnsi="Times New Roman"/>
          <w:b/>
        </w:rPr>
        <w:t xml:space="preserve"> района Новосибирской области к отопительному сезону 2025-2026 гг.</w:t>
      </w:r>
    </w:p>
    <w:p w:rsidR="00372EB1" w:rsidRPr="00017160" w:rsidRDefault="00372EB1" w:rsidP="00017160">
      <w:pPr>
        <w:tabs>
          <w:tab w:val="left" w:pos="3228"/>
        </w:tabs>
        <w:spacing w:line="240" w:lineRule="auto"/>
        <w:ind w:firstLine="708"/>
        <w:jc w:val="center"/>
        <w:rPr>
          <w:rFonts w:ascii="Times New Roman" w:hAnsi="Times New Roman"/>
          <w:b/>
        </w:rPr>
      </w:pPr>
    </w:p>
    <w:p w:rsidR="00372EB1" w:rsidRPr="00017160" w:rsidRDefault="00372EB1" w:rsidP="00017160">
      <w:pPr>
        <w:spacing w:line="240" w:lineRule="auto"/>
        <w:ind w:firstLine="708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Руководствуясь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017160">
          <w:rPr>
            <w:rFonts w:ascii="Times New Roman" w:hAnsi="Times New Roman"/>
          </w:rPr>
          <w:t>2010 г</w:t>
        </w:r>
      </w:smartTag>
      <w:r w:rsidRPr="00017160">
        <w:rPr>
          <w:rFonts w:ascii="Times New Roman" w:hAnsi="Times New Roman"/>
        </w:rPr>
        <w:t xml:space="preserve">. № 190-ФЗ «О теплоснабжении» и приказом Министерства энергетики Российской Федерации от 13.11.2024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администрация </w:t>
      </w:r>
      <w:proofErr w:type="spellStart"/>
      <w:r w:rsidRPr="00017160">
        <w:rPr>
          <w:rFonts w:ascii="Times New Roman" w:hAnsi="Times New Roman"/>
        </w:rPr>
        <w:t>Красносибирского</w:t>
      </w:r>
      <w:proofErr w:type="spellEnd"/>
      <w:r w:rsidRPr="00017160">
        <w:rPr>
          <w:rFonts w:ascii="Times New Roman" w:hAnsi="Times New Roman"/>
        </w:rPr>
        <w:t xml:space="preserve"> сельсовета </w:t>
      </w:r>
      <w:proofErr w:type="spellStart"/>
      <w:r w:rsidRPr="00017160">
        <w:rPr>
          <w:rFonts w:ascii="Times New Roman" w:hAnsi="Times New Roman"/>
        </w:rPr>
        <w:t>Кочковского</w:t>
      </w:r>
      <w:proofErr w:type="spellEnd"/>
      <w:r w:rsidRPr="00017160">
        <w:rPr>
          <w:rFonts w:ascii="Times New Roman" w:hAnsi="Times New Roman"/>
        </w:rPr>
        <w:t xml:space="preserve"> района Новосибирской области  </w:t>
      </w:r>
    </w:p>
    <w:p w:rsidR="00372EB1" w:rsidRPr="00017160" w:rsidRDefault="00372EB1" w:rsidP="00017160">
      <w:pPr>
        <w:spacing w:line="240" w:lineRule="auto"/>
        <w:ind w:firstLine="708"/>
        <w:jc w:val="both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>ПОСТАНОВЛЯЕТ:</w:t>
      </w:r>
    </w:p>
    <w:p w:rsidR="00372EB1" w:rsidRPr="00017160" w:rsidRDefault="00372EB1" w:rsidP="00017160">
      <w:pPr>
        <w:spacing w:line="240" w:lineRule="auto"/>
        <w:ind w:firstLine="708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1. Утвердить  прилагаемую   программу  проведения  оценки обеспечения готовности потребителей тепловой энергии  на территории </w:t>
      </w:r>
      <w:proofErr w:type="spellStart"/>
      <w:r w:rsidRPr="00017160">
        <w:rPr>
          <w:rFonts w:ascii="Times New Roman" w:hAnsi="Times New Roman"/>
        </w:rPr>
        <w:t>Красносибирского</w:t>
      </w:r>
      <w:proofErr w:type="spellEnd"/>
      <w:r w:rsidRPr="00017160">
        <w:rPr>
          <w:rFonts w:ascii="Times New Roman" w:hAnsi="Times New Roman"/>
        </w:rPr>
        <w:t xml:space="preserve"> сельсовета </w:t>
      </w:r>
      <w:proofErr w:type="spellStart"/>
      <w:r w:rsidRPr="00017160">
        <w:rPr>
          <w:rFonts w:ascii="Times New Roman" w:hAnsi="Times New Roman"/>
        </w:rPr>
        <w:t>Кочковского</w:t>
      </w:r>
      <w:proofErr w:type="spellEnd"/>
      <w:r w:rsidRPr="00017160">
        <w:rPr>
          <w:rFonts w:ascii="Times New Roman" w:hAnsi="Times New Roman"/>
        </w:rPr>
        <w:t xml:space="preserve"> района Новосибирской области  к отопительному сезону 2025-2026 гг. согласно приложению №1.</w:t>
      </w:r>
    </w:p>
    <w:p w:rsidR="00372EB1" w:rsidRPr="00017160" w:rsidRDefault="00372EB1" w:rsidP="00017160">
      <w:pPr>
        <w:spacing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     </w:t>
      </w:r>
      <w:r w:rsidRPr="00017160">
        <w:rPr>
          <w:rFonts w:ascii="Times New Roman" w:hAnsi="Times New Roman"/>
        </w:rPr>
        <w:tab/>
        <w:t>2. Настоящее постановление опубликовать в периодическом печатном издании «</w:t>
      </w:r>
      <w:proofErr w:type="spellStart"/>
      <w:r w:rsidRPr="00017160">
        <w:rPr>
          <w:rFonts w:ascii="Times New Roman" w:hAnsi="Times New Roman"/>
        </w:rPr>
        <w:t>Красносибирский</w:t>
      </w:r>
      <w:proofErr w:type="spellEnd"/>
      <w:r w:rsidRPr="00017160">
        <w:rPr>
          <w:rFonts w:ascii="Times New Roman" w:hAnsi="Times New Roman"/>
        </w:rPr>
        <w:t xml:space="preserve"> вестник» и на официальном сайте администрации </w:t>
      </w:r>
      <w:proofErr w:type="spellStart"/>
      <w:r w:rsidRPr="00017160">
        <w:rPr>
          <w:rFonts w:ascii="Times New Roman" w:hAnsi="Times New Roman"/>
        </w:rPr>
        <w:t>Красносибирского</w:t>
      </w:r>
      <w:proofErr w:type="spellEnd"/>
      <w:r w:rsidRPr="00017160">
        <w:rPr>
          <w:rFonts w:ascii="Times New Roman" w:hAnsi="Times New Roman"/>
        </w:rPr>
        <w:t xml:space="preserve"> сельсовета </w:t>
      </w:r>
      <w:proofErr w:type="spellStart"/>
      <w:r w:rsidRPr="00017160">
        <w:rPr>
          <w:rFonts w:ascii="Times New Roman" w:hAnsi="Times New Roman"/>
        </w:rPr>
        <w:t>Кочковского</w:t>
      </w:r>
      <w:proofErr w:type="spellEnd"/>
      <w:r w:rsidRPr="00017160">
        <w:rPr>
          <w:rFonts w:ascii="Times New Roman" w:hAnsi="Times New Roman"/>
        </w:rPr>
        <w:t xml:space="preserve"> района Новосибирской области.</w:t>
      </w:r>
    </w:p>
    <w:p w:rsidR="00372EB1" w:rsidRPr="00017160" w:rsidRDefault="00372EB1" w:rsidP="00017160">
      <w:pPr>
        <w:spacing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    </w:t>
      </w:r>
      <w:r w:rsidRPr="00017160">
        <w:rPr>
          <w:rFonts w:ascii="Times New Roman" w:hAnsi="Times New Roman"/>
        </w:rPr>
        <w:tab/>
        <w:t xml:space="preserve">3. Контроль за исполнением настоящего постановления оставляю за собой.                                       </w:t>
      </w:r>
    </w:p>
    <w:p w:rsidR="00372EB1" w:rsidRPr="00017160" w:rsidRDefault="00372EB1" w:rsidP="0001716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a5"/>
        <w:jc w:val="both"/>
        <w:rPr>
          <w:sz w:val="22"/>
          <w:szCs w:val="22"/>
        </w:rPr>
      </w:pPr>
    </w:p>
    <w:p w:rsidR="00372EB1" w:rsidRPr="00017160" w:rsidRDefault="00372EB1" w:rsidP="00017160">
      <w:pPr>
        <w:pStyle w:val="a5"/>
        <w:jc w:val="both"/>
        <w:rPr>
          <w:sz w:val="22"/>
          <w:szCs w:val="22"/>
        </w:rPr>
      </w:pPr>
    </w:p>
    <w:p w:rsidR="00372EB1" w:rsidRPr="00017160" w:rsidRDefault="00372EB1" w:rsidP="00017160">
      <w:pPr>
        <w:spacing w:line="240" w:lineRule="auto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Глава  </w:t>
      </w:r>
      <w:proofErr w:type="spellStart"/>
      <w:r w:rsidRPr="00017160">
        <w:rPr>
          <w:rFonts w:ascii="Times New Roman" w:hAnsi="Times New Roman"/>
        </w:rPr>
        <w:t>Красносибирского</w:t>
      </w:r>
      <w:proofErr w:type="spellEnd"/>
      <w:r w:rsidRPr="00017160">
        <w:rPr>
          <w:rFonts w:ascii="Times New Roman" w:hAnsi="Times New Roman"/>
        </w:rPr>
        <w:t xml:space="preserve"> сельсовета</w:t>
      </w:r>
    </w:p>
    <w:p w:rsidR="00372EB1" w:rsidRPr="00017160" w:rsidRDefault="00372EB1" w:rsidP="00017160">
      <w:pPr>
        <w:spacing w:line="240" w:lineRule="auto"/>
        <w:jc w:val="both"/>
        <w:rPr>
          <w:rFonts w:ascii="Times New Roman" w:hAnsi="Times New Roman"/>
        </w:rPr>
      </w:pPr>
      <w:proofErr w:type="spellStart"/>
      <w:r w:rsidRPr="00017160">
        <w:rPr>
          <w:rFonts w:ascii="Times New Roman" w:hAnsi="Times New Roman"/>
        </w:rPr>
        <w:t>Кочковского</w:t>
      </w:r>
      <w:proofErr w:type="spellEnd"/>
      <w:r w:rsidRPr="00017160">
        <w:rPr>
          <w:rFonts w:ascii="Times New Roman" w:hAnsi="Times New Roman"/>
        </w:rPr>
        <w:t xml:space="preserve"> района Новосибирской области                            А.В. </w:t>
      </w:r>
      <w:proofErr w:type="spellStart"/>
      <w:r w:rsidRPr="00017160">
        <w:rPr>
          <w:rFonts w:ascii="Times New Roman" w:hAnsi="Times New Roman"/>
        </w:rPr>
        <w:t>Непейвода</w:t>
      </w:r>
      <w:proofErr w:type="spellEnd"/>
    </w:p>
    <w:p w:rsidR="00372EB1" w:rsidRPr="00017160" w:rsidRDefault="00372EB1" w:rsidP="00017160">
      <w:pPr>
        <w:spacing w:line="240" w:lineRule="auto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Исп. </w:t>
      </w:r>
      <w:proofErr w:type="spellStart"/>
      <w:r w:rsidRPr="00017160">
        <w:rPr>
          <w:rFonts w:ascii="Times New Roman" w:hAnsi="Times New Roman"/>
        </w:rPr>
        <w:t>Субочева</w:t>
      </w:r>
      <w:proofErr w:type="spellEnd"/>
      <w:r w:rsidRPr="00017160">
        <w:rPr>
          <w:rFonts w:ascii="Times New Roman" w:hAnsi="Times New Roman"/>
        </w:rPr>
        <w:t xml:space="preserve"> Е.Н.</w:t>
      </w:r>
    </w:p>
    <w:p w:rsidR="00372EB1" w:rsidRPr="00017160" w:rsidRDefault="00372EB1" w:rsidP="00017160">
      <w:pPr>
        <w:spacing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Тел.20-439</w:t>
      </w: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</w:rPr>
        <w:sectPr w:rsidR="00372EB1" w:rsidRPr="00017160" w:rsidSect="00372EB1">
          <w:pgSz w:w="11907" w:h="16840" w:code="9"/>
          <w:pgMar w:top="1134" w:right="851" w:bottom="1134" w:left="1701" w:header="720" w:footer="720" w:gutter="0"/>
          <w:cols w:space="72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778"/>
        <w:gridCol w:w="3828"/>
      </w:tblGrid>
      <w:tr w:rsidR="00372EB1" w:rsidRPr="00017160" w:rsidTr="00372EB1">
        <w:tc>
          <w:tcPr>
            <w:tcW w:w="5778" w:type="dxa"/>
          </w:tcPr>
          <w:p w:rsidR="00372EB1" w:rsidRPr="00017160" w:rsidRDefault="00372EB1" w:rsidP="00017160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372EB1" w:rsidRPr="00017160" w:rsidRDefault="00372EB1" w:rsidP="00017160">
            <w:pPr>
              <w:spacing w:line="240" w:lineRule="auto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Приложение № 1</w:t>
            </w:r>
          </w:p>
          <w:p w:rsidR="00372EB1" w:rsidRPr="00017160" w:rsidRDefault="00372EB1" w:rsidP="00017160">
            <w:pPr>
              <w:spacing w:line="240" w:lineRule="auto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к постановлению администрации </w:t>
            </w:r>
          </w:p>
          <w:p w:rsidR="00372EB1" w:rsidRPr="00017160" w:rsidRDefault="00372EB1" w:rsidP="00017160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17160">
              <w:rPr>
                <w:rFonts w:ascii="Times New Roman" w:hAnsi="Times New Roman"/>
              </w:rPr>
              <w:t>Красносибирского</w:t>
            </w:r>
            <w:proofErr w:type="spellEnd"/>
            <w:r w:rsidRPr="00017160">
              <w:rPr>
                <w:rFonts w:ascii="Times New Roman" w:hAnsi="Times New Roman"/>
              </w:rPr>
              <w:t xml:space="preserve">  сельсовета </w:t>
            </w:r>
          </w:p>
          <w:p w:rsidR="00372EB1" w:rsidRPr="00017160" w:rsidRDefault="00372EB1" w:rsidP="00017160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17160">
              <w:rPr>
                <w:rFonts w:ascii="Times New Roman" w:hAnsi="Times New Roman"/>
              </w:rPr>
              <w:t>Кочковского</w:t>
            </w:r>
            <w:proofErr w:type="spellEnd"/>
            <w:r w:rsidRPr="00017160">
              <w:rPr>
                <w:rFonts w:ascii="Times New Roman" w:hAnsi="Times New Roman"/>
              </w:rPr>
              <w:t xml:space="preserve"> района </w:t>
            </w:r>
          </w:p>
          <w:p w:rsidR="00372EB1" w:rsidRPr="00017160" w:rsidRDefault="00372EB1" w:rsidP="00017160">
            <w:pPr>
              <w:spacing w:line="240" w:lineRule="auto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Новосибирской области</w:t>
            </w:r>
          </w:p>
          <w:p w:rsidR="00372EB1" w:rsidRPr="00017160" w:rsidRDefault="00372EB1" w:rsidP="00017160">
            <w:pPr>
              <w:spacing w:line="240" w:lineRule="auto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от 05.05.2025 г.  № 29</w:t>
            </w:r>
          </w:p>
          <w:p w:rsidR="00372EB1" w:rsidRPr="00017160" w:rsidRDefault="00372EB1" w:rsidP="00017160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372EB1" w:rsidRPr="00017160" w:rsidRDefault="00372EB1" w:rsidP="00017160">
      <w:pPr>
        <w:spacing w:line="240" w:lineRule="auto"/>
        <w:jc w:val="right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>ПРОГРАММА</w:t>
      </w: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 xml:space="preserve">Проведения оценки обеспечения готовности потребителей тепловой энергии  на территории </w:t>
      </w:r>
      <w:proofErr w:type="spellStart"/>
      <w:r w:rsidRPr="00017160">
        <w:rPr>
          <w:rFonts w:ascii="Times New Roman" w:hAnsi="Times New Roman"/>
          <w:b/>
        </w:rPr>
        <w:t>Красносибирского</w:t>
      </w:r>
      <w:proofErr w:type="spellEnd"/>
      <w:r w:rsidRPr="00017160">
        <w:rPr>
          <w:rFonts w:ascii="Times New Roman" w:hAnsi="Times New Roman"/>
          <w:b/>
        </w:rPr>
        <w:t xml:space="preserve"> сельсовета </w:t>
      </w:r>
      <w:proofErr w:type="spellStart"/>
      <w:r w:rsidRPr="00017160">
        <w:rPr>
          <w:rFonts w:ascii="Times New Roman" w:hAnsi="Times New Roman"/>
          <w:b/>
        </w:rPr>
        <w:t>Кочковского</w:t>
      </w:r>
      <w:proofErr w:type="spellEnd"/>
      <w:r w:rsidRPr="00017160">
        <w:rPr>
          <w:rFonts w:ascii="Times New Roman" w:hAnsi="Times New Roman"/>
          <w:b/>
        </w:rPr>
        <w:t xml:space="preserve"> района Новосибирской области к отопительному сезону 2025-2026 гг.</w:t>
      </w: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>I. Общие положения</w:t>
      </w: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Настоящая программа разработана в соответствии с приказом Министерства энергетики Российской Федерации от 13.11.2024 №2234                     "Об утверждении Правил обеспечения готовности к отопительному периоду             и Порядка проведения оценки обеспечения готовности к отопительному периоду", содержит информацию об объектах, подлежащих оценке обеспечения готовности к отопительному периоду, определяет работу комиссий по оценке обеспечения готовности объектов к отопительному периоду (далее - Комиссии), графики проведения оценки обеспечения готовности объектов к отопительному периоду.</w:t>
      </w: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 xml:space="preserve">II. Объекты, подлежащие оценке </w:t>
      </w: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>обеспечения готовности к отопительному периоду</w:t>
      </w: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2.1. Теплоснабжающие организации.</w:t>
      </w: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2.2. Управляющие организации, а также товарищества собственников жилья, жилищные кооперативы или иные специализированные потребительские кооперативы при осуществлении ими деятельности                  по управлению многоквартирными домами.</w:t>
      </w: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2.3. Индивидуальные жилые дома, квартиры в домах блокированной застройки (потребители тепловой энергии).</w:t>
      </w: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2.4. Объекты социальной сферы (потребители тепловой энергии).</w:t>
      </w: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>III. Работа Комиссии.</w:t>
      </w: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lastRenderedPageBreak/>
        <w:t>3.1. Комиссия в своей деятельности руководствуются действующим законодательством Российской Федерации.</w:t>
      </w: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3.2. Основной задачей Комиссии является оценка обеспечения готовности объектов к отопительному периоду.</w:t>
      </w: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3.3. Комиссия рассматривают вопросы, связанные с соблюдением требований по обеспечению готовности объектов к отопительному периоду,                         в соответствии с главой </w:t>
      </w:r>
      <w:r w:rsidRPr="00017160">
        <w:rPr>
          <w:rFonts w:ascii="Times New Roman" w:hAnsi="Times New Roman"/>
          <w:lang w:val="en-US"/>
        </w:rPr>
        <w:t>II</w:t>
      </w:r>
      <w:r w:rsidRPr="00017160">
        <w:rPr>
          <w:rFonts w:ascii="Times New Roman" w:hAnsi="Times New Roman"/>
        </w:rPr>
        <w:t xml:space="preserve"> Правил обеспечения готовности к отопительному периоду, утвержденных приказом Министерства энергетики Российской Федерации от 13.11.2024 №2234.</w:t>
      </w: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3.4. Состав Комиссии определен в приложении 1 к настоящей программе.</w:t>
      </w: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3.5. В состав  Комиссии входят:</w:t>
      </w: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- председатель комиссии;</w:t>
      </w: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- секретарь комиссии (без права подписи);</w:t>
      </w: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- члены комиссии.</w:t>
      </w: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3.6. В случае отсутствия председателя Комиссии или члена Комиссии полномочия отсутствующего возлагаются на лицо, исполняющее его обязанности.</w:t>
      </w: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3.7. График проведения оценки обеспечения готовности объектов                      к отопительному периоду установлен в приложении 2 к настоящей программе.</w:t>
      </w: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>I</w:t>
      </w:r>
      <w:r w:rsidRPr="00017160">
        <w:rPr>
          <w:rFonts w:ascii="Times New Roman" w:hAnsi="Times New Roman"/>
          <w:b/>
          <w:lang w:val="en-US"/>
        </w:rPr>
        <w:t>V</w:t>
      </w:r>
      <w:r w:rsidRPr="00017160">
        <w:rPr>
          <w:rFonts w:ascii="Times New Roman" w:hAnsi="Times New Roman"/>
          <w:b/>
        </w:rPr>
        <w:t xml:space="preserve">. Результаты проведения оценки </w:t>
      </w: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>обеспечения готовности объектов к отопительному периоду</w:t>
      </w: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4.1. По результатам проведения оценки обеспечения готовности объектов к отопительному периоду Комиссией оформляются акты оценки обеспечения готовности к отопительному периоду по рекомендуемому образцу, приведенному в приложении 3 к настоящей программе, а также оценочные листы для расчета индекса готовности к отопительному периоду                           по рекомендуемым образцам, приведенным в приложениях 2-4 к Порядку проведения оценки обеспечения готовности к отопительному периоду, утвержденному приказом Министерства энергетики Российской Федерации                  от 13.11.2024 № 2234 (далее - Порядок).</w:t>
      </w: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4.2. При подготовке актов оценки обеспечения готовности                                       к отопительному периоду Комиссии руководствуются действующим законодательством Российской Федерации и Новосибирской области.</w:t>
      </w: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4.3. Паспорта обеспечения готовности к отопительному периоду составляются по рекомендуемому образцу, приведенному в приложении 4                         к настоящей программе, и подписываются Главой </w:t>
      </w:r>
      <w:proofErr w:type="spellStart"/>
      <w:r w:rsidRPr="00017160">
        <w:rPr>
          <w:rFonts w:ascii="Times New Roman" w:hAnsi="Times New Roman"/>
        </w:rPr>
        <w:t>Красносибирского</w:t>
      </w:r>
      <w:proofErr w:type="spellEnd"/>
      <w:r w:rsidRPr="00017160">
        <w:rPr>
          <w:rFonts w:ascii="Times New Roman" w:hAnsi="Times New Roman"/>
        </w:rPr>
        <w:t xml:space="preserve"> сельсовета </w:t>
      </w:r>
      <w:proofErr w:type="spellStart"/>
      <w:r w:rsidRPr="00017160">
        <w:rPr>
          <w:rFonts w:ascii="Times New Roman" w:hAnsi="Times New Roman"/>
        </w:rPr>
        <w:t>Кочковского</w:t>
      </w:r>
      <w:proofErr w:type="spellEnd"/>
      <w:r w:rsidRPr="00017160">
        <w:rPr>
          <w:rFonts w:ascii="Times New Roman" w:hAnsi="Times New Roman"/>
        </w:rPr>
        <w:t xml:space="preserve"> района Новосибирской области- председателем комиссии.</w:t>
      </w: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tabs>
          <w:tab w:val="left" w:pos="3969"/>
        </w:tabs>
        <w:spacing w:line="240" w:lineRule="auto"/>
        <w:ind w:left="4820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Приложение 1 к программе проведения оценки обеспечения готовности объектов жилищно-коммунального хозяйства и социальной сферы </w:t>
      </w:r>
      <w:proofErr w:type="spellStart"/>
      <w:r w:rsidRPr="00017160">
        <w:rPr>
          <w:rFonts w:ascii="Times New Roman" w:hAnsi="Times New Roman"/>
        </w:rPr>
        <w:t>Красносибирского</w:t>
      </w:r>
      <w:proofErr w:type="spellEnd"/>
      <w:r w:rsidRPr="00017160">
        <w:rPr>
          <w:rFonts w:ascii="Times New Roman" w:hAnsi="Times New Roman"/>
        </w:rPr>
        <w:t xml:space="preserve"> сельсовета </w:t>
      </w:r>
      <w:proofErr w:type="spellStart"/>
      <w:r w:rsidRPr="00017160">
        <w:rPr>
          <w:rFonts w:ascii="Times New Roman" w:hAnsi="Times New Roman"/>
        </w:rPr>
        <w:t>Кочковского</w:t>
      </w:r>
      <w:proofErr w:type="spellEnd"/>
      <w:r w:rsidRPr="00017160">
        <w:rPr>
          <w:rFonts w:ascii="Times New Roman" w:hAnsi="Times New Roman"/>
        </w:rPr>
        <w:t xml:space="preserve"> района Новосибирской области к отопительному периоду 2025-2026 годов</w:t>
      </w:r>
    </w:p>
    <w:p w:rsidR="00372EB1" w:rsidRPr="00017160" w:rsidRDefault="00372EB1" w:rsidP="00017160">
      <w:pPr>
        <w:suppressAutoHyphens/>
        <w:spacing w:line="240" w:lineRule="auto"/>
        <w:jc w:val="center"/>
        <w:rPr>
          <w:rFonts w:ascii="Times New Roman" w:hAnsi="Times New Roman"/>
          <w:b/>
        </w:rPr>
      </w:pPr>
    </w:p>
    <w:p w:rsidR="00372EB1" w:rsidRPr="00017160" w:rsidRDefault="00372EB1" w:rsidP="00017160">
      <w:pPr>
        <w:suppressAutoHyphens/>
        <w:spacing w:line="240" w:lineRule="auto"/>
        <w:jc w:val="center"/>
        <w:rPr>
          <w:rFonts w:ascii="Times New Roman" w:hAnsi="Times New Roman"/>
          <w:b/>
        </w:rPr>
      </w:pPr>
    </w:p>
    <w:p w:rsidR="00372EB1" w:rsidRPr="00017160" w:rsidRDefault="00372EB1" w:rsidP="00017160">
      <w:pPr>
        <w:suppressAutoHyphens/>
        <w:spacing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>СОСТАВ</w:t>
      </w:r>
    </w:p>
    <w:p w:rsidR="00372EB1" w:rsidRPr="00017160" w:rsidRDefault="00372EB1" w:rsidP="00017160">
      <w:pPr>
        <w:suppressAutoHyphens/>
        <w:spacing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>комиссии по оценке обеспечения готовности</w:t>
      </w:r>
    </w:p>
    <w:p w:rsidR="00372EB1" w:rsidRPr="00017160" w:rsidRDefault="00372EB1" w:rsidP="00017160">
      <w:pPr>
        <w:suppressAutoHyphens/>
        <w:spacing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>потребителей тепловой энергии к отопительному периоду 2025-2026 годов.</w:t>
      </w:r>
    </w:p>
    <w:p w:rsidR="00372EB1" w:rsidRPr="00017160" w:rsidRDefault="00372EB1" w:rsidP="00017160">
      <w:pPr>
        <w:suppressAutoHyphens/>
        <w:spacing w:line="240" w:lineRule="auto"/>
        <w:jc w:val="center"/>
        <w:rPr>
          <w:rFonts w:ascii="Times New Roman" w:hAnsi="Times New Roman"/>
          <w:b/>
        </w:rPr>
      </w:pPr>
    </w:p>
    <w:p w:rsidR="00372EB1" w:rsidRPr="00017160" w:rsidRDefault="00372EB1" w:rsidP="00017160">
      <w:pPr>
        <w:suppressAutoHyphens/>
        <w:spacing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Глава </w:t>
      </w:r>
      <w:proofErr w:type="spellStart"/>
      <w:r w:rsidRPr="00017160">
        <w:rPr>
          <w:rFonts w:ascii="Times New Roman" w:hAnsi="Times New Roman"/>
        </w:rPr>
        <w:t>Красносибирского</w:t>
      </w:r>
      <w:proofErr w:type="spellEnd"/>
      <w:r w:rsidRPr="00017160">
        <w:rPr>
          <w:rFonts w:ascii="Times New Roman" w:hAnsi="Times New Roman"/>
        </w:rPr>
        <w:t xml:space="preserve"> сельсовета </w:t>
      </w:r>
      <w:proofErr w:type="spellStart"/>
      <w:r w:rsidRPr="00017160">
        <w:rPr>
          <w:rFonts w:ascii="Times New Roman" w:hAnsi="Times New Roman"/>
        </w:rPr>
        <w:t>Кочковского</w:t>
      </w:r>
      <w:proofErr w:type="spellEnd"/>
      <w:r w:rsidRPr="00017160">
        <w:rPr>
          <w:rFonts w:ascii="Times New Roman" w:hAnsi="Times New Roman"/>
        </w:rPr>
        <w:t xml:space="preserve"> района Новосибирской области, председатель комиссии</w:t>
      </w:r>
    </w:p>
    <w:p w:rsidR="00372EB1" w:rsidRPr="00017160" w:rsidRDefault="00372EB1" w:rsidP="00017160">
      <w:pPr>
        <w:suppressAutoHyphens/>
        <w:spacing w:line="240" w:lineRule="auto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uppressAutoHyphens/>
        <w:spacing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Специалист 1 разряда администрации </w:t>
      </w:r>
      <w:proofErr w:type="spellStart"/>
      <w:r w:rsidRPr="00017160">
        <w:rPr>
          <w:rFonts w:ascii="Times New Roman" w:hAnsi="Times New Roman"/>
        </w:rPr>
        <w:t>Красносибирского</w:t>
      </w:r>
      <w:proofErr w:type="spellEnd"/>
      <w:r w:rsidRPr="00017160">
        <w:rPr>
          <w:rFonts w:ascii="Times New Roman" w:hAnsi="Times New Roman"/>
        </w:rPr>
        <w:t xml:space="preserve"> сельсовета </w:t>
      </w:r>
      <w:proofErr w:type="spellStart"/>
      <w:r w:rsidRPr="00017160">
        <w:rPr>
          <w:rFonts w:ascii="Times New Roman" w:hAnsi="Times New Roman"/>
        </w:rPr>
        <w:t>Кочковского</w:t>
      </w:r>
      <w:proofErr w:type="spellEnd"/>
      <w:r w:rsidRPr="00017160">
        <w:rPr>
          <w:rFonts w:ascii="Times New Roman" w:hAnsi="Times New Roman"/>
        </w:rPr>
        <w:t xml:space="preserve"> района Новосибирской области, секретарь комиссии</w:t>
      </w:r>
    </w:p>
    <w:p w:rsidR="00372EB1" w:rsidRPr="00017160" w:rsidRDefault="00372EB1" w:rsidP="00017160">
      <w:pPr>
        <w:suppressAutoHyphens/>
        <w:spacing w:line="240" w:lineRule="auto"/>
        <w:jc w:val="center"/>
        <w:rPr>
          <w:rFonts w:ascii="Times New Roman" w:hAnsi="Times New Roman"/>
          <w:b/>
        </w:rPr>
      </w:pPr>
    </w:p>
    <w:p w:rsidR="00372EB1" w:rsidRPr="00017160" w:rsidRDefault="00372EB1" w:rsidP="00017160">
      <w:pPr>
        <w:suppressAutoHyphens/>
        <w:spacing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>Члены комиссии:</w:t>
      </w:r>
    </w:p>
    <w:p w:rsidR="00372EB1" w:rsidRPr="00017160" w:rsidRDefault="00372EB1" w:rsidP="00017160">
      <w:pPr>
        <w:suppressAutoHyphens/>
        <w:spacing w:line="240" w:lineRule="auto"/>
        <w:jc w:val="center"/>
        <w:rPr>
          <w:rFonts w:ascii="Times New Roman" w:hAnsi="Times New Roman"/>
          <w:b/>
        </w:rPr>
      </w:pPr>
    </w:p>
    <w:p w:rsidR="00372EB1" w:rsidRPr="00017160" w:rsidRDefault="00372EB1" w:rsidP="00017160">
      <w:pPr>
        <w:suppressAutoHyphens/>
        <w:spacing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Старший государственный инспектор отдела технического надзора и лицензионного контроля в муниципальных районах и городских округах Новосибирской области Государственной жилищной инспекции НСО;</w:t>
      </w:r>
    </w:p>
    <w:p w:rsidR="00372EB1" w:rsidRPr="00017160" w:rsidRDefault="00372EB1" w:rsidP="00017160">
      <w:pPr>
        <w:suppressAutoHyphens/>
        <w:spacing w:line="240" w:lineRule="auto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uppressAutoHyphens/>
        <w:spacing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Главный государственный инспектор отдела технического надзора и лицензионного контроля в муниципальных районах и городских округах Новосибирской области Государственной жилищной инспекции НСО;</w:t>
      </w:r>
    </w:p>
    <w:p w:rsidR="00372EB1" w:rsidRPr="00017160" w:rsidRDefault="00372EB1" w:rsidP="00017160">
      <w:pPr>
        <w:suppressAutoHyphens/>
        <w:spacing w:line="240" w:lineRule="auto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uppressAutoHyphens/>
        <w:spacing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Генеральный директор МУП «УК ЖКХ» </w:t>
      </w:r>
      <w:proofErr w:type="spellStart"/>
      <w:r w:rsidRPr="00017160">
        <w:rPr>
          <w:rFonts w:ascii="Times New Roman" w:hAnsi="Times New Roman"/>
        </w:rPr>
        <w:t>Кочковского</w:t>
      </w:r>
      <w:proofErr w:type="spellEnd"/>
      <w:r w:rsidRPr="00017160">
        <w:rPr>
          <w:rFonts w:ascii="Times New Roman" w:hAnsi="Times New Roman"/>
        </w:rPr>
        <w:t xml:space="preserve"> района</w:t>
      </w:r>
    </w:p>
    <w:p w:rsidR="00372EB1" w:rsidRPr="00017160" w:rsidRDefault="00372EB1" w:rsidP="00017160">
      <w:pPr>
        <w:suppressAutoHyphens/>
        <w:spacing w:line="240" w:lineRule="auto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uppressAutoHyphens/>
        <w:spacing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Представитель </w:t>
      </w:r>
      <w:proofErr w:type="spellStart"/>
      <w:r w:rsidRPr="00017160">
        <w:rPr>
          <w:rFonts w:ascii="Times New Roman" w:hAnsi="Times New Roman"/>
        </w:rPr>
        <w:t>Кочковского</w:t>
      </w:r>
      <w:proofErr w:type="spellEnd"/>
      <w:r w:rsidRPr="00017160">
        <w:rPr>
          <w:rFonts w:ascii="Times New Roman" w:hAnsi="Times New Roman"/>
        </w:rPr>
        <w:t xml:space="preserve"> цеха ФГУП РТРС филиал «Сибирский РЦ» цех Кочки (по согласованию)</w:t>
      </w:r>
    </w:p>
    <w:p w:rsidR="00372EB1" w:rsidRPr="00017160" w:rsidRDefault="00372EB1" w:rsidP="00017160">
      <w:pPr>
        <w:suppressAutoHyphens/>
        <w:spacing w:line="240" w:lineRule="auto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uppressAutoHyphens/>
        <w:spacing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lastRenderedPageBreak/>
        <w:t>Директор МКУК «</w:t>
      </w:r>
      <w:proofErr w:type="spellStart"/>
      <w:r w:rsidRPr="00017160">
        <w:rPr>
          <w:rFonts w:ascii="Times New Roman" w:hAnsi="Times New Roman"/>
        </w:rPr>
        <w:t>Красносибирское</w:t>
      </w:r>
      <w:proofErr w:type="spellEnd"/>
      <w:r w:rsidRPr="00017160">
        <w:rPr>
          <w:rFonts w:ascii="Times New Roman" w:hAnsi="Times New Roman"/>
        </w:rPr>
        <w:t xml:space="preserve"> СКО"</w:t>
      </w: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br w:type="page"/>
      </w:r>
    </w:p>
    <w:p w:rsidR="00372EB1" w:rsidRPr="00017160" w:rsidRDefault="00372EB1" w:rsidP="00017160">
      <w:pPr>
        <w:tabs>
          <w:tab w:val="left" w:pos="3969"/>
        </w:tabs>
        <w:spacing w:line="240" w:lineRule="auto"/>
        <w:ind w:left="4820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lastRenderedPageBreak/>
        <w:t xml:space="preserve">       Приложение 2 к программе проведения оценки обеспечения готовности объектов жилищно-коммунального хозяйства и социальной сферы </w:t>
      </w:r>
      <w:proofErr w:type="spellStart"/>
      <w:r w:rsidRPr="00017160">
        <w:rPr>
          <w:rFonts w:ascii="Times New Roman" w:hAnsi="Times New Roman"/>
        </w:rPr>
        <w:t>Красносибирского</w:t>
      </w:r>
      <w:proofErr w:type="spellEnd"/>
      <w:r w:rsidRPr="00017160">
        <w:rPr>
          <w:rFonts w:ascii="Times New Roman" w:hAnsi="Times New Roman"/>
        </w:rPr>
        <w:t xml:space="preserve"> сельсовета </w:t>
      </w:r>
      <w:proofErr w:type="spellStart"/>
      <w:r w:rsidRPr="00017160">
        <w:rPr>
          <w:rFonts w:ascii="Times New Roman" w:hAnsi="Times New Roman"/>
        </w:rPr>
        <w:t>Кочковского</w:t>
      </w:r>
      <w:proofErr w:type="spellEnd"/>
      <w:r w:rsidRPr="00017160">
        <w:rPr>
          <w:rFonts w:ascii="Times New Roman" w:hAnsi="Times New Roman"/>
        </w:rPr>
        <w:t xml:space="preserve"> района Новосибирской области к отопительному периоду 2025-2026 годов</w:t>
      </w:r>
    </w:p>
    <w:p w:rsidR="00372EB1" w:rsidRPr="00017160" w:rsidRDefault="00372EB1" w:rsidP="00017160">
      <w:pPr>
        <w:tabs>
          <w:tab w:val="left" w:pos="3969"/>
        </w:tabs>
        <w:spacing w:line="240" w:lineRule="auto"/>
        <w:ind w:left="482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uppressAutoHyphens/>
        <w:spacing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</w:rPr>
        <w:tab/>
      </w:r>
      <w:r w:rsidRPr="00017160">
        <w:rPr>
          <w:rFonts w:ascii="Times New Roman" w:hAnsi="Times New Roman"/>
          <w:b/>
        </w:rPr>
        <w:t>График</w:t>
      </w:r>
    </w:p>
    <w:p w:rsidR="00372EB1" w:rsidRPr="00017160" w:rsidRDefault="00372EB1" w:rsidP="00017160">
      <w:pPr>
        <w:suppressAutoHyphens/>
        <w:spacing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 xml:space="preserve">проведения оценки обеспечения готовности к отопительному периоду 2025-2026 годов объектов жилищно-коммунального хозяйства и социально-культурной сферы, находящихся на территории </w:t>
      </w:r>
      <w:proofErr w:type="spellStart"/>
      <w:r w:rsidRPr="00017160">
        <w:rPr>
          <w:rFonts w:ascii="Times New Roman" w:hAnsi="Times New Roman"/>
          <w:b/>
        </w:rPr>
        <w:t>Красносибирского</w:t>
      </w:r>
      <w:proofErr w:type="spellEnd"/>
      <w:r w:rsidRPr="00017160">
        <w:rPr>
          <w:rFonts w:ascii="Times New Roman" w:hAnsi="Times New Roman"/>
          <w:b/>
        </w:rPr>
        <w:t xml:space="preserve"> сельсовета </w:t>
      </w:r>
      <w:proofErr w:type="spellStart"/>
      <w:r w:rsidRPr="00017160">
        <w:rPr>
          <w:rFonts w:ascii="Times New Roman" w:hAnsi="Times New Roman"/>
          <w:b/>
        </w:rPr>
        <w:t>Кочковского</w:t>
      </w:r>
      <w:proofErr w:type="spellEnd"/>
      <w:r w:rsidRPr="00017160">
        <w:rPr>
          <w:rFonts w:ascii="Times New Roman" w:hAnsi="Times New Roman"/>
          <w:b/>
        </w:rPr>
        <w:t xml:space="preserve"> района Новосибирской области.</w:t>
      </w:r>
    </w:p>
    <w:p w:rsidR="00372EB1" w:rsidRPr="00017160" w:rsidRDefault="00372EB1" w:rsidP="00017160">
      <w:pPr>
        <w:suppressAutoHyphens/>
        <w:spacing w:line="240" w:lineRule="auto"/>
        <w:jc w:val="center"/>
        <w:rPr>
          <w:rFonts w:ascii="Times New Roman" w:hAnsi="Times New Roman"/>
          <w:b/>
        </w:rPr>
      </w:pPr>
    </w:p>
    <w:p w:rsidR="00372EB1" w:rsidRPr="00017160" w:rsidRDefault="00372EB1" w:rsidP="00017160">
      <w:pPr>
        <w:spacing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5532"/>
        <w:gridCol w:w="2630"/>
      </w:tblGrid>
      <w:tr w:rsidR="00372EB1" w:rsidRPr="00017160" w:rsidTr="00372EB1">
        <w:tc>
          <w:tcPr>
            <w:tcW w:w="1183" w:type="dxa"/>
            <w:vAlign w:val="center"/>
          </w:tcPr>
          <w:p w:rsidR="00372EB1" w:rsidRPr="00017160" w:rsidRDefault="00372EB1" w:rsidP="000171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№ п/п</w:t>
            </w:r>
          </w:p>
        </w:tc>
        <w:tc>
          <w:tcPr>
            <w:tcW w:w="5532" w:type="dxa"/>
            <w:vAlign w:val="center"/>
          </w:tcPr>
          <w:p w:rsidR="00372EB1" w:rsidRPr="00017160" w:rsidRDefault="00372EB1" w:rsidP="000171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17160">
              <w:rPr>
                <w:rFonts w:ascii="Times New Roman" w:hAnsi="Times New Roman"/>
              </w:rPr>
              <w:t>Красносибирский</w:t>
            </w:r>
            <w:proofErr w:type="spellEnd"/>
            <w:r w:rsidRPr="00017160">
              <w:rPr>
                <w:rFonts w:ascii="Times New Roman" w:hAnsi="Times New Roman"/>
              </w:rPr>
              <w:t xml:space="preserve"> сельсовет</w:t>
            </w:r>
          </w:p>
        </w:tc>
        <w:tc>
          <w:tcPr>
            <w:tcW w:w="2630" w:type="dxa"/>
            <w:vAlign w:val="center"/>
          </w:tcPr>
          <w:p w:rsidR="00372EB1" w:rsidRPr="00017160" w:rsidRDefault="00372EB1" w:rsidP="000171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Сроки проведения проверки</w:t>
            </w:r>
          </w:p>
        </w:tc>
      </w:tr>
      <w:tr w:rsidR="00372EB1" w:rsidRPr="00017160" w:rsidTr="00372EB1">
        <w:tc>
          <w:tcPr>
            <w:tcW w:w="1183" w:type="dxa"/>
          </w:tcPr>
          <w:p w:rsidR="00372EB1" w:rsidRPr="00017160" w:rsidRDefault="00372EB1" w:rsidP="00017160">
            <w:pPr>
              <w:numPr>
                <w:ilvl w:val="0"/>
                <w:numId w:val="1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2" w:type="dxa"/>
            <w:vAlign w:val="bottom"/>
          </w:tcPr>
          <w:p w:rsidR="00372EB1" w:rsidRPr="00017160" w:rsidRDefault="00372EB1" w:rsidP="0001716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Сельский дом культуры </w:t>
            </w:r>
          </w:p>
        </w:tc>
        <w:tc>
          <w:tcPr>
            <w:tcW w:w="2630" w:type="dxa"/>
          </w:tcPr>
          <w:p w:rsidR="00372EB1" w:rsidRPr="00017160" w:rsidRDefault="00372EB1" w:rsidP="0001716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10.09.2025 г.</w:t>
            </w:r>
          </w:p>
        </w:tc>
      </w:tr>
      <w:tr w:rsidR="00372EB1" w:rsidRPr="00017160" w:rsidTr="00372EB1">
        <w:tc>
          <w:tcPr>
            <w:tcW w:w="1183" w:type="dxa"/>
          </w:tcPr>
          <w:p w:rsidR="00372EB1" w:rsidRPr="00017160" w:rsidRDefault="00372EB1" w:rsidP="00017160">
            <w:pPr>
              <w:numPr>
                <w:ilvl w:val="0"/>
                <w:numId w:val="1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2" w:type="dxa"/>
            <w:vAlign w:val="bottom"/>
          </w:tcPr>
          <w:p w:rsidR="00372EB1" w:rsidRPr="00017160" w:rsidRDefault="00372EB1" w:rsidP="0001716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Школа</w:t>
            </w:r>
          </w:p>
        </w:tc>
        <w:tc>
          <w:tcPr>
            <w:tcW w:w="2630" w:type="dxa"/>
          </w:tcPr>
          <w:p w:rsidR="00372EB1" w:rsidRPr="00017160" w:rsidRDefault="00372EB1" w:rsidP="0001716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10.09.2025 г.</w:t>
            </w:r>
          </w:p>
        </w:tc>
      </w:tr>
      <w:tr w:rsidR="00372EB1" w:rsidRPr="00017160" w:rsidTr="00372EB1">
        <w:tc>
          <w:tcPr>
            <w:tcW w:w="1183" w:type="dxa"/>
          </w:tcPr>
          <w:p w:rsidR="00372EB1" w:rsidRPr="00017160" w:rsidRDefault="00372EB1" w:rsidP="00017160">
            <w:pPr>
              <w:numPr>
                <w:ilvl w:val="0"/>
                <w:numId w:val="1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2" w:type="dxa"/>
          </w:tcPr>
          <w:p w:rsidR="00372EB1" w:rsidRPr="00017160" w:rsidRDefault="00372EB1" w:rsidP="00017160">
            <w:pPr>
              <w:spacing w:line="240" w:lineRule="auto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Детский сад «Чебурашка»</w:t>
            </w:r>
          </w:p>
        </w:tc>
        <w:tc>
          <w:tcPr>
            <w:tcW w:w="2630" w:type="dxa"/>
          </w:tcPr>
          <w:p w:rsidR="00372EB1" w:rsidRPr="00017160" w:rsidRDefault="00372EB1" w:rsidP="0001716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10.09.2025 г.</w:t>
            </w:r>
          </w:p>
        </w:tc>
      </w:tr>
      <w:tr w:rsidR="00372EB1" w:rsidRPr="00017160" w:rsidTr="00372EB1">
        <w:tc>
          <w:tcPr>
            <w:tcW w:w="1183" w:type="dxa"/>
          </w:tcPr>
          <w:p w:rsidR="00372EB1" w:rsidRPr="00017160" w:rsidRDefault="00372EB1" w:rsidP="00017160">
            <w:pPr>
              <w:numPr>
                <w:ilvl w:val="0"/>
                <w:numId w:val="1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2" w:type="dxa"/>
          </w:tcPr>
          <w:p w:rsidR="00372EB1" w:rsidRPr="00017160" w:rsidRDefault="00372EB1" w:rsidP="00017160">
            <w:pPr>
              <w:spacing w:line="240" w:lineRule="auto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  <w:spacing w:val="16"/>
              </w:rPr>
              <w:t>Административное здание АО «</w:t>
            </w:r>
            <w:proofErr w:type="spellStart"/>
            <w:r w:rsidRPr="00017160">
              <w:rPr>
                <w:rFonts w:ascii="Times New Roman" w:hAnsi="Times New Roman"/>
                <w:spacing w:val="16"/>
              </w:rPr>
              <w:t>Решетовское</w:t>
            </w:r>
            <w:proofErr w:type="spellEnd"/>
            <w:r w:rsidRPr="00017160">
              <w:rPr>
                <w:rFonts w:ascii="Times New Roman" w:hAnsi="Times New Roman"/>
                <w:spacing w:val="16"/>
              </w:rPr>
              <w:t>» ОП «</w:t>
            </w:r>
            <w:proofErr w:type="spellStart"/>
            <w:r w:rsidRPr="00017160">
              <w:rPr>
                <w:rFonts w:ascii="Times New Roman" w:hAnsi="Times New Roman"/>
                <w:spacing w:val="16"/>
              </w:rPr>
              <w:t>Красносибирское</w:t>
            </w:r>
            <w:proofErr w:type="spellEnd"/>
            <w:r w:rsidRPr="00017160">
              <w:rPr>
                <w:rFonts w:ascii="Times New Roman" w:hAnsi="Times New Roman"/>
                <w:spacing w:val="16"/>
              </w:rPr>
              <w:t>»</w:t>
            </w:r>
          </w:p>
        </w:tc>
        <w:tc>
          <w:tcPr>
            <w:tcW w:w="2630" w:type="dxa"/>
          </w:tcPr>
          <w:p w:rsidR="00372EB1" w:rsidRPr="00017160" w:rsidRDefault="00372EB1" w:rsidP="0001716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10.09.2025 г.</w:t>
            </w:r>
          </w:p>
        </w:tc>
      </w:tr>
      <w:tr w:rsidR="00372EB1" w:rsidRPr="00017160" w:rsidTr="00372EB1">
        <w:tc>
          <w:tcPr>
            <w:tcW w:w="1183" w:type="dxa"/>
          </w:tcPr>
          <w:p w:rsidR="00372EB1" w:rsidRPr="00017160" w:rsidRDefault="00372EB1" w:rsidP="00017160">
            <w:pPr>
              <w:numPr>
                <w:ilvl w:val="0"/>
                <w:numId w:val="1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2" w:type="dxa"/>
          </w:tcPr>
          <w:p w:rsidR="00372EB1" w:rsidRPr="00017160" w:rsidRDefault="00372EB1" w:rsidP="00017160">
            <w:pPr>
              <w:spacing w:line="240" w:lineRule="auto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2-квартирный жилой дом, ул. Комсомольская, 3 кв. 2</w:t>
            </w:r>
          </w:p>
        </w:tc>
        <w:tc>
          <w:tcPr>
            <w:tcW w:w="2630" w:type="dxa"/>
          </w:tcPr>
          <w:p w:rsidR="00372EB1" w:rsidRPr="00017160" w:rsidRDefault="00372EB1" w:rsidP="0001716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10.09.2025 г.</w:t>
            </w:r>
          </w:p>
        </w:tc>
      </w:tr>
      <w:tr w:rsidR="00372EB1" w:rsidRPr="00017160" w:rsidTr="00372EB1">
        <w:tc>
          <w:tcPr>
            <w:tcW w:w="1183" w:type="dxa"/>
          </w:tcPr>
          <w:p w:rsidR="00372EB1" w:rsidRPr="00017160" w:rsidRDefault="00372EB1" w:rsidP="00017160">
            <w:pPr>
              <w:numPr>
                <w:ilvl w:val="0"/>
                <w:numId w:val="1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2" w:type="dxa"/>
          </w:tcPr>
          <w:p w:rsidR="00372EB1" w:rsidRPr="00017160" w:rsidRDefault="00372EB1" w:rsidP="00017160">
            <w:pPr>
              <w:spacing w:line="240" w:lineRule="auto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2- квартирный жилой дом, ул. Комсомольская, 3 кв. 1</w:t>
            </w:r>
          </w:p>
        </w:tc>
        <w:tc>
          <w:tcPr>
            <w:tcW w:w="2630" w:type="dxa"/>
          </w:tcPr>
          <w:p w:rsidR="00372EB1" w:rsidRPr="00017160" w:rsidRDefault="00372EB1" w:rsidP="0001716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10.09.2025 г.</w:t>
            </w:r>
          </w:p>
        </w:tc>
      </w:tr>
      <w:tr w:rsidR="00372EB1" w:rsidRPr="00017160" w:rsidTr="00372EB1">
        <w:tc>
          <w:tcPr>
            <w:tcW w:w="1183" w:type="dxa"/>
          </w:tcPr>
          <w:p w:rsidR="00372EB1" w:rsidRPr="00017160" w:rsidRDefault="00372EB1" w:rsidP="00017160">
            <w:pPr>
              <w:numPr>
                <w:ilvl w:val="0"/>
                <w:numId w:val="1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2" w:type="dxa"/>
            <w:vAlign w:val="bottom"/>
          </w:tcPr>
          <w:p w:rsidR="00372EB1" w:rsidRPr="00017160" w:rsidRDefault="00372EB1" w:rsidP="0001716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8-квартирный жилой дом, ул. Телевышка, 1</w:t>
            </w:r>
          </w:p>
        </w:tc>
        <w:tc>
          <w:tcPr>
            <w:tcW w:w="2630" w:type="dxa"/>
          </w:tcPr>
          <w:p w:rsidR="00372EB1" w:rsidRPr="00017160" w:rsidRDefault="00372EB1" w:rsidP="0001716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10.09.2025 г.</w:t>
            </w:r>
          </w:p>
        </w:tc>
      </w:tr>
      <w:tr w:rsidR="00372EB1" w:rsidRPr="00017160" w:rsidTr="00372EB1">
        <w:tc>
          <w:tcPr>
            <w:tcW w:w="1183" w:type="dxa"/>
          </w:tcPr>
          <w:p w:rsidR="00372EB1" w:rsidRPr="00017160" w:rsidRDefault="00372EB1" w:rsidP="00017160">
            <w:pPr>
              <w:numPr>
                <w:ilvl w:val="0"/>
                <w:numId w:val="1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2" w:type="dxa"/>
            <w:vAlign w:val="bottom"/>
          </w:tcPr>
          <w:p w:rsidR="00372EB1" w:rsidRPr="00017160" w:rsidRDefault="00372EB1" w:rsidP="0001716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2-квартирный жилой дом, ул. Телевышка, 2</w:t>
            </w:r>
          </w:p>
        </w:tc>
        <w:tc>
          <w:tcPr>
            <w:tcW w:w="2630" w:type="dxa"/>
          </w:tcPr>
          <w:p w:rsidR="00372EB1" w:rsidRPr="00017160" w:rsidRDefault="00372EB1" w:rsidP="0001716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10.09.2025 г.</w:t>
            </w:r>
          </w:p>
        </w:tc>
      </w:tr>
      <w:tr w:rsidR="00372EB1" w:rsidRPr="00017160" w:rsidTr="00372EB1">
        <w:tc>
          <w:tcPr>
            <w:tcW w:w="1183" w:type="dxa"/>
          </w:tcPr>
          <w:p w:rsidR="00372EB1" w:rsidRPr="00017160" w:rsidRDefault="00372EB1" w:rsidP="00017160">
            <w:pPr>
              <w:numPr>
                <w:ilvl w:val="0"/>
                <w:numId w:val="1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2" w:type="dxa"/>
            <w:vAlign w:val="bottom"/>
          </w:tcPr>
          <w:p w:rsidR="00372EB1" w:rsidRPr="00017160" w:rsidRDefault="00372EB1" w:rsidP="0001716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Жилой дом, ул. Комсомольская,  5</w:t>
            </w:r>
          </w:p>
        </w:tc>
        <w:tc>
          <w:tcPr>
            <w:tcW w:w="2630" w:type="dxa"/>
          </w:tcPr>
          <w:p w:rsidR="00372EB1" w:rsidRPr="00017160" w:rsidRDefault="00372EB1" w:rsidP="0001716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10.09.2025 г.</w:t>
            </w:r>
          </w:p>
        </w:tc>
      </w:tr>
      <w:tr w:rsidR="00372EB1" w:rsidRPr="00017160" w:rsidTr="00372EB1">
        <w:tc>
          <w:tcPr>
            <w:tcW w:w="1183" w:type="dxa"/>
          </w:tcPr>
          <w:p w:rsidR="00372EB1" w:rsidRPr="00017160" w:rsidRDefault="00372EB1" w:rsidP="00017160">
            <w:pPr>
              <w:numPr>
                <w:ilvl w:val="0"/>
                <w:numId w:val="1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2" w:type="dxa"/>
            <w:vAlign w:val="bottom"/>
          </w:tcPr>
          <w:p w:rsidR="00372EB1" w:rsidRPr="00017160" w:rsidRDefault="00372EB1" w:rsidP="0001716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Жилой дом, ул. Комсомольская, 7</w:t>
            </w:r>
          </w:p>
        </w:tc>
        <w:tc>
          <w:tcPr>
            <w:tcW w:w="2630" w:type="dxa"/>
          </w:tcPr>
          <w:p w:rsidR="00372EB1" w:rsidRPr="00017160" w:rsidRDefault="00372EB1" w:rsidP="0001716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10.09.2025 г.</w:t>
            </w:r>
          </w:p>
        </w:tc>
      </w:tr>
      <w:tr w:rsidR="00372EB1" w:rsidRPr="00017160" w:rsidTr="00372EB1">
        <w:tc>
          <w:tcPr>
            <w:tcW w:w="1183" w:type="dxa"/>
          </w:tcPr>
          <w:p w:rsidR="00372EB1" w:rsidRPr="00017160" w:rsidRDefault="00372EB1" w:rsidP="00017160">
            <w:pPr>
              <w:numPr>
                <w:ilvl w:val="0"/>
                <w:numId w:val="1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2" w:type="dxa"/>
            <w:vAlign w:val="bottom"/>
          </w:tcPr>
          <w:p w:rsidR="00372EB1" w:rsidRPr="00017160" w:rsidRDefault="00372EB1" w:rsidP="0001716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Жилой дом, ул. Комсомольская, 8а</w:t>
            </w:r>
          </w:p>
        </w:tc>
        <w:tc>
          <w:tcPr>
            <w:tcW w:w="2630" w:type="dxa"/>
          </w:tcPr>
          <w:p w:rsidR="00372EB1" w:rsidRPr="00017160" w:rsidRDefault="00372EB1" w:rsidP="0001716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10.09.2025 г.</w:t>
            </w:r>
          </w:p>
        </w:tc>
      </w:tr>
      <w:tr w:rsidR="00372EB1" w:rsidRPr="00017160" w:rsidTr="00372EB1">
        <w:tc>
          <w:tcPr>
            <w:tcW w:w="1183" w:type="dxa"/>
          </w:tcPr>
          <w:p w:rsidR="00372EB1" w:rsidRPr="00017160" w:rsidRDefault="00372EB1" w:rsidP="00017160">
            <w:pPr>
              <w:numPr>
                <w:ilvl w:val="0"/>
                <w:numId w:val="1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2" w:type="dxa"/>
            <w:vAlign w:val="bottom"/>
          </w:tcPr>
          <w:p w:rsidR="00372EB1" w:rsidRPr="00017160" w:rsidRDefault="00372EB1" w:rsidP="0001716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Жилой дом, ул. Комсомольская, 10</w:t>
            </w:r>
          </w:p>
        </w:tc>
        <w:tc>
          <w:tcPr>
            <w:tcW w:w="2630" w:type="dxa"/>
          </w:tcPr>
          <w:p w:rsidR="00372EB1" w:rsidRPr="00017160" w:rsidRDefault="00372EB1" w:rsidP="0001716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10.09.2025 г.</w:t>
            </w:r>
          </w:p>
        </w:tc>
      </w:tr>
      <w:tr w:rsidR="00372EB1" w:rsidRPr="00017160" w:rsidTr="00372EB1">
        <w:tc>
          <w:tcPr>
            <w:tcW w:w="1183" w:type="dxa"/>
          </w:tcPr>
          <w:p w:rsidR="00372EB1" w:rsidRPr="00017160" w:rsidRDefault="00372EB1" w:rsidP="00017160">
            <w:pPr>
              <w:numPr>
                <w:ilvl w:val="0"/>
                <w:numId w:val="1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2" w:type="dxa"/>
            <w:vAlign w:val="bottom"/>
          </w:tcPr>
          <w:p w:rsidR="00372EB1" w:rsidRPr="00017160" w:rsidRDefault="00372EB1" w:rsidP="0001716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Жилой дом, ул. Комсомольская,  11</w:t>
            </w:r>
          </w:p>
        </w:tc>
        <w:tc>
          <w:tcPr>
            <w:tcW w:w="2630" w:type="dxa"/>
          </w:tcPr>
          <w:p w:rsidR="00372EB1" w:rsidRPr="00017160" w:rsidRDefault="00372EB1" w:rsidP="0001716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10.09.2025 г.</w:t>
            </w:r>
          </w:p>
        </w:tc>
      </w:tr>
      <w:tr w:rsidR="00372EB1" w:rsidRPr="00017160" w:rsidTr="00372EB1">
        <w:tc>
          <w:tcPr>
            <w:tcW w:w="1183" w:type="dxa"/>
          </w:tcPr>
          <w:p w:rsidR="00372EB1" w:rsidRPr="00017160" w:rsidRDefault="00372EB1" w:rsidP="00017160">
            <w:pPr>
              <w:numPr>
                <w:ilvl w:val="0"/>
                <w:numId w:val="1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2" w:type="dxa"/>
            <w:vAlign w:val="bottom"/>
          </w:tcPr>
          <w:p w:rsidR="00372EB1" w:rsidRPr="00017160" w:rsidRDefault="00372EB1" w:rsidP="0001716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Жилой дом, ул. Комсомольская, 13</w:t>
            </w:r>
          </w:p>
        </w:tc>
        <w:tc>
          <w:tcPr>
            <w:tcW w:w="2630" w:type="dxa"/>
          </w:tcPr>
          <w:p w:rsidR="00372EB1" w:rsidRPr="00017160" w:rsidRDefault="00372EB1" w:rsidP="0001716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10.09.2025 г.</w:t>
            </w:r>
          </w:p>
        </w:tc>
      </w:tr>
      <w:tr w:rsidR="00372EB1" w:rsidRPr="00017160" w:rsidTr="00372EB1">
        <w:tc>
          <w:tcPr>
            <w:tcW w:w="1183" w:type="dxa"/>
          </w:tcPr>
          <w:p w:rsidR="00372EB1" w:rsidRPr="00017160" w:rsidRDefault="00372EB1" w:rsidP="00017160">
            <w:pPr>
              <w:numPr>
                <w:ilvl w:val="0"/>
                <w:numId w:val="1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2" w:type="dxa"/>
            <w:vAlign w:val="bottom"/>
          </w:tcPr>
          <w:p w:rsidR="00372EB1" w:rsidRPr="00017160" w:rsidRDefault="00372EB1" w:rsidP="0001716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Жилой дом, ул. Комсомольская, 14 кв.1</w:t>
            </w:r>
          </w:p>
        </w:tc>
        <w:tc>
          <w:tcPr>
            <w:tcW w:w="2630" w:type="dxa"/>
          </w:tcPr>
          <w:p w:rsidR="00372EB1" w:rsidRPr="00017160" w:rsidRDefault="00372EB1" w:rsidP="0001716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10.09.2025 г.</w:t>
            </w:r>
          </w:p>
        </w:tc>
      </w:tr>
      <w:tr w:rsidR="00372EB1" w:rsidRPr="00017160" w:rsidTr="00372EB1">
        <w:tc>
          <w:tcPr>
            <w:tcW w:w="1183" w:type="dxa"/>
          </w:tcPr>
          <w:p w:rsidR="00372EB1" w:rsidRPr="00017160" w:rsidRDefault="00372EB1" w:rsidP="00017160">
            <w:pPr>
              <w:numPr>
                <w:ilvl w:val="0"/>
                <w:numId w:val="1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2" w:type="dxa"/>
            <w:vAlign w:val="bottom"/>
          </w:tcPr>
          <w:p w:rsidR="00372EB1" w:rsidRPr="00017160" w:rsidRDefault="00372EB1" w:rsidP="0001716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Котельная ФГУП РТРС</w:t>
            </w:r>
          </w:p>
        </w:tc>
        <w:tc>
          <w:tcPr>
            <w:tcW w:w="2630" w:type="dxa"/>
          </w:tcPr>
          <w:p w:rsidR="00372EB1" w:rsidRPr="00017160" w:rsidRDefault="00372EB1" w:rsidP="0001716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10.09.2025 г.</w:t>
            </w:r>
          </w:p>
        </w:tc>
      </w:tr>
      <w:tr w:rsidR="00372EB1" w:rsidRPr="00017160" w:rsidTr="00372EB1">
        <w:tc>
          <w:tcPr>
            <w:tcW w:w="1183" w:type="dxa"/>
          </w:tcPr>
          <w:p w:rsidR="00372EB1" w:rsidRPr="00017160" w:rsidRDefault="00372EB1" w:rsidP="00017160">
            <w:pPr>
              <w:numPr>
                <w:ilvl w:val="0"/>
                <w:numId w:val="13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2" w:type="dxa"/>
            <w:vAlign w:val="bottom"/>
          </w:tcPr>
          <w:p w:rsidR="00372EB1" w:rsidRPr="00017160" w:rsidRDefault="00372EB1" w:rsidP="0001716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Котельная №9  МУП УК ЖКХ  </w:t>
            </w:r>
            <w:proofErr w:type="spellStart"/>
            <w:r w:rsidRPr="00017160">
              <w:rPr>
                <w:rFonts w:ascii="Times New Roman" w:hAnsi="Times New Roman"/>
              </w:rPr>
              <w:t>Кочковского</w:t>
            </w:r>
            <w:proofErr w:type="spellEnd"/>
            <w:r w:rsidRPr="00017160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630" w:type="dxa"/>
          </w:tcPr>
          <w:p w:rsidR="00372EB1" w:rsidRPr="00017160" w:rsidRDefault="00372EB1" w:rsidP="0001716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10.09.2025 г.</w:t>
            </w:r>
          </w:p>
        </w:tc>
      </w:tr>
    </w:tbl>
    <w:p w:rsidR="00372EB1" w:rsidRPr="00017160" w:rsidRDefault="00372EB1" w:rsidP="00017160">
      <w:pPr>
        <w:spacing w:line="240" w:lineRule="auto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tabs>
          <w:tab w:val="left" w:pos="720"/>
        </w:tabs>
        <w:spacing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lastRenderedPageBreak/>
        <w:tab/>
      </w:r>
    </w:p>
    <w:p w:rsidR="00372EB1" w:rsidRPr="00017160" w:rsidRDefault="00372EB1" w:rsidP="00017160">
      <w:pPr>
        <w:tabs>
          <w:tab w:val="left" w:pos="720"/>
        </w:tabs>
        <w:spacing w:line="240" w:lineRule="auto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tabs>
          <w:tab w:val="left" w:pos="720"/>
        </w:tabs>
        <w:spacing w:line="240" w:lineRule="auto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tabs>
          <w:tab w:val="left" w:pos="3969"/>
        </w:tabs>
        <w:spacing w:line="240" w:lineRule="auto"/>
        <w:ind w:left="4820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Приложение 3 к программе проведения оценки обеспечения готовности объектов жилищно-коммунального хозяйства и социальной сферы </w:t>
      </w:r>
      <w:proofErr w:type="spellStart"/>
      <w:r w:rsidRPr="00017160">
        <w:rPr>
          <w:rFonts w:ascii="Times New Roman" w:hAnsi="Times New Roman"/>
        </w:rPr>
        <w:t>Красносибирского</w:t>
      </w:r>
      <w:proofErr w:type="spellEnd"/>
      <w:r w:rsidRPr="00017160">
        <w:rPr>
          <w:rFonts w:ascii="Times New Roman" w:hAnsi="Times New Roman"/>
        </w:rPr>
        <w:t xml:space="preserve"> сельсовета </w:t>
      </w:r>
      <w:proofErr w:type="spellStart"/>
      <w:r w:rsidRPr="00017160">
        <w:rPr>
          <w:rFonts w:ascii="Times New Roman" w:hAnsi="Times New Roman"/>
        </w:rPr>
        <w:t>Кочковского</w:t>
      </w:r>
      <w:proofErr w:type="spellEnd"/>
      <w:r w:rsidRPr="00017160">
        <w:rPr>
          <w:rFonts w:ascii="Times New Roman" w:hAnsi="Times New Roman"/>
        </w:rPr>
        <w:t xml:space="preserve"> района Новосибирской области к отопительному периоду 2025-2026 годов</w:t>
      </w:r>
    </w:p>
    <w:p w:rsidR="00372EB1" w:rsidRPr="00017160" w:rsidRDefault="00372EB1" w:rsidP="00017160">
      <w:pPr>
        <w:spacing w:line="240" w:lineRule="auto"/>
        <w:jc w:val="right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jc w:val="right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>АКТ №_____</w:t>
      </w: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>оценки обеспечения готовности</w:t>
      </w: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  <w:u w:val="single"/>
        </w:rPr>
      </w:pPr>
      <w:r w:rsidRPr="00017160">
        <w:rPr>
          <w:rFonts w:ascii="Times New Roman" w:hAnsi="Times New Roman"/>
          <w:b/>
        </w:rPr>
        <w:t>к отопительному периоду 2025-2026 годов</w:t>
      </w: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  <w:u w:val="single"/>
        </w:rPr>
      </w:pPr>
      <w:r w:rsidRPr="00017160">
        <w:rPr>
          <w:rFonts w:ascii="Times New Roman" w:hAnsi="Times New Roman"/>
        </w:rPr>
        <w:t>с. Красная Сибирь                                                         "___" __________ 20__ г.</w:t>
      </w:r>
    </w:p>
    <w:p w:rsidR="00372EB1" w:rsidRPr="00017160" w:rsidRDefault="00372EB1" w:rsidP="00017160">
      <w:pPr>
        <w:spacing w:line="240" w:lineRule="auto"/>
        <w:rPr>
          <w:rFonts w:ascii="Times New Roman" w:hAnsi="Times New Roman"/>
          <w:u w:val="single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  <w:u w:val="single"/>
        </w:rPr>
      </w:pP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Комиссия _____________________________, образованная в соответствии</w:t>
      </w:r>
    </w:p>
    <w:p w:rsidR="00372EB1" w:rsidRPr="00017160" w:rsidRDefault="00372EB1" w:rsidP="00017160">
      <w:pPr>
        <w:spacing w:line="240" w:lineRule="auto"/>
        <w:ind w:left="2835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(наименование комиссии)</w:t>
      </w:r>
    </w:p>
    <w:p w:rsidR="00372EB1" w:rsidRPr="00017160" w:rsidRDefault="00372EB1" w:rsidP="00017160">
      <w:pPr>
        <w:spacing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с программой проведения оценки обеспечения готовности объектов                  жилищно-коммунального хозяйства и социальной сферы </w:t>
      </w:r>
      <w:proofErr w:type="spellStart"/>
      <w:r w:rsidRPr="00017160">
        <w:rPr>
          <w:rFonts w:ascii="Times New Roman" w:hAnsi="Times New Roman"/>
        </w:rPr>
        <w:t>Красносибирского</w:t>
      </w:r>
      <w:proofErr w:type="spellEnd"/>
      <w:r w:rsidRPr="00017160">
        <w:rPr>
          <w:rFonts w:ascii="Times New Roman" w:hAnsi="Times New Roman"/>
        </w:rPr>
        <w:t xml:space="preserve"> сельсовета к отопительному периоду 2025-2026 годов, утвержденной постановлением администрации </w:t>
      </w:r>
      <w:proofErr w:type="spellStart"/>
      <w:r w:rsidRPr="00017160">
        <w:rPr>
          <w:rFonts w:ascii="Times New Roman" w:hAnsi="Times New Roman"/>
        </w:rPr>
        <w:t>Красносибирского</w:t>
      </w:r>
      <w:proofErr w:type="spellEnd"/>
      <w:r w:rsidRPr="00017160">
        <w:rPr>
          <w:rFonts w:ascii="Times New Roman" w:hAnsi="Times New Roman"/>
        </w:rPr>
        <w:t xml:space="preserve"> сельсовета </w:t>
      </w:r>
      <w:proofErr w:type="spellStart"/>
      <w:r w:rsidRPr="00017160">
        <w:rPr>
          <w:rFonts w:ascii="Times New Roman" w:hAnsi="Times New Roman"/>
        </w:rPr>
        <w:t>Кочковского</w:t>
      </w:r>
      <w:proofErr w:type="spellEnd"/>
      <w:r w:rsidRPr="00017160">
        <w:rPr>
          <w:rFonts w:ascii="Times New Roman" w:hAnsi="Times New Roman"/>
        </w:rPr>
        <w:t xml:space="preserve"> района Новосибирской области от 05.05.2025 № 29 «О программе проведения оценки обеспечения готовности  потребителей тепловой энергии на территории </w:t>
      </w:r>
      <w:proofErr w:type="spellStart"/>
      <w:r w:rsidRPr="00017160">
        <w:rPr>
          <w:rFonts w:ascii="Times New Roman" w:hAnsi="Times New Roman"/>
        </w:rPr>
        <w:t>Красносибирского</w:t>
      </w:r>
      <w:proofErr w:type="spellEnd"/>
      <w:r w:rsidRPr="00017160">
        <w:rPr>
          <w:rFonts w:ascii="Times New Roman" w:hAnsi="Times New Roman"/>
        </w:rPr>
        <w:t xml:space="preserve"> сельсовета </w:t>
      </w:r>
      <w:proofErr w:type="spellStart"/>
      <w:r w:rsidRPr="00017160">
        <w:rPr>
          <w:rFonts w:ascii="Times New Roman" w:hAnsi="Times New Roman"/>
        </w:rPr>
        <w:t>Кочковского</w:t>
      </w:r>
      <w:proofErr w:type="spellEnd"/>
      <w:r w:rsidRPr="00017160">
        <w:rPr>
          <w:rFonts w:ascii="Times New Roman" w:hAnsi="Times New Roman"/>
        </w:rPr>
        <w:t xml:space="preserve"> района Новосибирской области к отопительному сезону 2025-2026 </w:t>
      </w:r>
      <w:proofErr w:type="spellStart"/>
      <w:r w:rsidRPr="00017160">
        <w:rPr>
          <w:rFonts w:ascii="Times New Roman" w:hAnsi="Times New Roman"/>
        </w:rPr>
        <w:t>гг</w:t>
      </w:r>
      <w:proofErr w:type="spellEnd"/>
      <w:r w:rsidRPr="00017160">
        <w:rPr>
          <w:rFonts w:ascii="Times New Roman" w:hAnsi="Times New Roman"/>
        </w:rPr>
        <w:t>", Федеральным законом от 27.07.2010 №190-ФЗ  "О теплоснабжении",</w:t>
      </w:r>
    </w:p>
    <w:p w:rsidR="00372EB1" w:rsidRPr="00017160" w:rsidRDefault="00372EB1" w:rsidP="00017160">
      <w:pPr>
        <w:spacing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 "___" __________ 20__ года провела оценку обеспечения готовности ___________________________ к отопительному периоду.</w:t>
      </w:r>
    </w:p>
    <w:p w:rsidR="00372EB1" w:rsidRPr="00017160" w:rsidRDefault="00372EB1" w:rsidP="00017160">
      <w:pPr>
        <w:spacing w:line="240" w:lineRule="auto"/>
        <w:ind w:left="2211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(наименование объекта)</w:t>
      </w: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В ходе проведения оценки обеспечения готовности объекта                                   к отопительному периоду комиссия установила уровень готовности</w:t>
      </w:r>
      <w:r w:rsidRPr="00017160">
        <w:rPr>
          <w:rFonts w:ascii="Times New Roman" w:hAnsi="Times New Roman"/>
          <w:b/>
        </w:rPr>
        <w:t xml:space="preserve">                                          </w:t>
      </w:r>
      <w:r w:rsidRPr="00017160">
        <w:rPr>
          <w:rFonts w:ascii="Times New Roman" w:hAnsi="Times New Roman"/>
        </w:rPr>
        <w:t xml:space="preserve">к работе в отопительном периоде 2025-2026 годов: </w:t>
      </w: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lastRenderedPageBreak/>
        <w:t xml:space="preserve">готов / готов с условиями / не готов </w:t>
      </w:r>
      <w:r w:rsidRPr="00017160">
        <w:rPr>
          <w:rFonts w:ascii="Times New Roman" w:hAnsi="Times New Roman"/>
        </w:rPr>
        <w:t>(нужное подчеркнуть)</w:t>
      </w: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u w:val="single"/>
        </w:rPr>
      </w:pPr>
    </w:p>
    <w:p w:rsidR="00372EB1" w:rsidRPr="00017160" w:rsidRDefault="00372EB1" w:rsidP="00017160">
      <w:pPr>
        <w:spacing w:line="240" w:lineRule="auto"/>
        <w:ind w:firstLine="709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Приложение: оценочный лист для расчета индекса готовности                               к отопительному периоду ___________________________ на ____ л. в 1 экз.</w:t>
      </w:r>
    </w:p>
    <w:p w:rsidR="00372EB1" w:rsidRPr="00017160" w:rsidRDefault="00372EB1" w:rsidP="00017160">
      <w:pPr>
        <w:spacing w:line="240" w:lineRule="auto"/>
        <w:ind w:left="3969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(наименование объекта)</w:t>
      </w:r>
    </w:p>
    <w:p w:rsidR="00372EB1" w:rsidRPr="00017160" w:rsidRDefault="00372EB1" w:rsidP="0001716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Председатель комиссии: _______________________________________________</w:t>
      </w:r>
    </w:p>
    <w:p w:rsidR="00372EB1" w:rsidRPr="00017160" w:rsidRDefault="00372EB1" w:rsidP="00017160">
      <w:pPr>
        <w:widowControl w:val="0"/>
        <w:autoSpaceDE w:val="0"/>
        <w:autoSpaceDN w:val="0"/>
        <w:adjustRightInd w:val="0"/>
        <w:spacing w:line="240" w:lineRule="auto"/>
        <w:ind w:left="2977"/>
        <w:jc w:val="center"/>
        <w:rPr>
          <w:rFonts w:ascii="Times New Roman" w:hAnsi="Times New Roman"/>
        </w:rPr>
      </w:pPr>
      <w:r w:rsidRPr="00017160">
        <w:rPr>
          <w:rFonts w:ascii="Times New Roman" w:hAnsi="Times New Roman"/>
        </w:rPr>
        <w:t>(подпись, расшифровка подписи)</w:t>
      </w:r>
    </w:p>
    <w:p w:rsidR="00372EB1" w:rsidRPr="00017160" w:rsidRDefault="00372EB1" w:rsidP="0001716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Члены комиссии: _____________________________________________________</w:t>
      </w:r>
    </w:p>
    <w:p w:rsidR="00372EB1" w:rsidRPr="00017160" w:rsidRDefault="00372EB1" w:rsidP="00017160">
      <w:pPr>
        <w:widowControl w:val="0"/>
        <w:autoSpaceDE w:val="0"/>
        <w:autoSpaceDN w:val="0"/>
        <w:adjustRightInd w:val="0"/>
        <w:spacing w:line="240" w:lineRule="auto"/>
        <w:ind w:left="2127"/>
        <w:jc w:val="center"/>
        <w:rPr>
          <w:rFonts w:ascii="Times New Roman" w:hAnsi="Times New Roman"/>
        </w:rPr>
      </w:pPr>
      <w:r w:rsidRPr="00017160">
        <w:rPr>
          <w:rFonts w:ascii="Times New Roman" w:hAnsi="Times New Roman"/>
        </w:rPr>
        <w:t>(подпись, расшифровка подписи)</w:t>
      </w:r>
    </w:p>
    <w:p w:rsidR="00372EB1" w:rsidRPr="00017160" w:rsidRDefault="00372EB1" w:rsidP="0001716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                               _____________________________________________________</w:t>
      </w:r>
    </w:p>
    <w:p w:rsidR="00372EB1" w:rsidRPr="00017160" w:rsidRDefault="00372EB1" w:rsidP="00017160">
      <w:pPr>
        <w:widowControl w:val="0"/>
        <w:autoSpaceDE w:val="0"/>
        <w:autoSpaceDN w:val="0"/>
        <w:adjustRightInd w:val="0"/>
        <w:spacing w:line="240" w:lineRule="auto"/>
        <w:ind w:left="2127"/>
        <w:jc w:val="center"/>
        <w:rPr>
          <w:rFonts w:ascii="Times New Roman" w:hAnsi="Times New Roman"/>
        </w:rPr>
      </w:pPr>
      <w:r w:rsidRPr="00017160">
        <w:rPr>
          <w:rFonts w:ascii="Times New Roman" w:hAnsi="Times New Roman"/>
        </w:rPr>
        <w:t>(подпись, расшифровка подписи)</w:t>
      </w:r>
    </w:p>
    <w:p w:rsidR="00372EB1" w:rsidRPr="00017160" w:rsidRDefault="00372EB1" w:rsidP="0001716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С актом оценки обеспечения готовности к отопительному периоду                        2025-2026 годов ознакомлен, один экземпляр акта получил.</w:t>
      </w:r>
    </w:p>
    <w:p w:rsidR="00372EB1" w:rsidRPr="00017160" w:rsidRDefault="00372EB1" w:rsidP="0001716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"___" __________ 20__ г.      ____________________________________________</w:t>
      </w:r>
    </w:p>
    <w:p w:rsidR="00372EB1" w:rsidRPr="00017160" w:rsidRDefault="00372EB1" w:rsidP="00017160">
      <w:pPr>
        <w:widowControl w:val="0"/>
        <w:autoSpaceDE w:val="0"/>
        <w:autoSpaceDN w:val="0"/>
        <w:adjustRightInd w:val="0"/>
        <w:spacing w:line="240" w:lineRule="auto"/>
        <w:ind w:left="3402"/>
        <w:jc w:val="center"/>
        <w:rPr>
          <w:rFonts w:ascii="Times New Roman" w:hAnsi="Times New Roman"/>
        </w:rPr>
      </w:pPr>
      <w:r w:rsidRPr="00017160">
        <w:rPr>
          <w:rFonts w:ascii="Times New Roman" w:hAnsi="Times New Roman"/>
        </w:rPr>
        <w:t>(подпись, расшифровка подписи руководителя</w:t>
      </w:r>
    </w:p>
    <w:p w:rsidR="00372EB1" w:rsidRPr="00017160" w:rsidRDefault="00372EB1" w:rsidP="00017160">
      <w:pPr>
        <w:widowControl w:val="0"/>
        <w:autoSpaceDE w:val="0"/>
        <w:autoSpaceDN w:val="0"/>
        <w:adjustRightInd w:val="0"/>
        <w:spacing w:line="240" w:lineRule="auto"/>
        <w:ind w:left="3402"/>
        <w:jc w:val="center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(его уполномоченного представителя) объекта, </w:t>
      </w:r>
    </w:p>
    <w:p w:rsidR="00372EB1" w:rsidRPr="00017160" w:rsidRDefault="00372EB1" w:rsidP="00017160">
      <w:pPr>
        <w:widowControl w:val="0"/>
        <w:autoSpaceDE w:val="0"/>
        <w:autoSpaceDN w:val="0"/>
        <w:adjustRightInd w:val="0"/>
        <w:spacing w:line="240" w:lineRule="auto"/>
        <w:ind w:left="3402"/>
        <w:jc w:val="center"/>
        <w:rPr>
          <w:rFonts w:ascii="Times New Roman" w:hAnsi="Times New Roman"/>
        </w:rPr>
      </w:pPr>
      <w:r w:rsidRPr="00017160">
        <w:rPr>
          <w:rFonts w:ascii="Times New Roman" w:hAnsi="Times New Roman"/>
        </w:rPr>
        <w:t>в отношении которого проводилась оценка</w:t>
      </w:r>
    </w:p>
    <w:p w:rsidR="00372EB1" w:rsidRPr="00017160" w:rsidRDefault="00372EB1" w:rsidP="00017160">
      <w:pPr>
        <w:widowControl w:val="0"/>
        <w:autoSpaceDE w:val="0"/>
        <w:autoSpaceDN w:val="0"/>
        <w:adjustRightInd w:val="0"/>
        <w:spacing w:line="240" w:lineRule="auto"/>
        <w:ind w:left="3402"/>
        <w:jc w:val="center"/>
        <w:rPr>
          <w:rFonts w:ascii="Times New Roman" w:hAnsi="Times New Roman"/>
        </w:rPr>
      </w:pPr>
      <w:r w:rsidRPr="00017160">
        <w:rPr>
          <w:rFonts w:ascii="Times New Roman" w:hAnsi="Times New Roman"/>
        </w:rPr>
        <w:t>обеспечения готовности к отопительному периоду)</w:t>
      </w: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tabs>
          <w:tab w:val="left" w:pos="3969"/>
        </w:tabs>
        <w:spacing w:line="240" w:lineRule="auto"/>
        <w:ind w:left="4820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Приложение 4 к программе проведения оценки обеспечения готовности объектов жилищно-коммунального хозяйства и социальной сферы </w:t>
      </w:r>
      <w:proofErr w:type="spellStart"/>
      <w:r w:rsidRPr="00017160">
        <w:rPr>
          <w:rFonts w:ascii="Times New Roman" w:hAnsi="Times New Roman"/>
        </w:rPr>
        <w:t>Красносибирского</w:t>
      </w:r>
      <w:proofErr w:type="spellEnd"/>
      <w:r w:rsidRPr="00017160">
        <w:rPr>
          <w:rFonts w:ascii="Times New Roman" w:hAnsi="Times New Roman"/>
        </w:rPr>
        <w:t xml:space="preserve"> сельсовета </w:t>
      </w:r>
      <w:proofErr w:type="spellStart"/>
      <w:r w:rsidRPr="00017160">
        <w:rPr>
          <w:rFonts w:ascii="Times New Roman" w:hAnsi="Times New Roman"/>
        </w:rPr>
        <w:t>Кочковского</w:t>
      </w:r>
      <w:proofErr w:type="spellEnd"/>
      <w:r w:rsidRPr="00017160">
        <w:rPr>
          <w:rFonts w:ascii="Times New Roman" w:hAnsi="Times New Roman"/>
        </w:rPr>
        <w:t xml:space="preserve"> района Новосибирской области к отопительному периоду 2025-2026 годов</w:t>
      </w:r>
    </w:p>
    <w:p w:rsidR="00372EB1" w:rsidRPr="00017160" w:rsidRDefault="00372EB1" w:rsidP="00017160">
      <w:pPr>
        <w:spacing w:line="240" w:lineRule="auto"/>
        <w:jc w:val="right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jc w:val="right"/>
        <w:rPr>
          <w:rFonts w:ascii="Times New Roman" w:hAnsi="Times New Roman"/>
        </w:rPr>
      </w:pPr>
      <w:r w:rsidRPr="00017160">
        <w:rPr>
          <w:rFonts w:ascii="Times New Roman" w:hAnsi="Times New Roman"/>
        </w:rPr>
        <w:t>(оформляется на официальном бланке)</w:t>
      </w: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  <w:bCs/>
        </w:rPr>
      </w:pP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  <w:bCs/>
        </w:rPr>
      </w:pP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lastRenderedPageBreak/>
        <w:t>ПАСПОРТ</w:t>
      </w: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 xml:space="preserve">обеспечения готовности </w:t>
      </w: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>к отопительному периоду 2025-2026 годов</w:t>
      </w: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</w:p>
    <w:p w:rsidR="00372EB1" w:rsidRPr="00017160" w:rsidRDefault="00372EB1" w:rsidP="00017160">
      <w:pPr>
        <w:spacing w:line="240" w:lineRule="auto"/>
        <w:jc w:val="center"/>
        <w:rPr>
          <w:rFonts w:ascii="Times New Roman" w:hAnsi="Times New Roman"/>
          <w:b/>
        </w:rPr>
      </w:pPr>
    </w:p>
    <w:p w:rsidR="00372EB1" w:rsidRPr="00017160" w:rsidRDefault="00372EB1" w:rsidP="00017160">
      <w:pPr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Выдан ___________________________, в отношении которого проводилась</w:t>
      </w:r>
    </w:p>
    <w:p w:rsidR="00372EB1" w:rsidRPr="00017160" w:rsidRDefault="00372EB1" w:rsidP="00017160">
      <w:pPr>
        <w:spacing w:line="240" w:lineRule="auto"/>
        <w:ind w:left="2268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(наименование объекта)</w:t>
      </w:r>
    </w:p>
    <w:p w:rsidR="00372EB1" w:rsidRPr="00017160" w:rsidRDefault="00372EB1" w:rsidP="00017160">
      <w:pPr>
        <w:spacing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проверка готовности к отопительному периоду 2025-2026 годов.</w:t>
      </w:r>
    </w:p>
    <w:p w:rsidR="00372EB1" w:rsidRPr="00017160" w:rsidRDefault="00372EB1" w:rsidP="00017160">
      <w:pPr>
        <w:spacing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ind w:firstLine="709"/>
        <w:contextualSpacing/>
        <w:jc w:val="both"/>
        <w:rPr>
          <w:rFonts w:ascii="Times New Roman" w:hAnsi="Times New Roman"/>
          <w:u w:val="single"/>
        </w:rPr>
      </w:pPr>
      <w:r w:rsidRPr="00017160">
        <w:rPr>
          <w:rFonts w:ascii="Times New Roman" w:hAnsi="Times New Roman"/>
        </w:rPr>
        <w:t>Основание выдачи паспорта обеспечения готовности к отопительному периоду: акт оценки обеспечения готовности к отопительному периоду                     2025-2026 годов от _______________ №_____.</w:t>
      </w:r>
    </w:p>
    <w:p w:rsidR="00372EB1" w:rsidRPr="00017160" w:rsidRDefault="00372EB1" w:rsidP="00017160">
      <w:pPr>
        <w:spacing w:line="240" w:lineRule="auto"/>
        <w:contextualSpacing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pacing w:line="240" w:lineRule="auto"/>
        <w:rPr>
          <w:rFonts w:ascii="Times New Roman" w:hAnsi="Times New Roman"/>
          <w:u w:val="single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39"/>
        <w:gridCol w:w="2410"/>
        <w:gridCol w:w="283"/>
        <w:gridCol w:w="2807"/>
      </w:tblGrid>
      <w:tr w:rsidR="00372EB1" w:rsidRPr="00017160" w:rsidTr="00372EB1">
        <w:trPr>
          <w:trHeight w:val="20"/>
        </w:trPr>
        <w:tc>
          <w:tcPr>
            <w:tcW w:w="4139" w:type="dxa"/>
            <w:shd w:val="clear" w:color="auto" w:fill="auto"/>
            <w:vAlign w:val="center"/>
          </w:tcPr>
          <w:p w:rsidR="00372EB1" w:rsidRPr="00017160" w:rsidRDefault="00372EB1" w:rsidP="000171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017160">
              <w:rPr>
                <w:rFonts w:ascii="Times New Roman" w:hAnsi="Times New Roman"/>
              </w:rPr>
              <w:t>Красносибирского</w:t>
            </w:r>
            <w:proofErr w:type="spellEnd"/>
            <w:r w:rsidRPr="00017160">
              <w:rPr>
                <w:rFonts w:ascii="Times New Roman" w:hAnsi="Times New Roman"/>
              </w:rPr>
              <w:t xml:space="preserve"> сельсовета </w:t>
            </w:r>
            <w:proofErr w:type="spellStart"/>
            <w:r w:rsidRPr="00017160">
              <w:rPr>
                <w:rFonts w:ascii="Times New Roman" w:hAnsi="Times New Roman"/>
              </w:rPr>
              <w:t>Кочковского</w:t>
            </w:r>
            <w:proofErr w:type="spellEnd"/>
            <w:r w:rsidRPr="00017160">
              <w:rPr>
                <w:rFonts w:ascii="Times New Roman" w:hAnsi="Times New Roman"/>
              </w:rPr>
              <w:t xml:space="preserve"> района Новосибирской области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2EB1" w:rsidRPr="00017160" w:rsidRDefault="00372EB1" w:rsidP="00017160">
            <w:pPr>
              <w:spacing w:line="240" w:lineRule="auto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83" w:type="dxa"/>
          </w:tcPr>
          <w:p w:rsidR="00372EB1" w:rsidRPr="00017160" w:rsidRDefault="00372EB1" w:rsidP="000171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2EB1" w:rsidRPr="00017160" w:rsidRDefault="00372EB1" w:rsidP="000171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72EB1" w:rsidRPr="00017160" w:rsidTr="00372EB1">
        <w:trPr>
          <w:trHeight w:val="20"/>
        </w:trPr>
        <w:tc>
          <w:tcPr>
            <w:tcW w:w="4139" w:type="dxa"/>
            <w:shd w:val="clear" w:color="auto" w:fill="auto"/>
            <w:vAlign w:val="center"/>
          </w:tcPr>
          <w:p w:rsidR="00372EB1" w:rsidRPr="00017160" w:rsidRDefault="00372EB1" w:rsidP="000171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2EB1" w:rsidRPr="00017160" w:rsidRDefault="00372EB1" w:rsidP="00017160">
            <w:pPr>
              <w:spacing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017160">
              <w:rPr>
                <w:rFonts w:ascii="Times New Roman" w:hAnsi="Times New Roman"/>
                <w:vertAlign w:val="superscript"/>
              </w:rPr>
              <w:t>(подпись, печать)</w:t>
            </w:r>
          </w:p>
        </w:tc>
        <w:tc>
          <w:tcPr>
            <w:tcW w:w="283" w:type="dxa"/>
          </w:tcPr>
          <w:p w:rsidR="00372EB1" w:rsidRPr="00017160" w:rsidRDefault="00372EB1" w:rsidP="00017160">
            <w:pPr>
              <w:spacing w:line="240" w:lineRule="auto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8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2EB1" w:rsidRPr="00017160" w:rsidRDefault="00372EB1" w:rsidP="000171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  <w:vertAlign w:val="superscript"/>
              </w:rPr>
              <w:t>(инициалы, фамилия)</w:t>
            </w:r>
          </w:p>
        </w:tc>
      </w:tr>
    </w:tbl>
    <w:p w:rsidR="00372EB1" w:rsidRPr="00017160" w:rsidRDefault="00372EB1" w:rsidP="00017160">
      <w:pPr>
        <w:spacing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pStyle w:val="afb"/>
        <w:numPr>
          <w:ilvl w:val="0"/>
          <w:numId w:val="14"/>
        </w:numPr>
        <w:contextualSpacing/>
        <w:jc w:val="center"/>
        <w:rPr>
          <w:b/>
          <w:sz w:val="22"/>
          <w:szCs w:val="22"/>
        </w:rPr>
      </w:pPr>
      <w:r w:rsidRPr="00017160">
        <w:rPr>
          <w:b/>
          <w:sz w:val="22"/>
          <w:szCs w:val="22"/>
        </w:rPr>
        <w:t>АДМИНИСТРАЦИИ КРАСНОСИБИРСКОГО СЕЛЬСОВЕТА</w:t>
      </w:r>
    </w:p>
    <w:p w:rsidR="00372EB1" w:rsidRPr="00017160" w:rsidRDefault="00372EB1" w:rsidP="00017160">
      <w:pPr>
        <w:pStyle w:val="afb"/>
        <w:numPr>
          <w:ilvl w:val="0"/>
          <w:numId w:val="14"/>
        </w:numPr>
        <w:contextualSpacing/>
        <w:jc w:val="center"/>
        <w:rPr>
          <w:b/>
          <w:sz w:val="22"/>
          <w:szCs w:val="22"/>
        </w:rPr>
      </w:pPr>
      <w:r w:rsidRPr="00017160">
        <w:rPr>
          <w:b/>
          <w:sz w:val="22"/>
          <w:szCs w:val="22"/>
        </w:rPr>
        <w:t>КОЧКОВСКОГО РАЙОНА НОВОСИБИРСКОЙ ОБЛАСТИ</w:t>
      </w:r>
    </w:p>
    <w:p w:rsidR="00372EB1" w:rsidRPr="00017160" w:rsidRDefault="00372EB1" w:rsidP="00017160">
      <w:pPr>
        <w:pStyle w:val="afb"/>
        <w:numPr>
          <w:ilvl w:val="0"/>
          <w:numId w:val="14"/>
        </w:numPr>
        <w:contextualSpacing/>
        <w:jc w:val="center"/>
        <w:rPr>
          <w:sz w:val="22"/>
          <w:szCs w:val="22"/>
        </w:rPr>
      </w:pPr>
    </w:p>
    <w:p w:rsidR="00372EB1" w:rsidRPr="00017160" w:rsidRDefault="00372EB1" w:rsidP="00017160">
      <w:pPr>
        <w:pStyle w:val="afb"/>
        <w:numPr>
          <w:ilvl w:val="0"/>
          <w:numId w:val="14"/>
        </w:numPr>
        <w:contextualSpacing/>
        <w:jc w:val="center"/>
        <w:rPr>
          <w:b/>
          <w:sz w:val="22"/>
          <w:szCs w:val="22"/>
        </w:rPr>
      </w:pPr>
      <w:r w:rsidRPr="00017160">
        <w:rPr>
          <w:b/>
          <w:sz w:val="22"/>
          <w:szCs w:val="22"/>
        </w:rPr>
        <w:t>ПОСТАНОВЛЕНИЕ</w:t>
      </w:r>
    </w:p>
    <w:p w:rsidR="00372EB1" w:rsidRPr="00017160" w:rsidRDefault="00372EB1" w:rsidP="00017160">
      <w:pPr>
        <w:pStyle w:val="afb"/>
        <w:numPr>
          <w:ilvl w:val="0"/>
          <w:numId w:val="14"/>
        </w:numPr>
        <w:contextualSpacing/>
        <w:jc w:val="both"/>
        <w:rPr>
          <w:sz w:val="22"/>
          <w:szCs w:val="22"/>
        </w:rPr>
      </w:pPr>
    </w:p>
    <w:p w:rsidR="00372EB1" w:rsidRPr="00017160" w:rsidRDefault="00372EB1" w:rsidP="00017160">
      <w:pPr>
        <w:pStyle w:val="afb"/>
        <w:numPr>
          <w:ilvl w:val="0"/>
          <w:numId w:val="14"/>
        </w:numPr>
        <w:contextualSpacing/>
        <w:jc w:val="both"/>
        <w:rPr>
          <w:b/>
          <w:sz w:val="22"/>
          <w:szCs w:val="22"/>
        </w:rPr>
      </w:pPr>
      <w:r w:rsidRPr="00017160">
        <w:rPr>
          <w:b/>
          <w:sz w:val="22"/>
          <w:szCs w:val="22"/>
        </w:rPr>
        <w:t>05.05.2025 г.                                                                                                         №  30</w:t>
      </w:r>
    </w:p>
    <w:p w:rsidR="00372EB1" w:rsidRPr="00017160" w:rsidRDefault="00372EB1" w:rsidP="00017160">
      <w:pPr>
        <w:pStyle w:val="afb"/>
        <w:numPr>
          <w:ilvl w:val="0"/>
          <w:numId w:val="14"/>
        </w:numPr>
        <w:contextualSpacing/>
        <w:jc w:val="both"/>
        <w:rPr>
          <w:b/>
          <w:sz w:val="22"/>
          <w:szCs w:val="22"/>
        </w:rPr>
      </w:pPr>
    </w:p>
    <w:p w:rsidR="00372EB1" w:rsidRPr="00017160" w:rsidRDefault="00372EB1" w:rsidP="00017160">
      <w:pPr>
        <w:pStyle w:val="afb"/>
        <w:numPr>
          <w:ilvl w:val="0"/>
          <w:numId w:val="14"/>
        </w:numPr>
        <w:autoSpaceDE w:val="0"/>
        <w:autoSpaceDN w:val="0"/>
        <w:adjustRightInd w:val="0"/>
        <w:contextualSpacing/>
        <w:jc w:val="center"/>
        <w:rPr>
          <w:b/>
          <w:bCs/>
          <w:sz w:val="22"/>
          <w:szCs w:val="22"/>
        </w:rPr>
      </w:pPr>
    </w:p>
    <w:p w:rsidR="00372EB1" w:rsidRPr="00017160" w:rsidRDefault="00372EB1" w:rsidP="00017160">
      <w:pPr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  <w:bCs/>
          <w:lang w:eastAsia="ru-RU"/>
        </w:rPr>
        <w:t xml:space="preserve">О внесении изменений в постановление от 20.09.2022 №73 «Об утверждении Положения </w:t>
      </w:r>
      <w:r w:rsidRPr="00017160">
        <w:rPr>
          <w:rFonts w:ascii="Times New Roman" w:hAnsi="Times New Roman"/>
          <w:b/>
        </w:rPr>
        <w:t xml:space="preserve">о проведении аттестации муниципальных служащих </w:t>
      </w:r>
      <w:proofErr w:type="spellStart"/>
      <w:r w:rsidRPr="00017160">
        <w:rPr>
          <w:rFonts w:ascii="Times New Roman" w:hAnsi="Times New Roman"/>
          <w:b/>
        </w:rPr>
        <w:t>Красносибирского</w:t>
      </w:r>
      <w:proofErr w:type="spellEnd"/>
      <w:r w:rsidRPr="00017160">
        <w:rPr>
          <w:rFonts w:ascii="Times New Roman" w:hAnsi="Times New Roman"/>
          <w:b/>
        </w:rPr>
        <w:t xml:space="preserve"> сельсовета </w:t>
      </w:r>
      <w:proofErr w:type="spellStart"/>
      <w:r w:rsidRPr="00017160">
        <w:rPr>
          <w:rFonts w:ascii="Times New Roman" w:hAnsi="Times New Roman"/>
          <w:b/>
        </w:rPr>
        <w:t>Кочковского</w:t>
      </w:r>
      <w:proofErr w:type="spellEnd"/>
      <w:r w:rsidRPr="00017160">
        <w:rPr>
          <w:rFonts w:ascii="Times New Roman" w:hAnsi="Times New Roman"/>
          <w:b/>
        </w:rPr>
        <w:t xml:space="preserve"> района Новосибирской области»</w:t>
      </w:r>
    </w:p>
    <w:p w:rsidR="00372EB1" w:rsidRPr="00017160" w:rsidRDefault="00372EB1" w:rsidP="00017160">
      <w:pPr>
        <w:pStyle w:val="afb"/>
        <w:numPr>
          <w:ilvl w:val="0"/>
          <w:numId w:val="14"/>
        </w:numPr>
        <w:autoSpaceDE w:val="0"/>
        <w:autoSpaceDN w:val="0"/>
        <w:adjustRightInd w:val="0"/>
        <w:contextualSpacing/>
        <w:rPr>
          <w:sz w:val="22"/>
          <w:szCs w:val="22"/>
        </w:rPr>
      </w:pPr>
    </w:p>
    <w:p w:rsidR="00372EB1" w:rsidRPr="00017160" w:rsidRDefault="00372EB1" w:rsidP="00017160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17160">
        <w:rPr>
          <w:rFonts w:ascii="Times New Roman" w:eastAsia="Times New Roman" w:hAnsi="Times New Roman"/>
          <w:lang w:eastAsia="ru-RU"/>
        </w:rPr>
        <w:t xml:space="preserve">          В соответствии с </w:t>
      </w:r>
      <w:r w:rsidRPr="00017160">
        <w:rPr>
          <w:rFonts w:ascii="Times New Roman" w:hAnsi="Times New Roman"/>
        </w:rPr>
        <w:t>Федеральным законом от 02.03.2007 № 25-ФЗ «О муниципальной службе в Российской Федерации», Законом Новосибирской области от 11.06.2008 № 234-ОЗ «Об утверждении типового положения о проведении аттестации муниципальных служащих в Новосибирской области»,</w:t>
      </w:r>
      <w:r w:rsidRPr="00017160">
        <w:rPr>
          <w:rFonts w:ascii="Times New Roman" w:eastAsia="Times New Roman" w:hAnsi="Times New Roman"/>
          <w:lang w:eastAsia="ru-RU"/>
        </w:rPr>
        <w:t xml:space="preserve"> рассмотрев протест прокуратуры </w:t>
      </w:r>
      <w:proofErr w:type="spellStart"/>
      <w:r w:rsidRPr="00017160">
        <w:rPr>
          <w:rFonts w:ascii="Times New Roman" w:eastAsia="Times New Roman" w:hAnsi="Times New Roman"/>
          <w:lang w:eastAsia="ru-RU"/>
        </w:rPr>
        <w:t>Кочковского</w:t>
      </w:r>
      <w:proofErr w:type="spellEnd"/>
      <w:r w:rsidRPr="00017160">
        <w:rPr>
          <w:rFonts w:ascii="Times New Roman" w:eastAsia="Times New Roman" w:hAnsi="Times New Roman"/>
          <w:lang w:eastAsia="ru-RU"/>
        </w:rPr>
        <w:t xml:space="preserve"> района от 24.04.2025 №1-43в-24, </w:t>
      </w:r>
      <w:r w:rsidRPr="00017160">
        <w:rPr>
          <w:rFonts w:ascii="Times New Roman" w:hAnsi="Times New Roman"/>
        </w:rPr>
        <w:t xml:space="preserve">руководствуясь Уставом сельского поселения </w:t>
      </w:r>
      <w:proofErr w:type="spellStart"/>
      <w:r w:rsidRPr="00017160">
        <w:rPr>
          <w:rFonts w:ascii="Times New Roman" w:hAnsi="Times New Roman"/>
        </w:rPr>
        <w:t>Красносибирского</w:t>
      </w:r>
      <w:proofErr w:type="spellEnd"/>
      <w:r w:rsidRPr="00017160">
        <w:rPr>
          <w:rFonts w:ascii="Times New Roman" w:hAnsi="Times New Roman"/>
        </w:rPr>
        <w:t xml:space="preserve"> сельсовета </w:t>
      </w:r>
      <w:proofErr w:type="spellStart"/>
      <w:r w:rsidRPr="00017160">
        <w:rPr>
          <w:rFonts w:ascii="Times New Roman" w:hAnsi="Times New Roman"/>
        </w:rPr>
        <w:t>Кочковского</w:t>
      </w:r>
      <w:proofErr w:type="spellEnd"/>
      <w:r w:rsidRPr="00017160">
        <w:rPr>
          <w:rFonts w:ascii="Times New Roman" w:hAnsi="Times New Roman"/>
        </w:rPr>
        <w:t xml:space="preserve"> муниципального района Новосибирской области, Совет депутатов </w:t>
      </w:r>
      <w:proofErr w:type="spellStart"/>
      <w:r w:rsidRPr="00017160">
        <w:rPr>
          <w:rFonts w:ascii="Times New Roman" w:hAnsi="Times New Roman"/>
        </w:rPr>
        <w:t>Красносибирского</w:t>
      </w:r>
      <w:proofErr w:type="spellEnd"/>
      <w:r w:rsidRPr="00017160">
        <w:rPr>
          <w:rFonts w:ascii="Times New Roman" w:hAnsi="Times New Roman"/>
        </w:rPr>
        <w:t xml:space="preserve"> сельсовета</w:t>
      </w:r>
    </w:p>
    <w:p w:rsidR="00372EB1" w:rsidRPr="00017160" w:rsidRDefault="00372EB1" w:rsidP="00017160">
      <w:pPr>
        <w:pStyle w:val="afb"/>
        <w:numPr>
          <w:ilvl w:val="0"/>
          <w:numId w:val="14"/>
        </w:numPr>
        <w:autoSpaceDE w:val="0"/>
        <w:autoSpaceDN w:val="0"/>
        <w:adjustRightInd w:val="0"/>
        <w:ind w:left="0" w:firstLine="0"/>
        <w:contextualSpacing/>
        <w:rPr>
          <w:sz w:val="22"/>
          <w:szCs w:val="22"/>
        </w:rPr>
      </w:pPr>
      <w:r w:rsidRPr="00017160">
        <w:rPr>
          <w:sz w:val="22"/>
          <w:szCs w:val="22"/>
        </w:rPr>
        <w:t>ПОСТАНОВЛЯЮ:</w:t>
      </w:r>
    </w:p>
    <w:p w:rsidR="00372EB1" w:rsidRPr="00017160" w:rsidRDefault="00372EB1" w:rsidP="00017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17160">
        <w:rPr>
          <w:rFonts w:ascii="Times New Roman" w:eastAsia="Times New Roman" w:hAnsi="Times New Roman"/>
          <w:lang w:eastAsia="ru-RU"/>
        </w:rPr>
        <w:t xml:space="preserve">1. Внести в постановление от 20.09.2022 №73 «Об утверждении Положения </w:t>
      </w:r>
      <w:r w:rsidRPr="00017160">
        <w:rPr>
          <w:rFonts w:ascii="Times New Roman" w:hAnsi="Times New Roman"/>
        </w:rPr>
        <w:t xml:space="preserve">о проведении аттестации муниципальных служащих </w:t>
      </w:r>
      <w:proofErr w:type="spellStart"/>
      <w:r w:rsidRPr="00017160">
        <w:rPr>
          <w:rFonts w:ascii="Times New Roman" w:hAnsi="Times New Roman"/>
        </w:rPr>
        <w:t>Красносибирского</w:t>
      </w:r>
      <w:proofErr w:type="spellEnd"/>
      <w:r w:rsidRPr="00017160">
        <w:rPr>
          <w:rFonts w:ascii="Times New Roman" w:hAnsi="Times New Roman"/>
        </w:rPr>
        <w:t xml:space="preserve"> сельсовета </w:t>
      </w:r>
      <w:proofErr w:type="spellStart"/>
      <w:r w:rsidRPr="00017160">
        <w:rPr>
          <w:rFonts w:ascii="Times New Roman" w:hAnsi="Times New Roman"/>
        </w:rPr>
        <w:t>Кочковского</w:t>
      </w:r>
      <w:proofErr w:type="spellEnd"/>
      <w:r w:rsidRPr="00017160">
        <w:rPr>
          <w:rFonts w:ascii="Times New Roman" w:hAnsi="Times New Roman"/>
        </w:rPr>
        <w:t xml:space="preserve"> района Новосибирской области» следующие изменения:</w:t>
      </w:r>
    </w:p>
    <w:p w:rsidR="00372EB1" w:rsidRPr="00017160" w:rsidRDefault="00372EB1" w:rsidP="00017160">
      <w:pPr>
        <w:pStyle w:val="ConsPlusNormal0"/>
        <w:ind w:firstLine="540"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</w:rPr>
        <w:t xml:space="preserve">  1.1. Абзац первый пункта 3.4 Положения дополнить предложением следующего содержания: «</w:t>
      </w:r>
      <w:r w:rsidRPr="00017160">
        <w:rPr>
          <w:rFonts w:ascii="Times New Roman" w:hAnsi="Times New Roman"/>
          <w:shd w:val="clear" w:color="auto" w:fill="FFFFFF"/>
        </w:rPr>
        <w:t>Оценка соответствия муниципального служащего квалификационным требованиям по замещаемой должности муниципальной службы осуществляется в порядке, предусмотренном для государственных гражданских служащих Новосибирской области».</w:t>
      </w:r>
    </w:p>
    <w:p w:rsidR="00372EB1" w:rsidRPr="00017160" w:rsidRDefault="00372EB1" w:rsidP="00017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17160">
        <w:rPr>
          <w:rFonts w:ascii="Times New Roman" w:eastAsia="Times New Roman" w:hAnsi="Times New Roman"/>
          <w:lang w:eastAsia="ru-RU"/>
        </w:rPr>
        <w:t>2. Опубликовать постановление в периодическом печатном издании «</w:t>
      </w:r>
      <w:proofErr w:type="spellStart"/>
      <w:r w:rsidRPr="00017160">
        <w:rPr>
          <w:rFonts w:ascii="Times New Roman" w:eastAsia="Times New Roman" w:hAnsi="Times New Roman"/>
          <w:lang w:eastAsia="ru-RU"/>
        </w:rPr>
        <w:t>Красносибирский</w:t>
      </w:r>
      <w:proofErr w:type="spellEnd"/>
      <w:r w:rsidRPr="00017160">
        <w:rPr>
          <w:rFonts w:ascii="Times New Roman" w:eastAsia="Times New Roman" w:hAnsi="Times New Roman"/>
          <w:lang w:eastAsia="ru-RU"/>
        </w:rPr>
        <w:t xml:space="preserve"> вестник» и на официальном сайте администрации </w:t>
      </w:r>
      <w:proofErr w:type="spellStart"/>
      <w:r w:rsidRPr="00017160">
        <w:rPr>
          <w:rFonts w:ascii="Times New Roman" w:eastAsia="Times New Roman" w:hAnsi="Times New Roman"/>
          <w:lang w:eastAsia="ru-RU"/>
        </w:rPr>
        <w:t>Красносибирского</w:t>
      </w:r>
      <w:proofErr w:type="spellEnd"/>
      <w:r w:rsidRPr="00017160">
        <w:rPr>
          <w:rFonts w:ascii="Times New Roman" w:eastAsia="Times New Roman" w:hAnsi="Times New Roman"/>
          <w:lang w:eastAsia="ru-RU"/>
        </w:rPr>
        <w:t xml:space="preserve"> сельсовета </w:t>
      </w:r>
      <w:proofErr w:type="spellStart"/>
      <w:r w:rsidRPr="00017160">
        <w:rPr>
          <w:rFonts w:ascii="Times New Roman" w:eastAsia="Times New Roman" w:hAnsi="Times New Roman"/>
          <w:lang w:eastAsia="ru-RU"/>
        </w:rPr>
        <w:t>Кочковского</w:t>
      </w:r>
      <w:proofErr w:type="spellEnd"/>
      <w:r w:rsidRPr="00017160">
        <w:rPr>
          <w:rFonts w:ascii="Times New Roman" w:eastAsia="Times New Roman" w:hAnsi="Times New Roman"/>
          <w:lang w:eastAsia="ru-RU"/>
        </w:rPr>
        <w:t xml:space="preserve"> района Новосибирской области.</w:t>
      </w:r>
    </w:p>
    <w:p w:rsidR="00372EB1" w:rsidRPr="00017160" w:rsidRDefault="00372EB1" w:rsidP="00017160">
      <w:pPr>
        <w:pStyle w:val="afb"/>
        <w:numPr>
          <w:ilvl w:val="0"/>
          <w:numId w:val="14"/>
        </w:numPr>
        <w:ind w:left="0" w:firstLine="709"/>
        <w:contextualSpacing/>
        <w:jc w:val="both"/>
        <w:rPr>
          <w:sz w:val="22"/>
          <w:szCs w:val="22"/>
        </w:rPr>
      </w:pPr>
      <w:r w:rsidRPr="00017160">
        <w:rPr>
          <w:sz w:val="22"/>
          <w:szCs w:val="22"/>
        </w:rPr>
        <w:t>3. Контроль за исполнением постановления оставляю за собой.</w:t>
      </w:r>
    </w:p>
    <w:p w:rsidR="00372EB1" w:rsidRPr="00017160" w:rsidRDefault="00372EB1" w:rsidP="00017160">
      <w:pPr>
        <w:pStyle w:val="afb"/>
        <w:numPr>
          <w:ilvl w:val="0"/>
          <w:numId w:val="14"/>
        </w:numPr>
        <w:autoSpaceDE w:val="0"/>
        <w:autoSpaceDN w:val="0"/>
        <w:adjustRightInd w:val="0"/>
        <w:contextualSpacing/>
        <w:jc w:val="right"/>
        <w:rPr>
          <w:sz w:val="22"/>
          <w:szCs w:val="22"/>
        </w:rPr>
      </w:pPr>
    </w:p>
    <w:p w:rsidR="00372EB1" w:rsidRPr="00017160" w:rsidRDefault="00372EB1" w:rsidP="000171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372EB1" w:rsidRPr="00017160" w:rsidRDefault="00372EB1" w:rsidP="000171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372EB1" w:rsidRPr="00017160" w:rsidRDefault="00372EB1" w:rsidP="00017160">
      <w:pPr>
        <w:adjustRightInd w:val="0"/>
        <w:spacing w:after="0" w:line="240" w:lineRule="auto"/>
        <w:rPr>
          <w:rFonts w:ascii="Times New Roman" w:hAnsi="Times New Roman"/>
        </w:rPr>
      </w:pPr>
      <w:r w:rsidRPr="00017160">
        <w:rPr>
          <w:rFonts w:ascii="Times New Roman" w:eastAsia="Times New Roman" w:hAnsi="Times New Roman"/>
          <w:lang w:eastAsia="ru-RU"/>
        </w:rPr>
        <w:t>Глава</w:t>
      </w:r>
      <w:r w:rsidRPr="00017160">
        <w:rPr>
          <w:rFonts w:ascii="Times New Roman" w:hAnsi="Times New Roman"/>
        </w:rPr>
        <w:t xml:space="preserve"> </w:t>
      </w:r>
      <w:proofErr w:type="spellStart"/>
      <w:r w:rsidRPr="00017160">
        <w:rPr>
          <w:rFonts w:ascii="Times New Roman" w:hAnsi="Times New Roman"/>
        </w:rPr>
        <w:t>Красносибирского</w:t>
      </w:r>
      <w:proofErr w:type="spellEnd"/>
      <w:r w:rsidRPr="00017160">
        <w:rPr>
          <w:rFonts w:ascii="Times New Roman" w:hAnsi="Times New Roman"/>
        </w:rPr>
        <w:t xml:space="preserve"> сельсовета</w:t>
      </w:r>
    </w:p>
    <w:p w:rsidR="00372EB1" w:rsidRPr="00017160" w:rsidRDefault="00372EB1" w:rsidP="00017160">
      <w:pPr>
        <w:adjustRightInd w:val="0"/>
        <w:spacing w:after="0" w:line="240" w:lineRule="auto"/>
        <w:rPr>
          <w:rFonts w:ascii="Times New Roman" w:eastAsia="Times New Roman" w:hAnsi="Times New Roman"/>
          <w:i/>
          <w:vertAlign w:val="subscript"/>
          <w:lang w:eastAsia="ru-RU"/>
        </w:rPr>
      </w:pPr>
      <w:proofErr w:type="spellStart"/>
      <w:r w:rsidRPr="00017160">
        <w:rPr>
          <w:rFonts w:ascii="Times New Roman" w:hAnsi="Times New Roman"/>
        </w:rPr>
        <w:t>Кочковского</w:t>
      </w:r>
      <w:proofErr w:type="spellEnd"/>
      <w:r w:rsidRPr="00017160">
        <w:rPr>
          <w:rFonts w:ascii="Times New Roman" w:hAnsi="Times New Roman"/>
        </w:rPr>
        <w:t xml:space="preserve"> района Новосибирской области                                 </w:t>
      </w:r>
      <w:proofErr w:type="spellStart"/>
      <w:r w:rsidRPr="00017160">
        <w:rPr>
          <w:rFonts w:ascii="Times New Roman" w:hAnsi="Times New Roman"/>
        </w:rPr>
        <w:t>А.В.Непейвода</w:t>
      </w:r>
      <w:proofErr w:type="spellEnd"/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372EB1" w:rsidRPr="00017160" w:rsidRDefault="00372EB1" w:rsidP="00017160">
      <w:pPr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372EB1" w:rsidRPr="00017160" w:rsidRDefault="00372EB1" w:rsidP="00017160">
      <w:pPr>
        <w:adjustRightInd w:val="0"/>
        <w:spacing w:after="0" w:line="240" w:lineRule="auto"/>
        <w:outlineLvl w:val="0"/>
        <w:rPr>
          <w:rFonts w:ascii="Times New Roman" w:hAnsi="Times New Roman"/>
        </w:rPr>
      </w:pPr>
    </w:p>
    <w:p w:rsidR="00372EB1" w:rsidRPr="00017160" w:rsidRDefault="00372EB1" w:rsidP="00017160">
      <w:pPr>
        <w:adjustRightInd w:val="0"/>
        <w:spacing w:after="0" w:line="240" w:lineRule="auto"/>
        <w:outlineLvl w:val="0"/>
        <w:rPr>
          <w:rFonts w:ascii="Times New Roman" w:hAnsi="Times New Roman"/>
        </w:rPr>
      </w:pPr>
      <w:r w:rsidRPr="00017160">
        <w:rPr>
          <w:rFonts w:ascii="Times New Roman" w:hAnsi="Times New Roman"/>
        </w:rPr>
        <w:t>Исп. Егорова Д.С.</w:t>
      </w:r>
    </w:p>
    <w:p w:rsidR="00372EB1" w:rsidRPr="00017160" w:rsidRDefault="00372EB1" w:rsidP="00017160">
      <w:pPr>
        <w:adjustRightInd w:val="0"/>
        <w:spacing w:after="0" w:line="240" w:lineRule="auto"/>
        <w:outlineLvl w:val="0"/>
        <w:rPr>
          <w:rFonts w:ascii="Times New Roman" w:hAnsi="Times New Roman"/>
        </w:rPr>
      </w:pPr>
      <w:r w:rsidRPr="00017160">
        <w:rPr>
          <w:rFonts w:ascii="Times New Roman" w:hAnsi="Times New Roman"/>
        </w:rPr>
        <w:t>20-439</w:t>
      </w:r>
    </w:p>
    <w:p w:rsidR="00372EB1" w:rsidRPr="00017160" w:rsidRDefault="00372EB1" w:rsidP="00017160">
      <w:pPr>
        <w:spacing w:after="0" w:line="240" w:lineRule="auto"/>
        <w:jc w:val="right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>ПРОЕКТ</w:t>
      </w:r>
    </w:p>
    <w:p w:rsidR="00372EB1" w:rsidRPr="00017160" w:rsidRDefault="00372EB1" w:rsidP="00017160">
      <w:pPr>
        <w:spacing w:after="0"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>АДМИНИСТРАЦИЯ КРАСНОСИБИРСКОГО СЕЛЬСОВЕТА</w:t>
      </w:r>
    </w:p>
    <w:p w:rsidR="00372EB1" w:rsidRPr="00017160" w:rsidRDefault="00372EB1" w:rsidP="00017160">
      <w:pPr>
        <w:spacing w:after="0"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>КОЧКОВСКОГО РАЙОНА НОВОСИБИРСКОЙ ОБЛАСТИ</w:t>
      </w:r>
    </w:p>
    <w:p w:rsidR="00372EB1" w:rsidRPr="00017160" w:rsidRDefault="00372EB1" w:rsidP="000171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72EB1" w:rsidRPr="00017160" w:rsidRDefault="00372EB1" w:rsidP="000171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72EB1" w:rsidRPr="00017160" w:rsidRDefault="00372EB1" w:rsidP="000171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72EB1" w:rsidRPr="00017160" w:rsidRDefault="00372EB1" w:rsidP="000171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72EB1" w:rsidRPr="00017160" w:rsidRDefault="00372EB1" w:rsidP="000171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72EB1" w:rsidRPr="00017160" w:rsidRDefault="00372EB1" w:rsidP="000171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72EB1" w:rsidRPr="00017160" w:rsidRDefault="00372EB1" w:rsidP="000171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72EB1" w:rsidRPr="00017160" w:rsidRDefault="00372EB1" w:rsidP="00017160">
      <w:pPr>
        <w:spacing w:after="0"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>ПОСТАНОВЛЕНИЕ</w:t>
      </w:r>
    </w:p>
    <w:p w:rsidR="00372EB1" w:rsidRPr="00017160" w:rsidRDefault="00372EB1" w:rsidP="00017160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372EB1" w:rsidRPr="00017160" w:rsidRDefault="00372EB1" w:rsidP="0001716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017160">
        <w:rPr>
          <w:rFonts w:ascii="Times New Roman" w:hAnsi="Times New Roman"/>
          <w:b/>
          <w:bCs/>
        </w:rPr>
        <w:t xml:space="preserve">  от 13.05.2025                                                                                                № 31</w:t>
      </w:r>
    </w:p>
    <w:p w:rsidR="00372EB1" w:rsidRPr="00017160" w:rsidRDefault="00372EB1" w:rsidP="00017160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372EB1" w:rsidRPr="00017160" w:rsidRDefault="00372EB1" w:rsidP="00017160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372EB1" w:rsidRPr="00017160" w:rsidRDefault="00372EB1" w:rsidP="00017160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017160">
        <w:rPr>
          <w:rFonts w:ascii="Times New Roman" w:hAnsi="Times New Roman" w:cs="Times New Roman"/>
          <w:sz w:val="22"/>
          <w:szCs w:val="22"/>
        </w:rPr>
        <w:t xml:space="preserve">Об утверждении форм документов, используемых при осуществлении муниципального контроля в сфере благоустройства на территории </w:t>
      </w:r>
      <w:proofErr w:type="spellStart"/>
      <w:r w:rsidRPr="00017160">
        <w:rPr>
          <w:rFonts w:ascii="Times New Roman" w:hAnsi="Times New Roman" w:cs="Times New Roman"/>
          <w:sz w:val="22"/>
          <w:szCs w:val="22"/>
        </w:rPr>
        <w:t>Красносибирского</w:t>
      </w:r>
      <w:proofErr w:type="spellEnd"/>
      <w:r w:rsidRPr="00017160">
        <w:rPr>
          <w:rFonts w:ascii="Times New Roman" w:hAnsi="Times New Roman" w:cs="Times New Roman"/>
          <w:sz w:val="22"/>
          <w:szCs w:val="22"/>
        </w:rPr>
        <w:t xml:space="preserve"> сельсовета </w:t>
      </w:r>
      <w:proofErr w:type="spellStart"/>
      <w:r w:rsidRPr="00017160">
        <w:rPr>
          <w:rFonts w:ascii="Times New Roman" w:hAnsi="Times New Roman" w:cs="Times New Roman"/>
          <w:sz w:val="22"/>
          <w:szCs w:val="22"/>
        </w:rPr>
        <w:t>Кочковского</w:t>
      </w:r>
      <w:proofErr w:type="spellEnd"/>
      <w:r w:rsidRPr="00017160">
        <w:rPr>
          <w:rFonts w:ascii="Times New Roman" w:hAnsi="Times New Roman" w:cs="Times New Roman"/>
          <w:sz w:val="22"/>
          <w:szCs w:val="22"/>
        </w:rPr>
        <w:t xml:space="preserve"> района Новосибирской области, не утвержденных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</w:t>
      </w:r>
    </w:p>
    <w:p w:rsidR="00372EB1" w:rsidRPr="00017160" w:rsidRDefault="00372EB1" w:rsidP="00017160">
      <w:pPr>
        <w:pStyle w:val="ConsPlusTitlePage"/>
        <w:rPr>
          <w:rFonts w:ascii="Times New Roman" w:hAnsi="Times New Roman" w:cs="Times New Roman"/>
          <w:b/>
          <w:sz w:val="22"/>
          <w:szCs w:val="22"/>
        </w:rPr>
      </w:pPr>
    </w:p>
    <w:p w:rsidR="00372EB1" w:rsidRPr="00017160" w:rsidRDefault="00372EB1" w:rsidP="00017160">
      <w:pPr>
        <w:pStyle w:val="ConsPlusNormal0"/>
        <w:ind w:firstLine="540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В соответствии с частью 3 статьи 21 Федерального закона от 31.07.2020 № 248-ФЗ «О государственном контроле (надзоре) и муниципальном контроле в Российской Федерации», </w:t>
      </w:r>
      <w:hyperlink r:id="rId5" w:history="1">
        <w:r w:rsidRPr="00017160">
          <w:rPr>
            <w:rFonts w:ascii="Times New Roman" w:hAnsi="Times New Roman"/>
          </w:rPr>
          <w:t>Уставом</w:t>
        </w:r>
      </w:hyperlink>
      <w:r w:rsidRPr="00017160">
        <w:rPr>
          <w:rFonts w:ascii="Times New Roman" w:hAnsi="Times New Roman"/>
        </w:rPr>
        <w:t xml:space="preserve"> сельского поселения </w:t>
      </w:r>
      <w:proofErr w:type="spellStart"/>
      <w:r w:rsidRPr="00017160">
        <w:rPr>
          <w:rFonts w:ascii="Times New Roman" w:hAnsi="Times New Roman"/>
        </w:rPr>
        <w:t>Красносибирского</w:t>
      </w:r>
      <w:proofErr w:type="spellEnd"/>
      <w:r w:rsidRPr="00017160">
        <w:rPr>
          <w:rFonts w:ascii="Times New Roman" w:hAnsi="Times New Roman"/>
        </w:rPr>
        <w:t xml:space="preserve"> сельсовета </w:t>
      </w:r>
      <w:proofErr w:type="spellStart"/>
      <w:r w:rsidRPr="00017160">
        <w:rPr>
          <w:rFonts w:ascii="Times New Roman" w:hAnsi="Times New Roman"/>
        </w:rPr>
        <w:t>Кочковского</w:t>
      </w:r>
      <w:proofErr w:type="spellEnd"/>
      <w:r w:rsidRPr="00017160">
        <w:rPr>
          <w:rFonts w:ascii="Times New Roman" w:hAnsi="Times New Roman"/>
        </w:rPr>
        <w:t xml:space="preserve"> муниципального района Новосибирской области, Положением о муниципальном контроле в сфере благоустройства на территории </w:t>
      </w:r>
      <w:proofErr w:type="spellStart"/>
      <w:r w:rsidRPr="00017160">
        <w:rPr>
          <w:rFonts w:ascii="Times New Roman" w:hAnsi="Times New Roman"/>
        </w:rPr>
        <w:t>Красносибирского</w:t>
      </w:r>
      <w:proofErr w:type="spellEnd"/>
      <w:r w:rsidRPr="00017160">
        <w:rPr>
          <w:rFonts w:ascii="Times New Roman" w:hAnsi="Times New Roman"/>
        </w:rPr>
        <w:t xml:space="preserve"> сельсовета </w:t>
      </w:r>
      <w:proofErr w:type="spellStart"/>
      <w:r w:rsidRPr="00017160">
        <w:rPr>
          <w:rFonts w:ascii="Times New Roman" w:hAnsi="Times New Roman"/>
        </w:rPr>
        <w:t>Кочковского</w:t>
      </w:r>
      <w:proofErr w:type="spellEnd"/>
      <w:r w:rsidRPr="00017160">
        <w:rPr>
          <w:rFonts w:ascii="Times New Roman" w:hAnsi="Times New Roman"/>
        </w:rPr>
        <w:t xml:space="preserve"> района Новосибирской области</w:t>
      </w:r>
      <w:r w:rsidRPr="00017160">
        <w:rPr>
          <w:rFonts w:ascii="Times New Roman" w:hAnsi="Times New Roman"/>
          <w:lang w:bidi="ru-RU"/>
        </w:rPr>
        <w:t>,</w:t>
      </w:r>
    </w:p>
    <w:p w:rsidR="00372EB1" w:rsidRPr="00017160" w:rsidRDefault="00372EB1" w:rsidP="00017160">
      <w:pPr>
        <w:pStyle w:val="ConsPlusNormal0"/>
        <w:ind w:firstLine="540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ПОСТАНОВЛЯЮ:</w:t>
      </w:r>
    </w:p>
    <w:p w:rsidR="00372EB1" w:rsidRPr="00017160" w:rsidRDefault="00372EB1" w:rsidP="00017160">
      <w:pPr>
        <w:pStyle w:val="aff3"/>
        <w:ind w:firstLine="540"/>
        <w:jc w:val="both"/>
        <w:rPr>
          <w:sz w:val="22"/>
          <w:szCs w:val="22"/>
        </w:rPr>
      </w:pPr>
      <w:r w:rsidRPr="00017160">
        <w:rPr>
          <w:sz w:val="22"/>
          <w:szCs w:val="22"/>
        </w:rPr>
        <w:t>1. Утвердить формы документов, используемых при осуществлении муниципального контроля в сфере благоустройства:</w:t>
      </w:r>
    </w:p>
    <w:p w:rsidR="00372EB1" w:rsidRPr="00017160" w:rsidRDefault="00372EB1" w:rsidP="00017160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017160">
        <w:rPr>
          <w:rFonts w:ascii="Times New Roman" w:eastAsia="Times New Roman" w:hAnsi="Times New Roman"/>
        </w:rPr>
        <w:t>1.1. Типовую форму задания на проведение контрольного мероприятия без взаимодействия с контролируемым лицом (приложение № 1);</w:t>
      </w:r>
    </w:p>
    <w:p w:rsidR="00372EB1" w:rsidRPr="00017160" w:rsidRDefault="00372EB1" w:rsidP="00017160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017160">
        <w:rPr>
          <w:rFonts w:ascii="Times New Roman" w:eastAsia="Times New Roman" w:hAnsi="Times New Roman"/>
        </w:rPr>
        <w:t>1.2. Типовую форму акта выездного обследования (приложение №2);</w:t>
      </w:r>
    </w:p>
    <w:p w:rsidR="00372EB1" w:rsidRPr="00017160" w:rsidRDefault="00372EB1" w:rsidP="00017160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017160">
        <w:rPr>
          <w:rFonts w:ascii="Times New Roman" w:eastAsia="Times New Roman" w:hAnsi="Times New Roman"/>
        </w:rPr>
        <w:t>1.3. Типовую форму акта наблюдения за соблюдением обязательных требований (приложение № 3);</w:t>
      </w:r>
    </w:p>
    <w:p w:rsidR="00372EB1" w:rsidRPr="00017160" w:rsidRDefault="00372EB1" w:rsidP="00017160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017160">
        <w:rPr>
          <w:rFonts w:ascii="Times New Roman" w:eastAsia="Times New Roman" w:hAnsi="Times New Roman"/>
        </w:rPr>
        <w:t>1.4. Типовую форму мотивированного представления (приложение № 4);</w:t>
      </w:r>
    </w:p>
    <w:p w:rsidR="00372EB1" w:rsidRPr="00017160" w:rsidRDefault="00372EB1" w:rsidP="00017160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017160">
        <w:rPr>
          <w:rFonts w:ascii="Times New Roman" w:eastAsia="Times New Roman" w:hAnsi="Times New Roman"/>
        </w:rPr>
        <w:t>1.5. Типовую форму предписания (приложение № 5);</w:t>
      </w:r>
    </w:p>
    <w:p w:rsidR="00372EB1" w:rsidRPr="00017160" w:rsidRDefault="00372EB1" w:rsidP="00017160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017160">
        <w:rPr>
          <w:rFonts w:ascii="Times New Roman" w:eastAsia="Times New Roman" w:hAnsi="Times New Roman"/>
        </w:rPr>
        <w:t>1.6.Типовую форму решения о продлении срока исполнения предписания/ об оставлении срока устранения нарушения без изменения (приложение № 6);</w:t>
      </w:r>
    </w:p>
    <w:p w:rsidR="00372EB1" w:rsidRPr="00017160" w:rsidRDefault="00372EB1" w:rsidP="00017160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017160">
        <w:rPr>
          <w:rFonts w:ascii="Times New Roman" w:eastAsia="Times New Roman" w:hAnsi="Times New Roman"/>
        </w:rPr>
        <w:t>1.7. Типовую форму решения о снятии с контроля выданного предписания об устранении выявленных нарушений (приложение № 7);</w:t>
      </w:r>
    </w:p>
    <w:p w:rsidR="00372EB1" w:rsidRPr="00017160" w:rsidRDefault="00372EB1" w:rsidP="00017160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017160">
        <w:rPr>
          <w:rFonts w:ascii="Times New Roman" w:eastAsia="Times New Roman" w:hAnsi="Times New Roman"/>
        </w:rPr>
        <w:t>1.8. Типовую форму решения о проведении профилактического визита (приложение № 8);</w:t>
      </w:r>
    </w:p>
    <w:p w:rsidR="00372EB1" w:rsidRPr="00017160" w:rsidRDefault="00372EB1" w:rsidP="00017160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017160">
        <w:rPr>
          <w:rFonts w:ascii="Times New Roman" w:eastAsia="Times New Roman" w:hAnsi="Times New Roman"/>
        </w:rPr>
        <w:t>1.9. Типовую форму решения   об отказе в проведении профилактического визита (приложение № 9);</w:t>
      </w:r>
    </w:p>
    <w:p w:rsidR="00372EB1" w:rsidRPr="00017160" w:rsidRDefault="00372EB1" w:rsidP="00017160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017160">
        <w:rPr>
          <w:rFonts w:ascii="Times New Roman" w:eastAsia="Times New Roman" w:hAnsi="Times New Roman"/>
        </w:rPr>
        <w:t>1.10. Типовую форму    задания на проведение профилактического визита/обязательного профилактического визита (приложение № 10);</w:t>
      </w:r>
    </w:p>
    <w:p w:rsidR="00372EB1" w:rsidRPr="00017160" w:rsidRDefault="00372EB1" w:rsidP="00017160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017160">
        <w:rPr>
          <w:rFonts w:ascii="Times New Roman" w:eastAsia="Times New Roman" w:hAnsi="Times New Roman"/>
        </w:rPr>
        <w:t>1.11. Типовую форму уведомления о проведении профилактического визита/обязательного профилактического визита (приложение № 11);</w:t>
      </w:r>
    </w:p>
    <w:p w:rsidR="00372EB1" w:rsidRPr="00017160" w:rsidRDefault="00372EB1" w:rsidP="00017160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017160">
        <w:rPr>
          <w:rFonts w:ascii="Times New Roman" w:eastAsia="Times New Roman" w:hAnsi="Times New Roman"/>
        </w:rPr>
        <w:lastRenderedPageBreak/>
        <w:t>1.12. Типовую форму акта проведения профилактического визита/обязательного профилактического визита (приложение № 12).</w:t>
      </w: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        2. Опубликовать настоящее постановление в периодическом печатном издании «</w:t>
      </w:r>
      <w:proofErr w:type="spellStart"/>
      <w:r w:rsidRPr="00017160">
        <w:rPr>
          <w:rFonts w:ascii="Times New Roman" w:hAnsi="Times New Roman"/>
        </w:rPr>
        <w:t>Красносибирский</w:t>
      </w:r>
      <w:proofErr w:type="spellEnd"/>
      <w:r w:rsidRPr="00017160">
        <w:rPr>
          <w:rFonts w:ascii="Times New Roman" w:hAnsi="Times New Roman"/>
        </w:rPr>
        <w:t xml:space="preserve"> вестник» и разместить на официальном сайте администрации </w:t>
      </w:r>
      <w:proofErr w:type="spellStart"/>
      <w:r w:rsidRPr="00017160">
        <w:rPr>
          <w:rFonts w:ascii="Times New Roman" w:hAnsi="Times New Roman"/>
        </w:rPr>
        <w:t>Красносибирского</w:t>
      </w:r>
      <w:proofErr w:type="spellEnd"/>
      <w:r w:rsidRPr="00017160">
        <w:rPr>
          <w:rFonts w:ascii="Times New Roman" w:hAnsi="Times New Roman"/>
        </w:rPr>
        <w:t xml:space="preserve"> сельсовета.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        3. Настоящее решение вступает в силу после его официального опубликования. 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        4. Контроль за исполнением настоящего постановления оставляю за собой.</w:t>
      </w:r>
    </w:p>
    <w:p w:rsidR="00372EB1" w:rsidRPr="00017160" w:rsidRDefault="00372EB1" w:rsidP="00017160">
      <w:pPr>
        <w:spacing w:after="0" w:line="240" w:lineRule="auto"/>
        <w:contextualSpacing/>
        <w:rPr>
          <w:rFonts w:ascii="Times New Roman" w:hAnsi="Times New Roman"/>
        </w:rPr>
      </w:pPr>
    </w:p>
    <w:p w:rsidR="00372EB1" w:rsidRPr="00017160" w:rsidRDefault="00372EB1" w:rsidP="00017160">
      <w:pPr>
        <w:spacing w:after="0" w:line="240" w:lineRule="auto"/>
        <w:contextualSpacing/>
        <w:rPr>
          <w:rFonts w:ascii="Times New Roman" w:hAnsi="Times New Roman"/>
        </w:rPr>
      </w:pPr>
    </w:p>
    <w:p w:rsidR="00372EB1" w:rsidRPr="00017160" w:rsidRDefault="00372EB1" w:rsidP="00017160">
      <w:pPr>
        <w:spacing w:after="0" w:line="240" w:lineRule="auto"/>
        <w:contextualSpacing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Глава </w:t>
      </w:r>
      <w:proofErr w:type="spellStart"/>
      <w:r w:rsidRPr="00017160">
        <w:rPr>
          <w:rFonts w:ascii="Times New Roman" w:hAnsi="Times New Roman"/>
        </w:rPr>
        <w:t>Красносибирского</w:t>
      </w:r>
      <w:proofErr w:type="spellEnd"/>
      <w:r w:rsidRPr="00017160">
        <w:rPr>
          <w:rFonts w:ascii="Times New Roman" w:hAnsi="Times New Roman"/>
        </w:rPr>
        <w:t xml:space="preserve"> сельсовета</w:t>
      </w:r>
    </w:p>
    <w:p w:rsidR="00372EB1" w:rsidRPr="00017160" w:rsidRDefault="00372EB1" w:rsidP="00017160">
      <w:pPr>
        <w:pStyle w:val="ConsPlusNormal0"/>
        <w:rPr>
          <w:rFonts w:ascii="Times New Roman" w:hAnsi="Times New Roman"/>
        </w:rPr>
      </w:pPr>
      <w:proofErr w:type="spellStart"/>
      <w:r w:rsidRPr="00017160">
        <w:rPr>
          <w:rFonts w:ascii="Times New Roman" w:hAnsi="Times New Roman"/>
        </w:rPr>
        <w:t>Кочковского</w:t>
      </w:r>
      <w:proofErr w:type="spellEnd"/>
      <w:r w:rsidRPr="00017160">
        <w:rPr>
          <w:rFonts w:ascii="Times New Roman" w:hAnsi="Times New Roman"/>
        </w:rPr>
        <w:t xml:space="preserve"> района Новосибирской области                                      </w:t>
      </w:r>
      <w:proofErr w:type="spellStart"/>
      <w:r w:rsidRPr="00017160">
        <w:rPr>
          <w:rFonts w:ascii="Times New Roman" w:hAnsi="Times New Roman"/>
        </w:rPr>
        <w:t>А.В.Непейвода</w:t>
      </w:r>
      <w:proofErr w:type="spellEnd"/>
    </w:p>
    <w:p w:rsidR="00372EB1" w:rsidRPr="00017160" w:rsidRDefault="00372EB1" w:rsidP="00017160">
      <w:pPr>
        <w:pStyle w:val="ConsPlusNormal0"/>
        <w:ind w:firstLine="709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  </w:t>
      </w: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Исп. Егорова Д.С.</w:t>
      </w:r>
    </w:p>
    <w:p w:rsidR="00372EB1" w:rsidRPr="00017160" w:rsidRDefault="00372EB1" w:rsidP="00017160">
      <w:pPr>
        <w:pStyle w:val="ConsPlusNormal0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20-439</w:t>
      </w:r>
    </w:p>
    <w:p w:rsidR="00372EB1" w:rsidRPr="00017160" w:rsidRDefault="00372EB1" w:rsidP="00017160">
      <w:pPr>
        <w:tabs>
          <w:tab w:val="left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</w:rPr>
      </w:pPr>
      <w:r w:rsidRPr="00017160">
        <w:rPr>
          <w:rFonts w:ascii="Times New Roman" w:hAnsi="Times New Roman"/>
        </w:rPr>
        <w:br w:type="page"/>
      </w:r>
      <w:r w:rsidRPr="00017160">
        <w:rPr>
          <w:rFonts w:ascii="Times New Roman" w:hAnsi="Times New Roman"/>
        </w:rPr>
        <w:lastRenderedPageBreak/>
        <w:t>Приложение № 1</w:t>
      </w:r>
    </w:p>
    <w:p w:rsidR="00372EB1" w:rsidRPr="00017160" w:rsidRDefault="00372EB1" w:rsidP="00017160">
      <w:pPr>
        <w:spacing w:after="0" w:line="240" w:lineRule="auto"/>
        <w:ind w:left="4536"/>
        <w:jc w:val="center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к постановлению администрации </w:t>
      </w:r>
    </w:p>
    <w:p w:rsidR="00372EB1" w:rsidRPr="00017160" w:rsidRDefault="00372EB1" w:rsidP="00017160">
      <w:pPr>
        <w:spacing w:after="0" w:line="240" w:lineRule="auto"/>
        <w:ind w:left="4536"/>
        <w:jc w:val="center"/>
        <w:rPr>
          <w:rFonts w:ascii="Times New Roman" w:hAnsi="Times New Roman"/>
        </w:rPr>
      </w:pPr>
      <w:proofErr w:type="spellStart"/>
      <w:r w:rsidRPr="00017160">
        <w:rPr>
          <w:rFonts w:ascii="Times New Roman" w:hAnsi="Times New Roman"/>
        </w:rPr>
        <w:t>Красносибирского</w:t>
      </w:r>
      <w:proofErr w:type="spellEnd"/>
      <w:r w:rsidRPr="00017160">
        <w:rPr>
          <w:rFonts w:ascii="Times New Roman" w:hAnsi="Times New Roman"/>
        </w:rPr>
        <w:t xml:space="preserve"> сельсовета</w:t>
      </w:r>
    </w:p>
    <w:p w:rsidR="00372EB1" w:rsidRPr="00017160" w:rsidRDefault="00372EB1" w:rsidP="00017160">
      <w:pPr>
        <w:tabs>
          <w:tab w:val="left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</w:rPr>
      </w:pPr>
      <w:r w:rsidRPr="00017160">
        <w:rPr>
          <w:rFonts w:ascii="Times New Roman" w:hAnsi="Times New Roman"/>
        </w:rPr>
        <w:t>от 13.05.2025 № 31</w:t>
      </w:r>
    </w:p>
    <w:p w:rsidR="00372EB1" w:rsidRPr="00017160" w:rsidRDefault="00372EB1" w:rsidP="00017160">
      <w:pPr>
        <w:tabs>
          <w:tab w:val="left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</w:rPr>
      </w:pPr>
    </w:p>
    <w:p w:rsidR="00372EB1" w:rsidRPr="00017160" w:rsidRDefault="00372EB1" w:rsidP="00017160">
      <w:pPr>
        <w:tabs>
          <w:tab w:val="left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</w:rPr>
      </w:pPr>
      <w:r w:rsidRPr="00017160">
        <w:rPr>
          <w:rFonts w:ascii="Times New Roman" w:hAnsi="Times New Roman"/>
        </w:rPr>
        <w:t>(Типовая форма задания на проведение контрольного (надзорного) мероприятия без взаимодействия с контролируемым лицом)</w:t>
      </w:r>
    </w:p>
    <w:p w:rsidR="00372EB1" w:rsidRPr="00017160" w:rsidRDefault="00372EB1" w:rsidP="00017160">
      <w:pPr>
        <w:spacing w:after="0" w:line="240" w:lineRule="auto"/>
        <w:ind w:left="3969"/>
        <w:jc w:val="center"/>
        <w:rPr>
          <w:rFonts w:ascii="Times New Roman" w:hAnsi="Times New Roman"/>
        </w:rPr>
      </w:pPr>
    </w:p>
    <w:p w:rsidR="00372EB1" w:rsidRPr="00017160" w:rsidRDefault="00372EB1" w:rsidP="00017160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>Задание</w:t>
      </w:r>
    </w:p>
    <w:p w:rsidR="00372EB1" w:rsidRPr="00017160" w:rsidRDefault="00372EB1" w:rsidP="00017160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017160">
        <w:rPr>
          <w:rFonts w:ascii="Times New Roman" w:hAnsi="Times New Roman"/>
        </w:rPr>
        <w:t>на проведение контрольного (надзорного) мероприятия без взаимодействия с контролируемым лицом № ___(</w:t>
      </w:r>
      <w:r w:rsidRPr="00017160">
        <w:rPr>
          <w:rFonts w:ascii="Times New Roman" w:hAnsi="Times New Roman"/>
          <w:i/>
        </w:rPr>
        <w:t>указать регистрационный номер в журнале учета заданий</w:t>
      </w:r>
      <w:r w:rsidRPr="00017160">
        <w:rPr>
          <w:rFonts w:ascii="Times New Roman" w:hAnsi="Times New Roman"/>
        </w:rPr>
        <w:t xml:space="preserve"> </w:t>
      </w:r>
      <w:r w:rsidRPr="00017160">
        <w:rPr>
          <w:rFonts w:ascii="Times New Roman" w:hAnsi="Times New Roman"/>
          <w:i/>
        </w:rPr>
        <w:t>на проведение контрольного (надзорного мероприятия) без взаимодействия с контролируемым лицом)</w:t>
      </w:r>
    </w:p>
    <w:p w:rsidR="00372EB1" w:rsidRPr="00017160" w:rsidRDefault="00372EB1" w:rsidP="00017160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372EB1" w:rsidRPr="00017160" w:rsidRDefault="00372EB1" w:rsidP="0001716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«____» ___________20 ___ г.</w:t>
      </w:r>
    </w:p>
    <w:p w:rsidR="00372EB1" w:rsidRPr="00017160" w:rsidRDefault="00372EB1" w:rsidP="00017160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1. Вид муниципального контроля:</w:t>
      </w:r>
    </w:p>
    <w:p w:rsidR="00372EB1" w:rsidRPr="00017160" w:rsidRDefault="00372EB1" w:rsidP="0001716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_____________________________________________________________________________</w:t>
      </w:r>
    </w:p>
    <w:p w:rsidR="00372EB1" w:rsidRPr="00017160" w:rsidRDefault="00372EB1" w:rsidP="00017160">
      <w:pPr>
        <w:widowControl w:val="0"/>
        <w:spacing w:after="0" w:line="240" w:lineRule="auto"/>
        <w:rPr>
          <w:rFonts w:ascii="Times New Roman" w:hAnsi="Times New Roman"/>
        </w:rPr>
      </w:pPr>
      <w:r w:rsidRPr="00017160">
        <w:rPr>
          <w:rFonts w:ascii="Times New Roman" w:hAnsi="Times New Roman"/>
          <w:i/>
        </w:rPr>
        <w:t>(указывается конкретный осуществляемый местной администрацией вид муниципального контроля, по которому утверждается задание, например, муниципальный земельный контроль или муниципальный контроль в сфере благоустройства)</w:t>
      </w:r>
    </w:p>
    <w:p w:rsidR="00372EB1" w:rsidRPr="00017160" w:rsidRDefault="00372EB1" w:rsidP="0001716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2. Вид контрольного (надзорного) мероприятия без взаимодействия с контролируемым лицом:</w:t>
      </w:r>
    </w:p>
    <w:p w:rsidR="00372EB1" w:rsidRPr="00017160" w:rsidRDefault="00372EB1" w:rsidP="0001716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___________________________________________________________________________</w:t>
      </w:r>
    </w:p>
    <w:p w:rsidR="00372EB1" w:rsidRPr="00017160" w:rsidRDefault="00372EB1" w:rsidP="00017160">
      <w:pPr>
        <w:widowControl w:val="0"/>
        <w:spacing w:after="0" w:line="240" w:lineRule="auto"/>
        <w:jc w:val="center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>(указывается наблюдение за соблюдением обязательных требований или выездное обследование)</w:t>
      </w:r>
    </w:p>
    <w:p w:rsidR="00372EB1" w:rsidRPr="00017160" w:rsidRDefault="00372EB1" w:rsidP="00017160">
      <w:pPr>
        <w:spacing w:after="0"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3. Контрольное (надзорное) мероприятие без взаимодействия с контролируемым лицом провести в отношении__________________________</w:t>
      </w:r>
    </w:p>
    <w:p w:rsidR="00372EB1" w:rsidRPr="00017160" w:rsidRDefault="00372EB1" w:rsidP="00017160">
      <w:pPr>
        <w:spacing w:after="0" w:line="240" w:lineRule="auto"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</w:rPr>
        <w:t xml:space="preserve">________________________________________________________________ </w:t>
      </w:r>
      <w:r w:rsidRPr="00017160">
        <w:rPr>
          <w:rFonts w:ascii="Times New Roman" w:hAnsi="Times New Roman"/>
          <w:i/>
        </w:rPr>
        <w:t>(указываются сведения об объекте контроля: адрес нахождения (осуществления деятельности) организации (ее филиалов, представительств, обособленных структурных подразделений), место осуществления деятельности гражданина), кадастровый номер (при наличии), категория риска (при наличии)</w:t>
      </w:r>
    </w:p>
    <w:p w:rsidR="00372EB1" w:rsidRPr="00017160" w:rsidRDefault="00372EB1" w:rsidP="00017160">
      <w:pPr>
        <w:spacing w:after="0"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4.Предмет контрольного (надзорного) мероприятия </w:t>
      </w:r>
    </w:p>
    <w:p w:rsidR="00372EB1" w:rsidRPr="00017160" w:rsidRDefault="00372EB1" w:rsidP="00017160">
      <w:pPr>
        <w:spacing w:after="0"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  <w:i/>
        </w:rPr>
        <w:t>_______________________________________________________________</w:t>
      </w:r>
    </w:p>
    <w:p w:rsidR="00372EB1" w:rsidRPr="00017160" w:rsidRDefault="00372EB1" w:rsidP="00017160">
      <w:pPr>
        <w:spacing w:after="0" w:line="240" w:lineRule="auto"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>указывается соблюдение контролируемыми лицами обязательных требований, установленных нормативными правовыми актами, разрешительной документацией, исполнение решений, принимаемых по результатам контрольных (надзорных) мероприятий)</w:t>
      </w:r>
    </w:p>
    <w:p w:rsidR="00372EB1" w:rsidRPr="00017160" w:rsidRDefault="00372EB1" w:rsidP="00017160">
      <w:pPr>
        <w:spacing w:after="0"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5. Перечень обязательных требований, оценка соблюдения которых подлежит в ходе контрольного (надзорного) мероприятия без взаимодействия:__________________________________________________</w:t>
      </w:r>
    </w:p>
    <w:p w:rsidR="00372EB1" w:rsidRPr="00017160" w:rsidRDefault="00372EB1" w:rsidP="00017160">
      <w:pPr>
        <w:spacing w:after="0" w:line="240" w:lineRule="auto"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>(указываются реквизиты нормативных правовых актов, которыми установлены данные обязательные требования)</w:t>
      </w:r>
    </w:p>
    <w:p w:rsidR="00372EB1" w:rsidRPr="00017160" w:rsidRDefault="00372EB1" w:rsidP="0001716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___________________________________________________________________________</w:t>
      </w:r>
    </w:p>
    <w:p w:rsidR="00372EB1" w:rsidRPr="00017160" w:rsidRDefault="00372EB1" w:rsidP="0001716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6. На проведение контрольного (надзорного) мероприятия уполномочены:</w:t>
      </w:r>
    </w:p>
    <w:p w:rsidR="00372EB1" w:rsidRPr="00017160" w:rsidRDefault="00372EB1" w:rsidP="0001716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___________________________________________________________________________</w:t>
      </w:r>
    </w:p>
    <w:p w:rsidR="00372EB1" w:rsidRPr="00017160" w:rsidRDefault="00372EB1" w:rsidP="00017160">
      <w:pPr>
        <w:widowControl w:val="0"/>
        <w:spacing w:after="0" w:line="240" w:lineRule="auto"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>(фамилия, имя, отчество (при наличии), должность уполномоченного на осуществление конкретного вида муниципального контроля должностного лица, которое должно провести контрольное мероприятие без взаимодействия с контролируемым лицом)</w:t>
      </w:r>
    </w:p>
    <w:p w:rsidR="00372EB1" w:rsidRPr="00017160" w:rsidRDefault="00372EB1" w:rsidP="0001716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7. Привлечь к проведению контрольного (надзорного) мероприятия без взаимодействия с контролируемым лицом в качестве экспертов (экспертной организации) / специалистов следующих лиц (для выездного обследования):</w:t>
      </w:r>
    </w:p>
    <w:p w:rsidR="00372EB1" w:rsidRPr="00017160" w:rsidRDefault="00372EB1" w:rsidP="0001716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___________________________________________________________________________</w:t>
      </w:r>
    </w:p>
    <w:p w:rsidR="00372EB1" w:rsidRPr="00017160" w:rsidRDefault="00372EB1" w:rsidP="00017160">
      <w:pPr>
        <w:widowControl w:val="0"/>
        <w:spacing w:after="0" w:line="240" w:lineRule="auto"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 xml:space="preserve">(фамилия, имя, отчество (при наличии), должность привлекаемого к мероприятию без взаимодействия с контролируемым лицом эксперта (специалиста); в случае указания эксперта (экспертной организации)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аккредитации);данные указываются в случае привлечения эксперта (экспертной </w:t>
      </w:r>
      <w:r w:rsidRPr="00017160">
        <w:rPr>
          <w:rFonts w:ascii="Times New Roman" w:hAnsi="Times New Roman"/>
          <w:i/>
        </w:rPr>
        <w:lastRenderedPageBreak/>
        <w:t xml:space="preserve">организации) / (специалиста); в случае </w:t>
      </w:r>
      <w:proofErr w:type="spellStart"/>
      <w:r w:rsidRPr="00017160">
        <w:rPr>
          <w:rFonts w:ascii="Times New Roman" w:hAnsi="Times New Roman"/>
          <w:i/>
        </w:rPr>
        <w:t>непривлечения</w:t>
      </w:r>
      <w:proofErr w:type="spellEnd"/>
      <w:r w:rsidRPr="00017160">
        <w:rPr>
          <w:rFonts w:ascii="Times New Roman" w:hAnsi="Times New Roman"/>
          <w:i/>
        </w:rPr>
        <w:t xml:space="preserve"> таких лиц пункт может быть исключен)</w:t>
      </w:r>
    </w:p>
    <w:p w:rsidR="00372EB1" w:rsidRPr="00017160" w:rsidRDefault="00372EB1" w:rsidP="0001716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8. Дата осуществления контрольного (надзорного) мероприятия без взаимодействия с контролируемым лицом: «___»__________20__г.</w:t>
      </w:r>
    </w:p>
    <w:p w:rsidR="00372EB1" w:rsidRPr="00017160" w:rsidRDefault="00372EB1" w:rsidP="0001716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Задание на проведение контрольного (надзорного) мероприятия без взаимодействия с контролируемым лицом составил:</w:t>
      </w:r>
    </w:p>
    <w:p w:rsidR="00372EB1" w:rsidRPr="00017160" w:rsidRDefault="00372EB1" w:rsidP="0001716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________________________________________________________________</w:t>
      </w:r>
    </w:p>
    <w:p w:rsidR="00372EB1" w:rsidRPr="00017160" w:rsidRDefault="00372EB1" w:rsidP="00017160">
      <w:pPr>
        <w:widowControl w:val="0"/>
        <w:spacing w:after="0" w:line="240" w:lineRule="auto"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>(должность уполномоченного лица органа муниципального контроля, подпись, расшифровка подписи)</w:t>
      </w:r>
    </w:p>
    <w:p w:rsidR="00372EB1" w:rsidRPr="00017160" w:rsidRDefault="00372EB1" w:rsidP="00017160">
      <w:pPr>
        <w:spacing w:after="0" w:line="240" w:lineRule="auto"/>
        <w:rPr>
          <w:rFonts w:ascii="Times New Roman" w:hAnsi="Times New Roman"/>
        </w:rPr>
      </w:pPr>
      <w:r w:rsidRPr="00017160">
        <w:rPr>
          <w:rFonts w:ascii="Times New Roman" w:hAnsi="Times New Roman"/>
        </w:rPr>
        <w:br w:type="page"/>
      </w:r>
    </w:p>
    <w:p w:rsidR="00372EB1" w:rsidRPr="00017160" w:rsidRDefault="00372EB1" w:rsidP="00017160">
      <w:pPr>
        <w:tabs>
          <w:tab w:val="left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</w:rPr>
      </w:pPr>
      <w:r w:rsidRPr="00017160">
        <w:rPr>
          <w:rFonts w:ascii="Times New Roman" w:hAnsi="Times New Roman"/>
        </w:rPr>
        <w:lastRenderedPageBreak/>
        <w:t>Приложение № 2</w:t>
      </w:r>
    </w:p>
    <w:p w:rsidR="00372EB1" w:rsidRPr="00017160" w:rsidRDefault="00372EB1" w:rsidP="00017160">
      <w:pPr>
        <w:spacing w:after="0" w:line="240" w:lineRule="auto"/>
        <w:ind w:left="4536"/>
        <w:jc w:val="center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к постановлению администрации </w:t>
      </w:r>
    </w:p>
    <w:p w:rsidR="00372EB1" w:rsidRPr="00017160" w:rsidRDefault="00372EB1" w:rsidP="00017160">
      <w:pPr>
        <w:spacing w:after="0" w:line="240" w:lineRule="auto"/>
        <w:ind w:left="4536"/>
        <w:jc w:val="center"/>
        <w:rPr>
          <w:rFonts w:ascii="Times New Roman" w:hAnsi="Times New Roman"/>
        </w:rPr>
      </w:pPr>
      <w:proofErr w:type="spellStart"/>
      <w:r w:rsidRPr="00017160">
        <w:rPr>
          <w:rFonts w:ascii="Times New Roman" w:hAnsi="Times New Roman"/>
        </w:rPr>
        <w:t>Красносибирского</w:t>
      </w:r>
      <w:proofErr w:type="spellEnd"/>
      <w:r w:rsidRPr="00017160">
        <w:rPr>
          <w:rFonts w:ascii="Times New Roman" w:hAnsi="Times New Roman"/>
        </w:rPr>
        <w:t xml:space="preserve"> сельсовета</w:t>
      </w:r>
    </w:p>
    <w:p w:rsidR="00372EB1" w:rsidRPr="00017160" w:rsidRDefault="00372EB1" w:rsidP="00017160">
      <w:pPr>
        <w:tabs>
          <w:tab w:val="left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</w:rPr>
      </w:pPr>
      <w:r w:rsidRPr="00017160">
        <w:rPr>
          <w:rFonts w:ascii="Times New Roman" w:hAnsi="Times New Roman"/>
        </w:rPr>
        <w:t>от 13.05.2025 № 31</w:t>
      </w:r>
    </w:p>
    <w:p w:rsidR="00372EB1" w:rsidRPr="00017160" w:rsidRDefault="00372EB1" w:rsidP="00017160">
      <w:pPr>
        <w:tabs>
          <w:tab w:val="left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</w:rPr>
      </w:pPr>
    </w:p>
    <w:p w:rsidR="00372EB1" w:rsidRPr="00017160" w:rsidRDefault="00372EB1" w:rsidP="00017160">
      <w:pPr>
        <w:tabs>
          <w:tab w:val="left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</w:rPr>
      </w:pPr>
      <w:r w:rsidRPr="00017160">
        <w:rPr>
          <w:rFonts w:ascii="Times New Roman" w:hAnsi="Times New Roman"/>
        </w:rPr>
        <w:t>(Типовая форма акта выездного обследования)</w:t>
      </w:r>
    </w:p>
    <w:p w:rsidR="00372EB1" w:rsidRPr="00017160" w:rsidRDefault="00372EB1" w:rsidP="00017160">
      <w:pPr>
        <w:spacing w:after="0" w:line="240" w:lineRule="auto"/>
        <w:ind w:left="3969"/>
        <w:jc w:val="center"/>
        <w:rPr>
          <w:rFonts w:ascii="Times New Roman" w:hAnsi="Times New Roman"/>
        </w:rPr>
      </w:pPr>
    </w:p>
    <w:p w:rsidR="00372EB1" w:rsidRPr="00017160" w:rsidRDefault="00372EB1" w:rsidP="00017160">
      <w:pPr>
        <w:spacing w:after="0"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>Форма акта выездного обследования</w:t>
      </w:r>
    </w:p>
    <w:p w:rsidR="00372EB1" w:rsidRPr="00017160" w:rsidRDefault="00372EB1" w:rsidP="000171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72EB1" w:rsidRPr="00017160" w:rsidRDefault="00372EB1" w:rsidP="00017160">
      <w:pPr>
        <w:spacing w:after="0"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>АКТ</w:t>
      </w:r>
    </w:p>
    <w:p w:rsidR="00372EB1" w:rsidRPr="00017160" w:rsidRDefault="00372EB1" w:rsidP="00017160">
      <w:pPr>
        <w:spacing w:after="0" w:line="240" w:lineRule="auto"/>
        <w:jc w:val="center"/>
        <w:rPr>
          <w:rFonts w:ascii="Times New Roman" w:hAnsi="Times New Roman"/>
        </w:rPr>
      </w:pPr>
      <w:r w:rsidRPr="00017160">
        <w:rPr>
          <w:rFonts w:ascii="Times New Roman" w:hAnsi="Times New Roman"/>
        </w:rPr>
        <w:t>выездного обследования</w:t>
      </w:r>
    </w:p>
    <w:p w:rsidR="00372EB1" w:rsidRPr="00017160" w:rsidRDefault="00372EB1" w:rsidP="00017160">
      <w:pPr>
        <w:spacing w:after="0" w:line="240" w:lineRule="auto"/>
        <w:jc w:val="center"/>
        <w:rPr>
          <w:rFonts w:ascii="Times New Roman" w:hAnsi="Times New Roman"/>
        </w:rPr>
      </w:pPr>
    </w:p>
    <w:p w:rsidR="00372EB1" w:rsidRPr="00017160" w:rsidRDefault="00372EB1" w:rsidP="00017160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«______» ___________20____ г.                                          _______час. ____ мин.</w:t>
      </w:r>
    </w:p>
    <w:p w:rsidR="00372EB1" w:rsidRPr="00017160" w:rsidRDefault="00372EB1" w:rsidP="00017160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________________________________________________________________</w:t>
      </w:r>
    </w:p>
    <w:p w:rsidR="00372EB1" w:rsidRPr="00017160" w:rsidRDefault="00372EB1" w:rsidP="00017160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>(место составления акта)</w:t>
      </w:r>
    </w:p>
    <w:p w:rsidR="00372EB1" w:rsidRPr="00017160" w:rsidRDefault="00372EB1" w:rsidP="000171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</w:rPr>
      </w:pP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1.Выездное обследование проведено в соответствии с заданием на проведение контрольного (надзорного) мероприятия без взаимодействия с контролируемым лицом от «___» ___________ 20___ года № ______, подписанным____________________________________________________,</w:t>
      </w:r>
    </w:p>
    <w:p w:rsidR="00372EB1" w:rsidRPr="00017160" w:rsidRDefault="00372EB1" w:rsidP="00017160">
      <w:pPr>
        <w:spacing w:after="0" w:line="240" w:lineRule="auto"/>
        <w:contextualSpacing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>(ФИО, должность уполномоченного лица органа муниципального контроля)</w:t>
      </w:r>
    </w:p>
    <w:p w:rsidR="00372EB1" w:rsidRPr="00017160" w:rsidRDefault="00372EB1" w:rsidP="00017160">
      <w:pPr>
        <w:spacing w:after="0" w:line="240" w:lineRule="auto"/>
        <w:contextualSpacing/>
        <w:rPr>
          <w:rFonts w:ascii="Times New Roman" w:hAnsi="Times New Roman"/>
        </w:rPr>
      </w:pPr>
      <w:r w:rsidRPr="00017160">
        <w:rPr>
          <w:rFonts w:ascii="Times New Roman" w:hAnsi="Times New Roman"/>
        </w:rPr>
        <w:t>в рамках муниципального контроля____________________________________</w:t>
      </w:r>
    </w:p>
    <w:p w:rsidR="00372EB1" w:rsidRPr="00017160" w:rsidRDefault="00372EB1" w:rsidP="00017160">
      <w:pPr>
        <w:spacing w:after="0" w:line="240" w:lineRule="auto"/>
        <w:contextualSpacing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>(указывается конкретный вид муниципального контроля)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2. К проведению выездного обследования привлекается (привлекаются) 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специалисты: ______________________________________________________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>(ФИО, должности специалистов, привлекаемых к проведению выездного обследования)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эксперты, специалисты экспертной организации 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______________________________________________________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>(ФИО экспертов, специалистов экспертной организации)</w:t>
      </w:r>
    </w:p>
    <w:p w:rsidR="00372EB1" w:rsidRPr="00017160" w:rsidRDefault="00372EB1" w:rsidP="00017160">
      <w:pPr>
        <w:spacing w:after="0" w:line="240" w:lineRule="auto"/>
        <w:contextualSpacing/>
        <w:rPr>
          <w:rFonts w:ascii="Times New Roman" w:hAnsi="Times New Roman"/>
          <w:i/>
        </w:rPr>
      </w:pPr>
      <w:r w:rsidRPr="00017160">
        <w:rPr>
          <w:rFonts w:ascii="Times New Roman" w:hAnsi="Times New Roman"/>
        </w:rPr>
        <w:t>3.Выездное обследование проведено __________________________________</w:t>
      </w:r>
      <w:r w:rsidRPr="00017160">
        <w:rPr>
          <w:rFonts w:ascii="Times New Roman" w:hAnsi="Times New Roman"/>
          <w:highlight w:val="white"/>
        </w:rPr>
        <w:t xml:space="preserve">____________________                                    </w:t>
      </w:r>
      <w:r w:rsidRPr="00017160">
        <w:rPr>
          <w:rFonts w:ascii="Times New Roman" w:hAnsi="Times New Roman"/>
          <w:i/>
          <w:highlight w:val="white"/>
        </w:rPr>
        <w:t xml:space="preserve">(по месту нахождения (осуществления деятельности, организации ( ее филиалов, </w:t>
      </w:r>
    </w:p>
    <w:p w:rsidR="00372EB1" w:rsidRPr="00017160" w:rsidRDefault="00372EB1" w:rsidP="00017160">
      <w:pPr>
        <w:spacing w:after="0" w:line="240" w:lineRule="auto"/>
        <w:contextualSpacing/>
        <w:jc w:val="center"/>
        <w:rPr>
          <w:rFonts w:ascii="Times New Roman" w:hAnsi="Times New Roman"/>
          <w:highlight w:val="white"/>
        </w:rPr>
      </w:pPr>
      <w:r w:rsidRPr="00017160">
        <w:rPr>
          <w:rFonts w:ascii="Times New Roman" w:hAnsi="Times New Roman"/>
          <w:highlight w:val="white"/>
        </w:rPr>
        <w:t>________________________________________________________________</w:t>
      </w:r>
    </w:p>
    <w:p w:rsidR="00372EB1" w:rsidRPr="00017160" w:rsidRDefault="00372EB1" w:rsidP="00017160">
      <w:pPr>
        <w:spacing w:after="0" w:line="240" w:lineRule="auto"/>
        <w:contextualSpacing/>
        <w:rPr>
          <w:rFonts w:ascii="Times New Roman" w:hAnsi="Times New Roman"/>
          <w:i/>
          <w:highlight w:val="white"/>
        </w:rPr>
      </w:pPr>
      <w:r w:rsidRPr="00017160">
        <w:rPr>
          <w:rFonts w:ascii="Times New Roman" w:hAnsi="Times New Roman"/>
          <w:i/>
          <w:highlight w:val="white"/>
        </w:rPr>
        <w:t>представительств, обособленных структурных подразделений), по месту осуществления</w:t>
      </w:r>
    </w:p>
    <w:p w:rsidR="00372EB1" w:rsidRPr="00017160" w:rsidRDefault="00372EB1" w:rsidP="00017160">
      <w:pPr>
        <w:spacing w:after="0" w:line="240" w:lineRule="auto"/>
        <w:contextualSpacing/>
        <w:jc w:val="center"/>
        <w:rPr>
          <w:rFonts w:ascii="Times New Roman" w:hAnsi="Times New Roman"/>
          <w:highlight w:val="white"/>
        </w:rPr>
      </w:pPr>
      <w:r w:rsidRPr="00017160">
        <w:rPr>
          <w:rFonts w:ascii="Times New Roman" w:hAnsi="Times New Roman"/>
          <w:highlight w:val="white"/>
        </w:rPr>
        <w:t>________________________________________________________________</w:t>
      </w:r>
    </w:p>
    <w:p w:rsidR="00372EB1" w:rsidRPr="00017160" w:rsidRDefault="00372EB1" w:rsidP="00017160">
      <w:pPr>
        <w:spacing w:after="0" w:line="240" w:lineRule="auto"/>
        <w:contextualSpacing/>
        <w:rPr>
          <w:rFonts w:ascii="Times New Roman" w:hAnsi="Times New Roman"/>
          <w:i/>
          <w:highlight w:val="white"/>
        </w:rPr>
      </w:pPr>
      <w:r w:rsidRPr="00017160">
        <w:rPr>
          <w:rFonts w:ascii="Times New Roman" w:hAnsi="Times New Roman"/>
          <w:i/>
          <w:highlight w:val="white"/>
        </w:rPr>
        <w:t>деятельности гражданина, по месту нахождения объекта контроля)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в отношении объекта контроля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 ______________________________________________________________,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расположенного по адресу: 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_______________________________________________________________.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4.Выездное обследование проведено «____» _____________ _______ г.</w:t>
      </w:r>
      <w:r w:rsidRPr="00017160">
        <w:rPr>
          <w:rFonts w:ascii="Times New Roman" w:hAnsi="Times New Roman"/>
        </w:rPr>
        <w:br/>
        <w:t xml:space="preserve"> ___ час. ___ мин. до ___ час. ___ мин.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5.При проведении выездного обследования совершены следующие контрольные действия (нужное заполнить):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5.1. Осмотр «___» ______20__г. с ___ час. ___ мин. до «___» ____ час. ___ мин.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5.2.Инструментальное обследование «____» ______20___г.</w:t>
      </w:r>
      <w:r w:rsidRPr="00017160">
        <w:rPr>
          <w:rFonts w:ascii="Times New Roman" w:hAnsi="Times New Roman"/>
        </w:rPr>
        <w:br/>
        <w:t>с ___ час. ___ мин. до ___ час. ___ мин.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5.3. Иные мероприятия:______________«____» ______20___г.</w:t>
      </w:r>
      <w:r w:rsidRPr="00017160">
        <w:rPr>
          <w:rFonts w:ascii="Times New Roman" w:hAnsi="Times New Roman"/>
        </w:rPr>
        <w:br/>
        <w:t>с ___ час. ___ мин. до ___ час. ___ мин.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6.В ходе выездного обследования проводилась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_______________________________________________________________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  <w:i/>
        </w:rPr>
        <w:t>(указать информацию о проведении фотосъемки, аудио и видеозаписи, технических средствах, используемых при проведении выездного обследования)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7. По результатам выездного обследования установлено: ________________________________________________________________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 xml:space="preserve">(указываются выводы по результатам проведения контрольного мероприятия без взаимодействия с контролируемым лицом: вывод об отсутствии нарушений обязательных требований; вывод о </w:t>
      </w:r>
      <w:r w:rsidRPr="00017160">
        <w:rPr>
          <w:rFonts w:ascii="Times New Roman" w:hAnsi="Times New Roman"/>
          <w:i/>
        </w:rPr>
        <w:lastRenderedPageBreak/>
        <w:t>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  <w:i/>
        </w:rPr>
        <w:t>доказательствами нарушения обязательного требования), о неисполнении ранее принятого решения контрольного органа, являющегося предметом контрольного мероприятия без взаимодействия с контролируемым лицом)</w:t>
      </w:r>
      <w:r w:rsidRPr="00017160">
        <w:rPr>
          <w:rFonts w:ascii="Times New Roman" w:hAnsi="Times New Roman"/>
        </w:rPr>
        <w:t xml:space="preserve"> 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_______________________________________________________  ____________________  _______________________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__________________________________________________________________________________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</w:rPr>
        <w:t>(</w:t>
      </w:r>
      <w:r w:rsidRPr="00017160">
        <w:rPr>
          <w:rFonts w:ascii="Times New Roman" w:hAnsi="Times New Roman"/>
          <w:i/>
        </w:rPr>
        <w:t>должность лица, проводившего выездное обследование) (подпись) (расшифровка подписи)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Акт направлен почтовым отправлением____________________________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 xml:space="preserve">                                        (реестр почтовых отправлений, отчет об отслеживании)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br w:type="page"/>
      </w:r>
    </w:p>
    <w:p w:rsidR="00372EB1" w:rsidRPr="00017160" w:rsidRDefault="00372EB1" w:rsidP="00017160">
      <w:pPr>
        <w:tabs>
          <w:tab w:val="left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</w:rPr>
      </w:pPr>
      <w:r w:rsidRPr="00017160">
        <w:rPr>
          <w:rFonts w:ascii="Times New Roman" w:hAnsi="Times New Roman"/>
        </w:rPr>
        <w:lastRenderedPageBreak/>
        <w:t>Приложение № 3</w:t>
      </w:r>
    </w:p>
    <w:p w:rsidR="00372EB1" w:rsidRPr="00017160" w:rsidRDefault="00372EB1" w:rsidP="00017160">
      <w:pPr>
        <w:spacing w:after="0" w:line="240" w:lineRule="auto"/>
        <w:ind w:left="4536"/>
        <w:jc w:val="center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к постановлению администрации </w:t>
      </w:r>
    </w:p>
    <w:p w:rsidR="00372EB1" w:rsidRPr="00017160" w:rsidRDefault="00372EB1" w:rsidP="00017160">
      <w:pPr>
        <w:spacing w:after="0" w:line="240" w:lineRule="auto"/>
        <w:ind w:left="4536"/>
        <w:jc w:val="center"/>
        <w:rPr>
          <w:rFonts w:ascii="Times New Roman" w:hAnsi="Times New Roman"/>
        </w:rPr>
      </w:pPr>
      <w:proofErr w:type="spellStart"/>
      <w:r w:rsidRPr="00017160">
        <w:rPr>
          <w:rFonts w:ascii="Times New Roman" w:hAnsi="Times New Roman"/>
        </w:rPr>
        <w:t>Красносибирского</w:t>
      </w:r>
      <w:proofErr w:type="spellEnd"/>
      <w:r w:rsidRPr="00017160">
        <w:rPr>
          <w:rFonts w:ascii="Times New Roman" w:hAnsi="Times New Roman"/>
        </w:rPr>
        <w:t xml:space="preserve"> сельсовета</w:t>
      </w:r>
    </w:p>
    <w:p w:rsidR="00372EB1" w:rsidRPr="00017160" w:rsidRDefault="00372EB1" w:rsidP="00017160">
      <w:pPr>
        <w:tabs>
          <w:tab w:val="left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</w:rPr>
      </w:pPr>
      <w:r w:rsidRPr="00017160">
        <w:rPr>
          <w:rFonts w:ascii="Times New Roman" w:hAnsi="Times New Roman"/>
        </w:rPr>
        <w:t>от 13.05.2025 № 31</w:t>
      </w:r>
    </w:p>
    <w:p w:rsidR="00372EB1" w:rsidRPr="00017160" w:rsidRDefault="00372EB1" w:rsidP="00017160">
      <w:pPr>
        <w:tabs>
          <w:tab w:val="left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</w:rPr>
      </w:pPr>
    </w:p>
    <w:p w:rsidR="00372EB1" w:rsidRPr="00017160" w:rsidRDefault="00372EB1" w:rsidP="00017160">
      <w:pPr>
        <w:tabs>
          <w:tab w:val="left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</w:rPr>
      </w:pPr>
      <w:r w:rsidRPr="00017160">
        <w:rPr>
          <w:rFonts w:ascii="Times New Roman" w:hAnsi="Times New Roman"/>
        </w:rPr>
        <w:t>(Типовая форма акта наблюдения за соблюдением обязательных требований)</w:t>
      </w:r>
    </w:p>
    <w:p w:rsidR="00372EB1" w:rsidRPr="00017160" w:rsidRDefault="00372EB1" w:rsidP="00017160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372EB1" w:rsidRPr="00017160" w:rsidRDefault="00372EB1" w:rsidP="00017160">
      <w:pPr>
        <w:tabs>
          <w:tab w:val="left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</w:rPr>
      </w:pPr>
    </w:p>
    <w:p w:rsidR="00372EB1" w:rsidRPr="00017160" w:rsidRDefault="00372EB1" w:rsidP="00017160">
      <w:pPr>
        <w:spacing w:after="0"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>Форма акта наблюдения за соблюдением обязательных требований</w:t>
      </w:r>
    </w:p>
    <w:p w:rsidR="00372EB1" w:rsidRPr="00017160" w:rsidRDefault="00372EB1" w:rsidP="000171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72EB1" w:rsidRPr="00017160" w:rsidRDefault="00372EB1" w:rsidP="00017160">
      <w:pPr>
        <w:spacing w:after="0"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>АКТ</w:t>
      </w:r>
    </w:p>
    <w:p w:rsidR="00372EB1" w:rsidRPr="00017160" w:rsidRDefault="00372EB1" w:rsidP="00017160">
      <w:pPr>
        <w:spacing w:after="0" w:line="240" w:lineRule="auto"/>
        <w:jc w:val="center"/>
        <w:rPr>
          <w:rFonts w:ascii="Times New Roman" w:hAnsi="Times New Roman"/>
        </w:rPr>
      </w:pPr>
      <w:r w:rsidRPr="00017160">
        <w:rPr>
          <w:rFonts w:ascii="Times New Roman" w:hAnsi="Times New Roman"/>
        </w:rPr>
        <w:t>наблюдения за соблюдением обязательных требований</w:t>
      </w:r>
    </w:p>
    <w:p w:rsidR="00372EB1" w:rsidRPr="00017160" w:rsidRDefault="00372EB1" w:rsidP="00017160">
      <w:pPr>
        <w:spacing w:after="0" w:line="240" w:lineRule="auto"/>
        <w:jc w:val="center"/>
        <w:rPr>
          <w:rFonts w:ascii="Times New Roman" w:hAnsi="Times New Roman"/>
        </w:rPr>
      </w:pPr>
    </w:p>
    <w:p w:rsidR="00372EB1" w:rsidRPr="00017160" w:rsidRDefault="00372EB1" w:rsidP="00017160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«______» ___________20____ г.                                  _______час. ____ мин.</w:t>
      </w:r>
    </w:p>
    <w:p w:rsidR="00372EB1" w:rsidRPr="00017160" w:rsidRDefault="00372EB1" w:rsidP="00017160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________________________________________________________________</w:t>
      </w:r>
    </w:p>
    <w:p w:rsidR="00372EB1" w:rsidRPr="00017160" w:rsidRDefault="00372EB1" w:rsidP="00017160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>(место составления акта)</w:t>
      </w:r>
    </w:p>
    <w:p w:rsidR="00372EB1" w:rsidRPr="00017160" w:rsidRDefault="00372EB1" w:rsidP="000171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</w:rPr>
      </w:pPr>
    </w:p>
    <w:p w:rsidR="00372EB1" w:rsidRPr="00017160" w:rsidRDefault="00372EB1" w:rsidP="00017160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Наблюдение за соблюдением обязательных требований проведено </w:t>
      </w:r>
      <w:r w:rsidRPr="00017160">
        <w:rPr>
          <w:rFonts w:ascii="Times New Roman" w:hAnsi="Times New Roman"/>
        </w:rPr>
        <w:br/>
        <w:t>в соответствии с заданием на проведение контрольного (надзорного) мероприятия без взаимодействия с контролируемым лицом от «______»_____________20 ____ года № ________, подписанным __________________________________________________________________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>(ФИО, должность уполномоченного лица органам муниципального контроля)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>____________________________________________________________________________________,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проведено в рамках муниципального контроля __________________________</w:t>
      </w:r>
    </w:p>
    <w:p w:rsidR="00372EB1" w:rsidRPr="00017160" w:rsidRDefault="00372EB1" w:rsidP="00017160">
      <w:pPr>
        <w:spacing w:after="0" w:line="240" w:lineRule="auto"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 xml:space="preserve">(указывается вид муниципального контроля)                                                                               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в отношении объекта контроля _______________________________________,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>(указывается(</w:t>
      </w:r>
      <w:proofErr w:type="spellStart"/>
      <w:r w:rsidRPr="00017160">
        <w:rPr>
          <w:rFonts w:ascii="Times New Roman" w:hAnsi="Times New Roman"/>
          <w:i/>
        </w:rPr>
        <w:t>ются</w:t>
      </w:r>
      <w:proofErr w:type="spellEnd"/>
      <w:r w:rsidRPr="00017160">
        <w:rPr>
          <w:rFonts w:ascii="Times New Roman" w:hAnsi="Times New Roman"/>
          <w:i/>
        </w:rPr>
        <w:t>) объекты контроля, в отношении которого(</w:t>
      </w:r>
      <w:proofErr w:type="spellStart"/>
      <w:r w:rsidRPr="00017160">
        <w:rPr>
          <w:rFonts w:ascii="Times New Roman" w:hAnsi="Times New Roman"/>
          <w:i/>
        </w:rPr>
        <w:t>ых</w:t>
      </w:r>
      <w:proofErr w:type="spellEnd"/>
      <w:r w:rsidRPr="00017160">
        <w:rPr>
          <w:rFonts w:ascii="Times New Roman" w:hAnsi="Times New Roman"/>
          <w:i/>
        </w:rPr>
        <w:t>) проведено наблюдение за соблюдение обязательных требований)</w:t>
      </w:r>
    </w:p>
    <w:p w:rsidR="00372EB1" w:rsidRPr="00017160" w:rsidRDefault="00372EB1" w:rsidP="00017160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расположенного по адресу: </w:t>
      </w:r>
    </w:p>
    <w:p w:rsidR="00372EB1" w:rsidRPr="00017160" w:rsidRDefault="00372EB1" w:rsidP="00017160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_______________________________________________________________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контролируемые лица: 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_______________________________________________________________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>_____________________________________________________________________________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>(указываются фамилия, имя, отчество (при наличии) гражданина или наименование организации, индивидуальный номер налогоплательщика, адрес организации (ее филиалов, представительств, обособленных структурных подразделений)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>_____________________________________________________________________________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>ответственного(ой) за соответствие обязательным требованиям объекта контроля, в отношении которого проведено контрольное мероприятие без взаимодействия с контролируемым лицом)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При наблюдении за соблюдением обязательных требований были рассмотрены следующие документы и сведения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________________________________________________________________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>(отражаются документы, которые были рассмотрены в рамках контрольного (надзорного) мероприятия)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По результатам наблюдения за соблюдением обязательных требований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установлено: _________________________________________________________________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 xml:space="preserve">(указываются выводы по результатам проведения контрольного мероприятия  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>_____________________________________________________________________________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>без взаимодействия с контролируемым лицом: вывод об отсутствии нарушений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>_____________________________________________________________________________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>обязательных требований; вывод о выявлении нарушений обязательных требований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>_____________________________________________________________________________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>(с указанием обязательного требования, нормативного правового акта и его структурной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>_____________________________________________________________________________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lastRenderedPageBreak/>
        <w:t>единицы, которым установлено нарушенное обязательное требование, сведений, являющихся доказательствами нарушения обязательного требования), о неисполнении ранее принятого решения контрольного органа, являющегося предметом контрольного мероприятия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>_____________________________________________________________________________.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>без взаимодействия с контролируемым лицом)</w:t>
      </w:r>
    </w:p>
    <w:p w:rsidR="00372EB1" w:rsidRPr="00017160" w:rsidRDefault="00372EB1" w:rsidP="00017160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>________________________________________  ____________________  ________________</w:t>
      </w:r>
    </w:p>
    <w:p w:rsidR="00372EB1" w:rsidRPr="00017160" w:rsidRDefault="00372EB1" w:rsidP="00017160">
      <w:pPr>
        <w:spacing w:after="0" w:line="240" w:lineRule="auto"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>(должность лица, проводившего наблюдение)       (подпись)                   (расшифровка подписи)</w:t>
      </w:r>
    </w:p>
    <w:p w:rsidR="00372EB1" w:rsidRPr="00017160" w:rsidRDefault="00372EB1" w:rsidP="00017160">
      <w:pPr>
        <w:spacing w:after="0" w:line="240" w:lineRule="auto"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i/>
        </w:rPr>
        <w:t xml:space="preserve">           </w:t>
      </w:r>
    </w:p>
    <w:p w:rsidR="00372EB1" w:rsidRPr="00017160" w:rsidRDefault="00372EB1" w:rsidP="00017160">
      <w:pPr>
        <w:spacing w:after="0" w:line="240" w:lineRule="auto"/>
        <w:jc w:val="center"/>
        <w:rPr>
          <w:rFonts w:ascii="Times New Roman" w:hAnsi="Times New Roman"/>
        </w:rPr>
      </w:pPr>
      <w:r w:rsidRPr="00017160">
        <w:rPr>
          <w:rFonts w:ascii="Times New Roman" w:hAnsi="Times New Roman"/>
        </w:rP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372EB1" w:rsidRPr="00017160" w:rsidTr="00372EB1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lastRenderedPageBreak/>
              <w:t>Приложение № 4</w:t>
            </w:r>
          </w:p>
          <w:p w:rsidR="00372EB1" w:rsidRPr="00017160" w:rsidRDefault="00372EB1" w:rsidP="00017160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к постановлению администрации </w:t>
            </w:r>
          </w:p>
          <w:p w:rsidR="00372EB1" w:rsidRPr="00017160" w:rsidRDefault="00372EB1" w:rsidP="00017160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</w:rPr>
            </w:pPr>
            <w:proofErr w:type="spellStart"/>
            <w:r w:rsidRPr="00017160">
              <w:rPr>
                <w:rFonts w:ascii="Times New Roman" w:hAnsi="Times New Roman"/>
              </w:rPr>
              <w:t>Красносибирского</w:t>
            </w:r>
            <w:proofErr w:type="spellEnd"/>
            <w:r w:rsidRPr="00017160">
              <w:rPr>
                <w:rFonts w:ascii="Times New Roman" w:hAnsi="Times New Roman"/>
              </w:rPr>
              <w:t xml:space="preserve"> сельсовета</w:t>
            </w: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от 13.05.2025 № 31</w:t>
            </w: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(Типовая форма мотивированного представления (после проведения контрольного (надзорного) мероприятия без взаимодействия с контролируемым лицом)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7160">
              <w:rPr>
                <w:rFonts w:ascii="Times New Roman" w:hAnsi="Times New Roman"/>
                <w:b/>
              </w:rPr>
              <w:t>Форма мотивированного представления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7160">
              <w:rPr>
                <w:rFonts w:ascii="Times New Roman" w:hAnsi="Times New Roman"/>
                <w:b/>
                <w:i/>
              </w:rPr>
              <w:t>(после проведения контрольного (надзорного) мероприятия без взаимодействия с контролируемым лицом</w:t>
            </w:r>
            <w:r w:rsidRPr="00017160">
              <w:rPr>
                <w:rFonts w:ascii="Times New Roman" w:hAnsi="Times New Roman"/>
                <w:b/>
              </w:rPr>
              <w:t>)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72EB1" w:rsidRPr="00017160" w:rsidRDefault="00372EB1" w:rsidP="000171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72EB1" w:rsidRPr="00017160" w:rsidRDefault="00372EB1" w:rsidP="00017160">
            <w:pPr>
              <w:spacing w:after="0" w:line="240" w:lineRule="auto"/>
              <w:ind w:left="5940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</w:t>
            </w:r>
          </w:p>
          <w:p w:rsidR="00372EB1" w:rsidRPr="00017160" w:rsidRDefault="00372EB1" w:rsidP="00017160">
            <w:pPr>
              <w:spacing w:after="0" w:line="240" w:lineRule="auto"/>
              <w:ind w:left="5940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                          (кому) </w:t>
            </w:r>
          </w:p>
          <w:p w:rsidR="00372EB1" w:rsidRPr="00017160" w:rsidRDefault="00372EB1" w:rsidP="00017160">
            <w:pPr>
              <w:spacing w:after="0" w:line="240" w:lineRule="auto"/>
              <w:ind w:left="5940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от 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7160">
              <w:rPr>
                <w:rFonts w:ascii="Times New Roman" w:hAnsi="Times New Roman"/>
                <w:b/>
              </w:rPr>
              <w:t>Мотивированное представление</w:t>
            </w:r>
          </w:p>
          <w:p w:rsidR="00372EB1" w:rsidRPr="00017160" w:rsidRDefault="00372EB1" w:rsidP="00017160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(ФИО, должность уполномоченного лица органа муниципального контроля)</w:t>
            </w:r>
          </w:p>
          <w:p w:rsidR="00372EB1" w:rsidRPr="00017160" w:rsidRDefault="00372EB1" w:rsidP="00017160">
            <w:pPr>
              <w:spacing w:after="0" w:line="240" w:lineRule="auto"/>
              <w:ind w:left="57" w:hanging="57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на основании задания на проведение контрольного (надзорного) мероприятия без взаимодействия с контролируемым лицом от «______» _____________ 20____ г.</w:t>
            </w:r>
          </w:p>
          <w:p w:rsidR="00372EB1" w:rsidRPr="00017160" w:rsidRDefault="00372EB1" w:rsidP="000171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подписанным____________________________________________________,</w:t>
            </w:r>
          </w:p>
          <w:p w:rsidR="00372EB1" w:rsidRPr="00017160" w:rsidRDefault="00372EB1" w:rsidP="0001716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(ФИО, должность уполномоченного лица органа муниципального контроля)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№_______было проведено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 ________________________________________________________________________________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(вид контрольного мероприятия без взаимодействия с контролируемым лицом)</w:t>
            </w:r>
          </w:p>
          <w:p w:rsidR="00372EB1" w:rsidRPr="00017160" w:rsidRDefault="00372EB1" w:rsidP="000171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__________________________________________________________________________________________.</w:t>
            </w:r>
          </w:p>
          <w:p w:rsidR="00372EB1" w:rsidRPr="00017160" w:rsidRDefault="00372EB1" w:rsidP="0001716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 В отношении объекта контроля (надзора)_________________________,</w:t>
            </w:r>
          </w:p>
          <w:p w:rsidR="00372EB1" w:rsidRPr="00017160" w:rsidRDefault="00372EB1" w:rsidP="0001716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(указывается(</w:t>
            </w:r>
            <w:proofErr w:type="spellStart"/>
            <w:r w:rsidRPr="00017160">
              <w:rPr>
                <w:rFonts w:ascii="Times New Roman" w:hAnsi="Times New Roman"/>
                <w:i/>
              </w:rPr>
              <w:t>ются</w:t>
            </w:r>
            <w:proofErr w:type="spellEnd"/>
            <w:r w:rsidRPr="00017160">
              <w:rPr>
                <w:rFonts w:ascii="Times New Roman" w:hAnsi="Times New Roman"/>
                <w:i/>
              </w:rPr>
              <w:t>) объекты контроля, в отношении которого(</w:t>
            </w:r>
            <w:proofErr w:type="spellStart"/>
            <w:r w:rsidRPr="00017160">
              <w:rPr>
                <w:rFonts w:ascii="Times New Roman" w:hAnsi="Times New Roman"/>
                <w:i/>
              </w:rPr>
              <w:t>ых</w:t>
            </w:r>
            <w:proofErr w:type="spellEnd"/>
            <w:r w:rsidRPr="00017160">
              <w:rPr>
                <w:rFonts w:ascii="Times New Roman" w:hAnsi="Times New Roman"/>
                <w:i/>
              </w:rPr>
              <w:t>) проведено контрольное (надзорное) мероприятие)</w:t>
            </w:r>
          </w:p>
          <w:p w:rsidR="00372EB1" w:rsidRPr="00017160" w:rsidRDefault="00372EB1" w:rsidP="00017160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расположенного по адресу: 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</w:p>
          <w:p w:rsidR="00372EB1" w:rsidRPr="00017160" w:rsidRDefault="00372EB1" w:rsidP="00017160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В ходе проведенного в рамках муниципального контроля_______________ ____________________________ контрольного (надзорного) мероприятия без взаимодействия с контролируемым лицом установлено следующее: 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Указанные обстоятельства подтверждаются актом</w:t>
            </w:r>
          </w:p>
          <w:p w:rsidR="00372EB1" w:rsidRPr="00017160" w:rsidRDefault="00372EB1" w:rsidP="0001716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 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  <w:i/>
              </w:rPr>
              <w:t>(вид контрольного (надзорного) мероприятия без взаимодействия с контролируемым лицом)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_______________________________________________________________________________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от «_____» ____________20_____ г. № ___________.</w:t>
            </w:r>
          </w:p>
          <w:p w:rsidR="00372EB1" w:rsidRPr="00017160" w:rsidRDefault="00372EB1" w:rsidP="0001716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Таким образом, установлено достаточно данных, указывающих на нарушение обязательных требований в сфере__________________________, выразившиеся в 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Руководствуясь статьей 60 Федерального закона от 31.07.2020 № 248 </w:t>
            </w:r>
            <w:r w:rsidRPr="00017160">
              <w:rPr>
                <w:rFonts w:ascii="Times New Roman" w:hAnsi="Times New Roman"/>
              </w:rPr>
              <w:br/>
              <w:t>«О государственном контроле (надзоре) и муниципальном контроле в Российской Федерации, считаю необходимым 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lastRenderedPageBreak/>
              <w:t>Приложение: _________________________________________________________________________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      _______________________    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(должность лица, составившего представление)       (подпись)   (расшифровка подписи)</w:t>
            </w:r>
          </w:p>
          <w:p w:rsidR="00372EB1" w:rsidRPr="00017160" w:rsidRDefault="00372EB1" w:rsidP="00017160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    ____________________    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Приложение № 5</w:t>
            </w:r>
          </w:p>
          <w:p w:rsidR="00372EB1" w:rsidRPr="00017160" w:rsidRDefault="00372EB1" w:rsidP="00017160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к постановлению администрации </w:t>
            </w:r>
          </w:p>
          <w:p w:rsidR="00372EB1" w:rsidRPr="00017160" w:rsidRDefault="00372EB1" w:rsidP="00017160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</w:rPr>
            </w:pPr>
            <w:proofErr w:type="spellStart"/>
            <w:r w:rsidRPr="00017160">
              <w:rPr>
                <w:rFonts w:ascii="Times New Roman" w:hAnsi="Times New Roman"/>
              </w:rPr>
              <w:t>Красносибирского</w:t>
            </w:r>
            <w:proofErr w:type="spellEnd"/>
            <w:r w:rsidRPr="00017160">
              <w:rPr>
                <w:rFonts w:ascii="Times New Roman" w:hAnsi="Times New Roman"/>
              </w:rPr>
              <w:t xml:space="preserve"> сельсовета</w:t>
            </w: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от 13.05.2025 № 31</w:t>
            </w: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(Типовая форма предписания об устранении выявленных нарушений обязательных требований)</w:t>
            </w:r>
          </w:p>
          <w:p w:rsidR="00372EB1" w:rsidRPr="00017160" w:rsidRDefault="00372EB1" w:rsidP="000171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17160">
              <w:rPr>
                <w:rFonts w:ascii="Times New Roman" w:hAnsi="Times New Roman"/>
                <w:b/>
              </w:rPr>
              <w:t>Форма предписания об устранении выявленных нарушений обязательных требований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(наименование органа муниципального  контроля)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ind w:left="5664"/>
              <w:outlineLvl w:val="0"/>
              <w:rPr>
                <w:rFonts w:ascii="Times New Roman" w:hAnsi="Times New Roman"/>
              </w:rPr>
            </w:pPr>
          </w:p>
          <w:tbl>
            <w:tblPr>
              <w:tblW w:w="0" w:type="auto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315"/>
            </w:tblGrid>
            <w:tr w:rsidR="00372EB1" w:rsidRPr="00017160" w:rsidTr="00372EB1">
              <w:trPr>
                <w:trHeight w:val="544"/>
              </w:trPr>
              <w:tc>
                <w:tcPr>
                  <w:tcW w:w="9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vAlign w:val="bottom"/>
                </w:tcPr>
                <w:p w:rsidR="00372EB1" w:rsidRPr="00017160" w:rsidRDefault="00372EB1" w:rsidP="00017160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/>
                    </w:rPr>
                  </w:pPr>
                  <w:r w:rsidRPr="00017160">
                    <w:rPr>
                      <w:rFonts w:ascii="Times New Roman" w:hAnsi="Times New Roman"/>
                      <w:b/>
                    </w:rPr>
                    <w:t xml:space="preserve">Отметка о размещении (дата и учетный номер) сведений о контрольном мероприятии </w:t>
                  </w:r>
                  <w:r w:rsidRPr="00017160">
                    <w:rPr>
                      <w:rFonts w:ascii="Times New Roman" w:hAnsi="Times New Roman"/>
                      <w:b/>
                    </w:rPr>
                    <w:br/>
                    <w:t>в едином реестре контрольных (надзорных) мероприятий</w:t>
                  </w:r>
                </w:p>
              </w:tc>
            </w:tr>
          </w:tbl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ссылка на карточку мероприятия в едином реестре контрольных (надзорных) мероприятий:</w:t>
            </w:r>
          </w:p>
          <w:tbl>
            <w:tblPr>
              <w:tblW w:w="0" w:type="auto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315"/>
            </w:tblGrid>
            <w:tr w:rsidR="00372EB1" w:rsidRPr="00017160" w:rsidTr="00372EB1">
              <w:trPr>
                <w:trHeight w:val="1288"/>
              </w:trPr>
              <w:tc>
                <w:tcPr>
                  <w:tcW w:w="9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vAlign w:val="bottom"/>
                </w:tcPr>
                <w:p w:rsidR="00372EB1" w:rsidRPr="00017160" w:rsidRDefault="00372EB1" w:rsidP="00017160">
                  <w:pPr>
                    <w:spacing w:after="0" w:line="240" w:lineRule="auto"/>
                    <w:ind w:left="57" w:right="57" w:firstLine="483"/>
                    <w:jc w:val="both"/>
                    <w:rPr>
                      <w:rFonts w:ascii="Times New Roman" w:hAnsi="Times New Roman"/>
                    </w:rPr>
                  </w:pPr>
                  <w:r w:rsidRPr="00017160">
                    <w:rPr>
                      <w:rFonts w:ascii="Times New Roman" w:hAnsi="Times New Roman"/>
                    </w:rPr>
                    <w:t>QR-код, обеспечивающий переход на страницу в информационно-телекоммуникационной сети «Интернет»,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      </w:r>
                </w:p>
              </w:tc>
            </w:tr>
          </w:tbl>
          <w:p w:rsidR="00372EB1" w:rsidRPr="00017160" w:rsidRDefault="00372EB1" w:rsidP="00017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7160">
              <w:rPr>
                <w:rFonts w:ascii="Times New Roman" w:hAnsi="Times New Roman"/>
                <w:b/>
              </w:rPr>
              <w:t>ПРЕДПИСАНИЕ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  <w:b/>
              </w:rPr>
              <w:t>об устранении выявленных нарушений обязательных требований</w:t>
            </w:r>
          </w:p>
          <w:p w:rsidR="00372EB1" w:rsidRPr="00017160" w:rsidRDefault="00372EB1" w:rsidP="00017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lastRenderedPageBreak/>
              <w:t>от «____» ________ 20__ г.                                                                   № 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          Выдано __________________________________________________________,</w:t>
            </w:r>
          </w:p>
          <w:p w:rsidR="00372EB1" w:rsidRPr="00017160" w:rsidRDefault="00372EB1" w:rsidP="0001716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(наименование контролируемого лица, ИНН)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__________________________________________________________________________________________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(адрес)</w:t>
            </w:r>
          </w:p>
          <w:p w:rsidR="00372EB1" w:rsidRPr="00017160" w:rsidRDefault="00372EB1" w:rsidP="00017160">
            <w:pPr>
              <w:spacing w:after="0" w:line="240" w:lineRule="auto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на основании пункта 1 части 2 статьи 90 Федерального закона от 31.07.2020 № 248-ФЗ «О государственном контроле (надзоре) и муниципальном контроле в Российской Федерации». </w:t>
            </w:r>
          </w:p>
          <w:p w:rsidR="00372EB1" w:rsidRPr="00017160" w:rsidRDefault="00372EB1" w:rsidP="00017160">
            <w:pPr>
              <w:spacing w:after="0" w:line="240" w:lineRule="auto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При проведении «_____» ____________20_____ г.  контрольного (надзорного) мероприятия__________________________________________________________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</w:rPr>
              <w:t xml:space="preserve">                                                                                </w:t>
            </w:r>
            <w:r w:rsidRPr="00017160">
              <w:rPr>
                <w:rFonts w:ascii="Times New Roman" w:hAnsi="Times New Roman"/>
                <w:i/>
              </w:rPr>
              <w:t xml:space="preserve">(наименование контрольного (надзорного) мероприятия)                                                                                     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На основании задания____________________________________________________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 xml:space="preserve">                                                                     (реквизиты задания)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выявлены следующие нарушения обязательных требований:___________________________________________________________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(описание выявленных нарушений и содержание требований контрольного (надзорного) органа)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__________________________________________________________________________________________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2"/>
              </w:rPr>
            </w:pPr>
            <w:r w:rsidRPr="00017160">
              <w:rPr>
                <w:rFonts w:ascii="Times New Roman" w:hAnsi="Times New Roman"/>
                <w:i/>
                <w:spacing w:val="2"/>
              </w:rPr>
              <w:t>(Положения нормативных правовых актов, содержащих обязательные требования, оценка соблюдения которых осуществляется в рамках Правил благоустройства)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</w:rPr>
            </w:pPr>
            <w:r w:rsidRPr="00017160">
              <w:rPr>
                <w:rFonts w:ascii="Times New Roman" w:hAnsi="Times New Roman"/>
                <w:spacing w:val="2"/>
              </w:rPr>
              <w:t>В целях устранения выявленных нарушений обязательных требований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</w:rPr>
            </w:pPr>
            <w:r w:rsidRPr="00017160">
              <w:rPr>
                <w:rFonts w:ascii="Times New Roman" w:hAnsi="Times New Roman"/>
                <w:spacing w:val="2"/>
              </w:rPr>
              <w:t>ПРЕДПИСЫВАЮ: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2"/>
              </w:rPr>
            </w:pPr>
            <w:r w:rsidRPr="00017160">
              <w:rPr>
                <w:rFonts w:ascii="Times New Roman" w:hAnsi="Times New Roman"/>
                <w:spacing w:val="2"/>
              </w:rPr>
              <w:t xml:space="preserve">В срок до «___»_______20__ г. (включительно) устранить допущенное </w:t>
            </w:r>
            <w:r w:rsidRPr="00017160">
              <w:rPr>
                <w:rFonts w:ascii="Times New Roman" w:hAnsi="Times New Roman"/>
                <w:i/>
                <w:spacing w:val="2"/>
              </w:rPr>
              <w:t>(указывается срок устранения нарушения)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</w:rPr>
            </w:pPr>
            <w:r w:rsidRPr="00017160">
              <w:rPr>
                <w:rFonts w:ascii="Times New Roman" w:hAnsi="Times New Roman"/>
                <w:spacing w:val="2"/>
              </w:rPr>
              <w:t>нарушение, принять меры:____________________________________________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2"/>
              </w:rPr>
            </w:pPr>
            <w:r w:rsidRPr="00017160">
              <w:rPr>
                <w:rFonts w:ascii="Times New Roman" w:hAnsi="Times New Roman"/>
                <w:i/>
                <w:spacing w:val="2"/>
              </w:rPr>
              <w:t>(указываются меры, которые необходимо принять в соответствии с обязательными требованиями, установленными Правилами благоустройства)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По истечении установленного настоящим предписанием об устранении выявленных нарушений обязательных требований срока, информация об устранении выявленных нарушений обязательных требований и (или) о проведении мероприятий по предотвращению причинения вреда (ущерба) охраняемым законом ценностям (с приложением подтверждающих документов) направляется в: 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(наименование структурного подразделения контрольного органа, почтовый адрес, адрес электронной почты, телефон)</w:t>
            </w:r>
          </w:p>
          <w:p w:rsidR="00372EB1" w:rsidRPr="00017160" w:rsidRDefault="00372EB1" w:rsidP="0001716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Вопрос об отсрочке исполнения предписания может быть рассмотрен в порядке статей 93,94 Федерального закона от 31 июля 2020 года № 248-ФЗ «О государственном контроле (надзоре) и муниципальном контроле в Российской Федерации».</w:t>
            </w:r>
          </w:p>
          <w:p w:rsidR="00372EB1" w:rsidRPr="00017160" w:rsidRDefault="00372EB1" w:rsidP="0001716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За невыполнение в установленный срок настоящего предписания в соответствии с частью 1 статьи 19.5 Кодекса Российской Федерации об административных правонарушениях установлена административная ответственность.</w:t>
            </w:r>
          </w:p>
          <w:p w:rsidR="00372EB1" w:rsidRPr="00017160" w:rsidRDefault="00372EB1" w:rsidP="0001716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Настоящее предписание может быть обжаловано в установленном законом порядке.</w:t>
            </w:r>
          </w:p>
          <w:p w:rsidR="00372EB1" w:rsidRPr="00017160" w:rsidRDefault="00372EB1" w:rsidP="0001716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Предписание выдал: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 ____________    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 xml:space="preserve">                          (должность)                                      (подпись)                            (расшифровка подписи)</w:t>
            </w:r>
          </w:p>
          <w:p w:rsidR="00372EB1" w:rsidRPr="00017160" w:rsidRDefault="00372EB1" w:rsidP="0001716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С предписанием ознакомлен(а) и один экземпляр получил(а): &lt;*&gt;</w:t>
            </w:r>
          </w:p>
          <w:p w:rsidR="00372EB1" w:rsidRPr="00017160" w:rsidRDefault="00372EB1" w:rsidP="00017160">
            <w:pPr>
              <w:spacing w:after="0" w:line="240" w:lineRule="auto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                      _________________                         ___________________________</w:t>
            </w:r>
          </w:p>
          <w:p w:rsidR="00372EB1" w:rsidRPr="00017160" w:rsidRDefault="00372EB1" w:rsidP="0001716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</w:rPr>
              <w:t xml:space="preserve">        </w:t>
            </w:r>
            <w:r w:rsidRPr="00017160">
              <w:rPr>
                <w:rFonts w:ascii="Times New Roman" w:hAnsi="Times New Roman"/>
                <w:i/>
              </w:rPr>
              <w:t>(дата)                                                       (подпись)                                                      (расшифровка)</w:t>
            </w:r>
          </w:p>
          <w:p w:rsidR="00372EB1" w:rsidRPr="00017160" w:rsidRDefault="00372EB1" w:rsidP="00017160">
            <w:pPr>
              <w:spacing w:after="0" w:line="240" w:lineRule="auto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Предписание направлено: &lt;*&gt;__________________________________________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lastRenderedPageBreak/>
              <w:t>(способ направления, дата и ( или) номер уведомления (при наличии)</w:t>
            </w:r>
          </w:p>
          <w:p w:rsidR="00372EB1" w:rsidRPr="00017160" w:rsidRDefault="00372EB1" w:rsidP="0001716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72EB1" w:rsidRPr="00017160" w:rsidRDefault="00372EB1" w:rsidP="0001716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72EB1" w:rsidRPr="00017160" w:rsidRDefault="00372EB1" w:rsidP="0001716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72EB1" w:rsidRPr="00017160" w:rsidRDefault="00372EB1" w:rsidP="0001716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</w:rPr>
              <w:t>&lt;*&gt;указывается один из способов</w:t>
            </w: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Приложение № 6</w:t>
            </w:r>
          </w:p>
          <w:p w:rsidR="00372EB1" w:rsidRPr="00017160" w:rsidRDefault="00372EB1" w:rsidP="00017160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к постановлению администрации </w:t>
            </w:r>
          </w:p>
          <w:p w:rsidR="00372EB1" w:rsidRPr="00017160" w:rsidRDefault="00372EB1" w:rsidP="00017160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</w:rPr>
            </w:pPr>
            <w:proofErr w:type="spellStart"/>
            <w:r w:rsidRPr="00017160">
              <w:rPr>
                <w:rFonts w:ascii="Times New Roman" w:hAnsi="Times New Roman"/>
              </w:rPr>
              <w:t>Красносибирского</w:t>
            </w:r>
            <w:proofErr w:type="spellEnd"/>
            <w:r w:rsidRPr="00017160">
              <w:rPr>
                <w:rFonts w:ascii="Times New Roman" w:hAnsi="Times New Roman"/>
              </w:rPr>
              <w:t xml:space="preserve"> сельсовета</w:t>
            </w: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от 13.05.2025 № 31</w:t>
            </w: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(Типовая форма решения о продлении срока исполнения предписания)</w:t>
            </w:r>
          </w:p>
          <w:p w:rsidR="00372EB1" w:rsidRPr="00017160" w:rsidRDefault="00372EB1" w:rsidP="000171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7160">
              <w:rPr>
                <w:rFonts w:ascii="Times New Roman" w:hAnsi="Times New Roman"/>
                <w:b/>
              </w:rPr>
              <w:t>Форма решения о продлении срока исполнения предписания/</w:t>
            </w:r>
            <w:r w:rsidRPr="00017160">
              <w:rPr>
                <w:rFonts w:ascii="Times New Roman" w:hAnsi="Times New Roman"/>
                <w:b/>
              </w:rPr>
              <w:br/>
              <w:t>об оставлении срока устранения нарушения без изменения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(наименование органа муниципального контроля)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7160">
              <w:rPr>
                <w:rFonts w:ascii="Times New Roman" w:hAnsi="Times New Roman"/>
                <w:b/>
              </w:rPr>
              <w:t>РЕШЕНИЕ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о продлении срока исполнения предписания/</w:t>
            </w:r>
            <w:r w:rsidRPr="00017160">
              <w:rPr>
                <w:rFonts w:ascii="Times New Roman" w:hAnsi="Times New Roman"/>
              </w:rPr>
              <w:br/>
              <w:t>об оставлении срока устранения нарушения без изменения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от «____» ___________ 20___ г. № _____</w:t>
            </w:r>
          </w:p>
          <w:p w:rsidR="00372EB1" w:rsidRPr="00017160" w:rsidRDefault="00372EB1" w:rsidP="0001716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_______________________________________________________________,</w:t>
            </w:r>
          </w:p>
          <w:p w:rsidR="00372EB1" w:rsidRPr="00017160" w:rsidRDefault="00372EB1" w:rsidP="0001716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 xml:space="preserve">             (ФИО, должность лица, рассмотревшего ходатайство о продлении срока исполнения предписания)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рассмотрев ходатайство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 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 xml:space="preserve">             (наименование организации/ФИО контролируемого лица, входящий номер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 xml:space="preserve"> 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и дата ходатайства)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о продлении срока исполнения предписания об устранении выявленных нарушений от «______»  ____________  20______  г. № __________,</w:t>
            </w:r>
          </w:p>
          <w:p w:rsidR="00372EB1" w:rsidRPr="00017160" w:rsidRDefault="00372EB1" w:rsidP="0001716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в рамках муниципального контроля 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 xml:space="preserve">                                                                                (указывается вид муниципального контроля)                                                                                       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установил(а) 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 xml:space="preserve">                           (излагаются обстоятельства, установленные при рассмотрении ходатайства: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 xml:space="preserve">обстоятельства, не позволяющие исполнить предписание об устранении нарушений обязательных 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требований в установленный срок, уважительность причин переноса срока исполнения предписания об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устранении нарушений обязательных требований, другие сведения, необходимые для принятия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_____________________________________________________________________.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решения о переносе срока исполнения предписания об устранении выявленных нарушений)</w:t>
            </w:r>
          </w:p>
          <w:p w:rsidR="00372EB1" w:rsidRPr="00017160" w:rsidRDefault="00372EB1" w:rsidP="00017160">
            <w:pPr>
              <w:spacing w:after="0" w:line="240" w:lineRule="auto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В соответствии со статьей 94 Федерального закона от 31.07.2020 № 248-ФЗ </w:t>
            </w:r>
            <w:r w:rsidRPr="00017160">
              <w:rPr>
                <w:rFonts w:ascii="Times New Roman" w:hAnsi="Times New Roman"/>
              </w:rPr>
              <w:br/>
              <w:t xml:space="preserve">«О государственном контроле (надзоре) и муниципальном контроле в Российской Федерации», на основании вышеизложенного, принято решение: 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_____________________________________________________________________.</w:t>
            </w:r>
          </w:p>
          <w:p w:rsidR="00372EB1" w:rsidRPr="00017160" w:rsidRDefault="00372EB1" w:rsidP="0001716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 xml:space="preserve">                                                                  (суть принятого решения)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Должностное лицо, вынесшее решение о продлении срока исполнения предписания: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 ____________     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                        (должность)                                     (подпись)                           (расшифровка подписи)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(отметка о вручении решения о продлении срока исполнения предписания)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</w:t>
            </w: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Приложение № 7</w:t>
            </w:r>
          </w:p>
          <w:p w:rsidR="00372EB1" w:rsidRPr="00017160" w:rsidRDefault="00372EB1" w:rsidP="00017160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к постановлению администрации </w:t>
            </w:r>
          </w:p>
          <w:p w:rsidR="00372EB1" w:rsidRPr="00017160" w:rsidRDefault="00372EB1" w:rsidP="00017160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</w:rPr>
            </w:pPr>
            <w:proofErr w:type="spellStart"/>
            <w:r w:rsidRPr="00017160">
              <w:rPr>
                <w:rFonts w:ascii="Times New Roman" w:hAnsi="Times New Roman"/>
              </w:rPr>
              <w:t>Красносибирского</w:t>
            </w:r>
            <w:proofErr w:type="spellEnd"/>
            <w:r w:rsidRPr="00017160">
              <w:rPr>
                <w:rFonts w:ascii="Times New Roman" w:hAnsi="Times New Roman"/>
              </w:rPr>
              <w:t xml:space="preserve"> сельсовета</w:t>
            </w: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от 13.05.2025 № 31</w:t>
            </w: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(Типовая форма решения о снятии с контроля)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7160">
              <w:rPr>
                <w:rFonts w:ascii="Times New Roman" w:hAnsi="Times New Roman"/>
                <w:b/>
              </w:rPr>
              <w:t xml:space="preserve">Форма решения о снятии с контроля выданного предписания </w:t>
            </w:r>
            <w:r w:rsidRPr="00017160">
              <w:rPr>
                <w:rFonts w:ascii="Times New Roman" w:hAnsi="Times New Roman"/>
                <w:b/>
              </w:rPr>
              <w:br/>
              <w:t xml:space="preserve">об устранении выявленных нарушений 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(наименование органа муниципального контроля в сфере благоустройства)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7160">
              <w:rPr>
                <w:rFonts w:ascii="Times New Roman" w:hAnsi="Times New Roman"/>
                <w:b/>
              </w:rPr>
              <w:t>РЕШЕНИЕ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о снятии с контроля выданного предписания об устранении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выявленных нарушений 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от «_____» ___________ 20___г. № _____</w:t>
            </w:r>
          </w:p>
          <w:p w:rsidR="00372EB1" w:rsidRPr="00017160" w:rsidRDefault="00372EB1" w:rsidP="00017160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 xml:space="preserve">            (ФИО, должность должностного лица органа муниципального контроля)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_____________________________________________________________________,</w:t>
            </w:r>
          </w:p>
          <w:p w:rsidR="00372EB1" w:rsidRPr="00017160" w:rsidRDefault="00372EB1" w:rsidP="0001716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в рамках муниципального контроля 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</w:rPr>
              <w:t xml:space="preserve">                                                                                </w:t>
            </w:r>
            <w:r w:rsidRPr="00017160">
              <w:rPr>
                <w:rFonts w:ascii="Times New Roman" w:hAnsi="Times New Roman"/>
                <w:i/>
              </w:rPr>
              <w:t xml:space="preserve">(указывается вид муниципального контроля)                             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по исполнению предписания об устранении выявленных нарушений от «_____» _______________________20____г.  № ______,  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выданного     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                                             (</w:t>
            </w:r>
            <w:r w:rsidRPr="00017160">
              <w:rPr>
                <w:rFonts w:ascii="Times New Roman" w:hAnsi="Times New Roman"/>
                <w:i/>
              </w:rPr>
              <w:t>наименование организации /ФИО контролируемого лица)</w:t>
            </w:r>
            <w:r w:rsidRPr="00017160">
              <w:rPr>
                <w:rFonts w:ascii="Times New Roman" w:hAnsi="Times New Roman"/>
              </w:rPr>
              <w:t xml:space="preserve">                                             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установил(а): 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 xml:space="preserve">                   (излагаются обстоятельства, позволяющие снять с контроля выданное предписание 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_____________________________________________________________________.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об устранении выявленных нарушений)</w:t>
            </w:r>
          </w:p>
          <w:p w:rsidR="00372EB1" w:rsidRPr="00017160" w:rsidRDefault="00372EB1" w:rsidP="0001716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В соответствии со статьей 94 Федерального закона от 31.07.2020 № 248-ФЗ «О государственном контроле (надзоре) и муниципальном контроле в Российской Федерации», на основании вышеизложенного, принято решение: 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</w:rPr>
              <w:t xml:space="preserve">      </w:t>
            </w:r>
            <w:r w:rsidRPr="00017160">
              <w:rPr>
                <w:rFonts w:ascii="Times New Roman" w:hAnsi="Times New Roman"/>
                <w:i/>
              </w:rPr>
              <w:t>(суть принятого решения)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Должностное лицо, вынесшее решение о снятии с контроля выданного предписания об устранении выявленных нарушений: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 ______________    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 xml:space="preserve">                            (должность)                                               (подпись)                        (расшифровка подписи)</w:t>
            </w: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Приложение № 8</w:t>
            </w:r>
          </w:p>
          <w:p w:rsidR="00372EB1" w:rsidRPr="00017160" w:rsidRDefault="00372EB1" w:rsidP="00017160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к постановлению администрации </w:t>
            </w:r>
          </w:p>
          <w:p w:rsidR="00372EB1" w:rsidRPr="00017160" w:rsidRDefault="00372EB1" w:rsidP="00017160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</w:rPr>
            </w:pPr>
            <w:proofErr w:type="spellStart"/>
            <w:r w:rsidRPr="00017160">
              <w:rPr>
                <w:rFonts w:ascii="Times New Roman" w:hAnsi="Times New Roman"/>
              </w:rPr>
              <w:t>Красносибирского</w:t>
            </w:r>
            <w:proofErr w:type="spellEnd"/>
            <w:r w:rsidRPr="00017160">
              <w:rPr>
                <w:rFonts w:ascii="Times New Roman" w:hAnsi="Times New Roman"/>
              </w:rPr>
              <w:t xml:space="preserve"> сельсовета</w:t>
            </w: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от 13.05.2025 № 31</w:t>
            </w: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(Типовая форма решения о проведении профилактического визита)</w:t>
            </w:r>
          </w:p>
          <w:p w:rsidR="00372EB1" w:rsidRPr="00017160" w:rsidRDefault="00372EB1" w:rsidP="000171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7160">
              <w:rPr>
                <w:rFonts w:ascii="Times New Roman" w:hAnsi="Times New Roman"/>
                <w:b/>
              </w:rPr>
              <w:t>Форма решения о проведении профилактического визита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(наименование органа муниципального контроля)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7160">
              <w:rPr>
                <w:rFonts w:ascii="Times New Roman" w:hAnsi="Times New Roman"/>
                <w:b/>
              </w:rPr>
              <w:t>РЕШЕНИЕ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о проведении профилактического визита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от «____» ___________ 20___ г. № _____</w:t>
            </w:r>
          </w:p>
          <w:p w:rsidR="00372EB1" w:rsidRPr="00017160" w:rsidRDefault="00372EB1" w:rsidP="0001716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1. Решение принято_________________________________________________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(должность, фамилия, имя, отчество (при наличии) руководителя, заместителя руководителя органа  муниципального контроля, иного должностного лица, принявшего решение о проведении профилактического визита)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о проведении в  отношении:_______________________________________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lastRenderedPageBreak/>
              <w:t>(указываются сведения о контролируемом лице (фамилия, имя, отчество (при наличии) гражданина или наименование организации, их индивидуальные номера налогоплательщика)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профилактического визита по адресу: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(указывается адрес (местоположение) места проведения профилактического визита; при проведении профилактического визита по месту осуществления деятельности контролируемого лица - адреса (местоположение) места осуществления контролируемым лицом (контролируемыми лицами) деятельности)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путем использования видео-конференц-связи: да/нет.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2. Профилактический визит провести: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«__» ____________ г.  с «__»час. «__»мин. по «__»час. «__»мин.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3. Профилактический визит проводится в соответствии со статьей 52 Федерального закона от 31 июля 2020 г. № 248-ФЗ «О государственном контроле (надзоре) и муниципальном контроле в Российской Федерации», а также иными нормативными правовыми актами, содержащими нормы муниципального контроля.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4. Профилактический визит проводится по следующему основанию: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(указывается одно из оснований проведения профилактического визита: заявление контролируемого лица о проведении профилактического визита, контролируемое лицо приступает к деятельности в определенной сфере деятельности (с указанием сферы деятельности); объект контроля отнесен к категории высокого или значительного риска; профилактический визит инициирован контролируемым лицом; профилактический визит инициирован по поручению Президента Российской Федерации; профилактический визит инициирован по поручению Председателя Правительства Российской Федерации; профилактический визит инициирован 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 профилактический визит инициирован в отношении государственного (муниципального) учреждения дошкольного (начального общего образования/основного общего/среднего общего образования), государственных и муниципальных учреждений, осуществляющих деятельность в области здравоохранения, социального обслуживания детей, общественного питания детей (в организациях, осуществляющих образовательную деятельность, оказание услуг по воспитанию и обучению, отдыху и оздоровлению, предоставлению мест временного проживания, социальных, медицинских услуг), объекты контроля которого отнесены к категории высокого риска)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5. На проведение профилактического визита уполномочены:________________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(указываются фамилии, имена, отчества (при наличии), должности уполномоченного (уполномоченных) на проведение профилактического визита)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6. В ходе профилактического визита:______________________________________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(в случае если в рамках профилактического визита предусмотрен сбор сведений об объектах контроля, указываются: объекты контроля, в отношении которых предусмотрен сбор сведений в целях их отнесения к категориям риска; параметры объекта контроля (показатели, сведения о которых предстоит собрать в ходе профилактического визита)</w:t>
            </w:r>
          </w:p>
          <w:p w:rsidR="00372EB1" w:rsidRPr="00017160" w:rsidRDefault="00372EB1" w:rsidP="0001716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Должностное лицо, вынесшее решение о проведении профилактического решения: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 ____________     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</w:rPr>
              <w:t xml:space="preserve">                     </w:t>
            </w:r>
            <w:r w:rsidRPr="00017160">
              <w:rPr>
                <w:rFonts w:ascii="Times New Roman" w:hAnsi="Times New Roman"/>
                <w:i/>
              </w:rPr>
              <w:t>(должность)                          (подпись)                           (расшифровка подписи)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_______________________________________________________________________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(отметка о размещении (дата и учетный номер) сведений о профилактическом визите в едином реестре контрольных (надзорных) мероприятий)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</w:t>
            </w: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Приложение № 9</w:t>
            </w:r>
          </w:p>
          <w:p w:rsidR="00372EB1" w:rsidRPr="00017160" w:rsidRDefault="00372EB1" w:rsidP="00017160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к постановлению администрации </w:t>
            </w:r>
          </w:p>
          <w:p w:rsidR="00372EB1" w:rsidRPr="00017160" w:rsidRDefault="00372EB1" w:rsidP="00017160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</w:rPr>
            </w:pPr>
            <w:proofErr w:type="spellStart"/>
            <w:r w:rsidRPr="00017160">
              <w:rPr>
                <w:rFonts w:ascii="Times New Roman" w:hAnsi="Times New Roman"/>
              </w:rPr>
              <w:t>Красносибирского</w:t>
            </w:r>
            <w:proofErr w:type="spellEnd"/>
            <w:r w:rsidRPr="00017160">
              <w:rPr>
                <w:rFonts w:ascii="Times New Roman" w:hAnsi="Times New Roman"/>
              </w:rPr>
              <w:t xml:space="preserve"> сельсовета</w:t>
            </w: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от 13.05.2025 № 31</w:t>
            </w: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(Типовая форма решения об отказе в проведении профилактического визита)</w:t>
            </w:r>
          </w:p>
          <w:p w:rsidR="00372EB1" w:rsidRPr="00017160" w:rsidRDefault="00372EB1" w:rsidP="000171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7160">
              <w:rPr>
                <w:rFonts w:ascii="Times New Roman" w:hAnsi="Times New Roman"/>
                <w:b/>
              </w:rPr>
              <w:t>Форма решения об отказе в проведении профилактического визита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(наименование органа муниципального контроля)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7160">
              <w:rPr>
                <w:rFonts w:ascii="Times New Roman" w:hAnsi="Times New Roman"/>
                <w:b/>
              </w:rPr>
              <w:t>РЕШЕНИЕ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об отказе в проведении профилактического визита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от «____» ___________ 20___ г. № _____</w:t>
            </w:r>
          </w:p>
          <w:p w:rsidR="00372EB1" w:rsidRPr="00017160" w:rsidRDefault="00372EB1" w:rsidP="0001716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1. Отказать в проведении профилактического визита в отношении:______</w:t>
            </w:r>
          </w:p>
          <w:p w:rsidR="00372EB1" w:rsidRPr="00017160" w:rsidRDefault="00372EB1" w:rsidP="00017160">
            <w:pPr>
              <w:spacing w:after="0" w:line="240" w:lineRule="auto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(указываются сведения о контролируемом лице (фамилия, имя, отчество (при наличии) гражданина или наименование организации, их индивидуальные номера налогоплательщика, место нахождения контролируемого лица)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2. Реквизиты заявления контролируемого лица о проведении профилактического визита________________________________________________________________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 xml:space="preserve">                                                     (дата, номер (при наличии)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3. В соответствии с частью 12 статьи 52 Федерального закона от 31 июля 2020 г. </w:t>
            </w:r>
            <w:r w:rsidRPr="00017160">
              <w:rPr>
                <w:rFonts w:ascii="Times New Roman" w:hAnsi="Times New Roman"/>
              </w:rPr>
              <w:br/>
              <w:t>№ 248-ФЗ «О государственном контроле (надзоре) и муниципальном контроле в Российской Федерации», основанием об отказе в проведении профилактического визита по заявлению контролируемого лица являются: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 xml:space="preserve">(указывается одно из оснований отказа в проведении профилактического визита:  от контролируемого лица поступило уведомление об отзыве заявления о проведении профилактического визита;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семей) </w:t>
            </w:r>
          </w:p>
          <w:p w:rsidR="00372EB1" w:rsidRPr="00017160" w:rsidRDefault="00372EB1" w:rsidP="0001716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Должностное лицо, вынесшее решение об отказе в проведении профилактического решения: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 ____________     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</w:rPr>
              <w:t xml:space="preserve">                     </w:t>
            </w:r>
            <w:r w:rsidRPr="00017160">
              <w:rPr>
                <w:rFonts w:ascii="Times New Roman" w:hAnsi="Times New Roman"/>
                <w:i/>
              </w:rPr>
              <w:t>(должность)                                     (подпись)                           (расшифровка подписи)</w:t>
            </w: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Приложение № 10</w:t>
            </w:r>
          </w:p>
          <w:p w:rsidR="00372EB1" w:rsidRPr="00017160" w:rsidRDefault="00372EB1" w:rsidP="00017160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к постановлению администрации </w:t>
            </w:r>
          </w:p>
          <w:p w:rsidR="00372EB1" w:rsidRPr="00017160" w:rsidRDefault="00372EB1" w:rsidP="00017160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</w:rPr>
            </w:pPr>
            <w:proofErr w:type="spellStart"/>
            <w:r w:rsidRPr="00017160">
              <w:rPr>
                <w:rFonts w:ascii="Times New Roman" w:hAnsi="Times New Roman"/>
              </w:rPr>
              <w:t>Красносибирского</w:t>
            </w:r>
            <w:proofErr w:type="spellEnd"/>
            <w:r w:rsidRPr="00017160">
              <w:rPr>
                <w:rFonts w:ascii="Times New Roman" w:hAnsi="Times New Roman"/>
              </w:rPr>
              <w:t xml:space="preserve"> сельсовета</w:t>
            </w: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от 13.05.2025 № 31</w:t>
            </w: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(Типовая форма задания на проведение профилактического визита)</w:t>
            </w:r>
          </w:p>
          <w:p w:rsidR="00372EB1" w:rsidRPr="00017160" w:rsidRDefault="00372EB1" w:rsidP="000171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7160">
              <w:rPr>
                <w:rFonts w:ascii="Times New Roman" w:hAnsi="Times New Roman"/>
                <w:b/>
              </w:rPr>
              <w:t>Форма задания на проведение профилактического визита/обязательного профилактического визита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(наименование органа муниципального контроля)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7160">
              <w:rPr>
                <w:rFonts w:ascii="Times New Roman" w:hAnsi="Times New Roman"/>
                <w:b/>
              </w:rPr>
              <w:t>Задание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 на проведение профилактического визита/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обязательного профилактического визита № ___(</w:t>
            </w:r>
            <w:r w:rsidRPr="00017160">
              <w:rPr>
                <w:rFonts w:ascii="Times New Roman" w:hAnsi="Times New Roman"/>
                <w:i/>
              </w:rPr>
              <w:t>указать регистрационный номер в журнале учета профилактических визитов)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ab/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                                                        «____» ___________20 ___ г.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</w:rPr>
              <w:t xml:space="preserve">       </w:t>
            </w:r>
            <w:r w:rsidRPr="00017160">
              <w:rPr>
                <w:rFonts w:ascii="Times New Roman" w:hAnsi="Times New Roman"/>
                <w:i/>
              </w:rPr>
              <w:t>(место составления)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1.В рамках осуществления муниципального контроля: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  <w:i/>
              </w:rPr>
              <w:t>(указывается конкретный осуществляемый местной администрацией вид муниципального контроля, по которому утверждается задание, например, муниципальный земельный контроль или муниципальный контроль в сфере благоустройства)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2. В отношении контролируемого лица: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</w:t>
            </w:r>
            <w:r w:rsidRPr="00017160">
              <w:rPr>
                <w:rFonts w:ascii="Times New Roman" w:hAnsi="Times New Roman"/>
              </w:rPr>
              <w:t>Ф.И.О. физического лица/наименование юридического лица, индивидуального предпринимателя в отношении которого планируется проведение профилактического визита, адрес нахождения)</w:t>
            </w:r>
            <w:r w:rsidRPr="00017160">
              <w:rPr>
                <w:rFonts w:ascii="Times New Roman" w:hAnsi="Times New Roman"/>
                <w:i/>
              </w:rPr>
              <w:t xml:space="preserve"> 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3. Назначить лицом (лицами), уполномоченным (и) на проведение профилактического мероприятия: ________________________________________________________________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(указывается Ф.И.О. должностного лица (лиц), уполномоченного (уполномоченных) на проведение профилактического мероприятия)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4. Правовые основания проведения профилактического визита: ст. 50, 52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(указать одно из оснований проведения мероприятия: по обращениям контролируемых лиц и их представителей, осуществление деятельности контролируемого лица)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5. Цель проведения: информирование контролируемого лица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контроля, исходя из отнесения его к соответствующей категории риска, консультирование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6.Профилактический визит (обязательный профилактический визит) провести в форме: _________________________________________________________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(Указывается форма: 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- профилактическая беседа по месту фактического осуществления деятельности контролируемого лица, по адресу:;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- путем использования видео-конференц-связи)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7. Дата проведения профилактического мероприятия: «___»_________20__г.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</w:t>
            </w:r>
            <w:r w:rsidRPr="00017160">
              <w:rPr>
                <w:rFonts w:ascii="Times New Roman" w:hAnsi="Times New Roman"/>
              </w:rPr>
              <w:br/>
              <w:t>(в случае принятия решения о проведении профилактического визита по заявлению контролируемого лица отметка о способах согласования даты проведения профилактического визита с контролируемым лицом, способе, фиксирующем согласование)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Задание на проведение профилактического визита (обязательного профилактического визита) составил: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(должность уполномоченного лица органа муниципального контроля, подпись, расшифровка подписи)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Приложение № 11</w:t>
            </w:r>
          </w:p>
          <w:p w:rsidR="00372EB1" w:rsidRPr="00017160" w:rsidRDefault="00372EB1" w:rsidP="00017160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к постановлению администрации </w:t>
            </w:r>
          </w:p>
          <w:p w:rsidR="00372EB1" w:rsidRPr="00017160" w:rsidRDefault="00372EB1" w:rsidP="00017160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</w:rPr>
            </w:pPr>
            <w:proofErr w:type="spellStart"/>
            <w:r w:rsidRPr="00017160">
              <w:rPr>
                <w:rFonts w:ascii="Times New Roman" w:hAnsi="Times New Roman"/>
              </w:rPr>
              <w:t>Красносибирского</w:t>
            </w:r>
            <w:proofErr w:type="spellEnd"/>
            <w:r w:rsidRPr="00017160">
              <w:rPr>
                <w:rFonts w:ascii="Times New Roman" w:hAnsi="Times New Roman"/>
              </w:rPr>
              <w:t xml:space="preserve"> сельсовета</w:t>
            </w: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от 13.05.2025 № 31</w:t>
            </w: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(Типовая форма уведомления о проведении профилактического визита/обязательного профилактического визита)</w:t>
            </w:r>
          </w:p>
          <w:p w:rsidR="00372EB1" w:rsidRPr="00017160" w:rsidRDefault="00372EB1" w:rsidP="000171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7160">
              <w:rPr>
                <w:rFonts w:ascii="Times New Roman" w:hAnsi="Times New Roman"/>
                <w:b/>
              </w:rPr>
              <w:lastRenderedPageBreak/>
              <w:t>Форма уведомления о проведении профилактического визита/обязательного профилактического визита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  <w:i/>
              </w:rPr>
              <w:t xml:space="preserve">                                                (наименование органа муниципального контроля)</w:t>
            </w:r>
          </w:p>
          <w:p w:rsidR="00372EB1" w:rsidRPr="00017160" w:rsidRDefault="00372EB1" w:rsidP="00017160">
            <w:pPr>
              <w:widowControl w:val="0"/>
              <w:tabs>
                <w:tab w:val="left" w:pos="3402"/>
                <w:tab w:val="left" w:pos="3828"/>
                <w:tab w:val="left" w:pos="425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tabs>
                <w:tab w:val="left" w:pos="3402"/>
                <w:tab w:val="left" w:pos="3828"/>
                <w:tab w:val="left" w:pos="4253"/>
              </w:tabs>
              <w:spacing w:after="0" w:line="240" w:lineRule="auto"/>
              <w:rPr>
                <w:rFonts w:ascii="Times New Roman" w:hAnsi="Times New Roman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59"/>
              <w:gridCol w:w="2204"/>
              <w:gridCol w:w="4662"/>
            </w:tblGrid>
            <w:tr w:rsidR="00372EB1" w:rsidRPr="00017160" w:rsidTr="00372EB1">
              <w:trPr>
                <w:trHeight w:val="695"/>
              </w:trPr>
              <w:tc>
                <w:tcPr>
                  <w:tcW w:w="2604" w:type="dxa"/>
                  <w:shd w:val="clear" w:color="auto" w:fill="auto"/>
                </w:tcPr>
                <w:p w:rsidR="00372EB1" w:rsidRPr="00017160" w:rsidRDefault="00372EB1" w:rsidP="0001716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17160">
                    <w:rPr>
                      <w:rFonts w:ascii="Times New Roman" w:hAnsi="Times New Roman"/>
                    </w:rPr>
                    <w:t>от «__»________20__г.</w:t>
                  </w:r>
                </w:p>
              </w:tc>
              <w:tc>
                <w:tcPr>
                  <w:tcW w:w="3052" w:type="dxa"/>
                  <w:shd w:val="clear" w:color="auto" w:fill="auto"/>
                </w:tcPr>
                <w:p w:rsidR="00372EB1" w:rsidRPr="00017160" w:rsidRDefault="00372EB1" w:rsidP="0001716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2" w:type="dxa"/>
                  <w:shd w:val="clear" w:color="auto" w:fill="auto"/>
                </w:tcPr>
                <w:p w:rsidR="00372EB1" w:rsidRPr="00017160" w:rsidRDefault="00372EB1" w:rsidP="00017160">
                  <w:pPr>
                    <w:widowControl w:val="0"/>
                    <w:spacing w:after="0" w:line="240" w:lineRule="auto"/>
                    <w:jc w:val="both"/>
                    <w:outlineLvl w:val="0"/>
                    <w:rPr>
                      <w:rFonts w:ascii="Times New Roman" w:hAnsi="Times New Roman"/>
                      <w:i/>
                    </w:rPr>
                  </w:pPr>
                  <w:r w:rsidRPr="00017160">
                    <w:rPr>
                      <w:rFonts w:ascii="Times New Roman" w:hAnsi="Times New Roman"/>
                      <w:i/>
                    </w:rPr>
                    <w:t>__________________________________(полное наименование контролируемого лица)</w:t>
                  </w:r>
                </w:p>
              </w:tc>
            </w:tr>
            <w:tr w:rsidR="00372EB1" w:rsidRPr="00017160" w:rsidTr="00372EB1">
              <w:trPr>
                <w:trHeight w:val="668"/>
              </w:trPr>
              <w:tc>
                <w:tcPr>
                  <w:tcW w:w="2604" w:type="dxa"/>
                  <w:shd w:val="clear" w:color="auto" w:fill="auto"/>
                </w:tcPr>
                <w:p w:rsidR="00372EB1" w:rsidRPr="00017160" w:rsidRDefault="00372EB1" w:rsidP="0001716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52" w:type="dxa"/>
                  <w:shd w:val="clear" w:color="auto" w:fill="auto"/>
                </w:tcPr>
                <w:p w:rsidR="00372EB1" w:rsidRPr="00017160" w:rsidRDefault="00372EB1" w:rsidP="0001716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2" w:type="dxa"/>
                  <w:shd w:val="clear" w:color="auto" w:fill="auto"/>
                </w:tcPr>
                <w:p w:rsidR="00372EB1" w:rsidRPr="00017160" w:rsidRDefault="00372EB1" w:rsidP="0001716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</w:p>
                <w:p w:rsidR="00372EB1" w:rsidRPr="00017160" w:rsidRDefault="00372EB1" w:rsidP="0001716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017160">
                    <w:rPr>
                      <w:rFonts w:ascii="Times New Roman" w:hAnsi="Times New Roman"/>
                      <w:i/>
                    </w:rPr>
                    <w:t>_____________________________________</w:t>
                  </w:r>
                </w:p>
                <w:p w:rsidR="00372EB1" w:rsidRPr="00017160" w:rsidRDefault="00372EB1" w:rsidP="0001716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  <w:r w:rsidRPr="00017160">
                    <w:rPr>
                      <w:rFonts w:ascii="Times New Roman" w:hAnsi="Times New Roman"/>
                      <w:i/>
                    </w:rPr>
                    <w:t>(место нахождения контролируемого лица)</w:t>
                  </w:r>
                </w:p>
              </w:tc>
            </w:tr>
          </w:tbl>
          <w:p w:rsidR="00372EB1" w:rsidRPr="00017160" w:rsidRDefault="00372EB1" w:rsidP="000171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7160">
              <w:rPr>
                <w:rFonts w:ascii="Times New Roman" w:hAnsi="Times New Roman"/>
                <w:b/>
              </w:rPr>
              <w:t>УВЕДОМЛЕНИЕ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</w:rPr>
              <w:t xml:space="preserve">о проведении </w:t>
            </w:r>
            <w:r w:rsidRPr="00017160">
              <w:rPr>
                <w:rFonts w:ascii="Times New Roman" w:hAnsi="Times New Roman"/>
                <w:i/>
              </w:rPr>
              <w:t xml:space="preserve">профилактического визита 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(обязательного профилактического визита)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В соответствии с решением от «___»__________20__ №____, на основании задания на проведение </w:t>
            </w:r>
            <w:r w:rsidRPr="00017160">
              <w:rPr>
                <w:rFonts w:ascii="Times New Roman" w:hAnsi="Times New Roman"/>
                <w:i/>
              </w:rPr>
              <w:t>профилактического визита (обязательного профилактического визита)</w:t>
            </w:r>
            <w:r w:rsidRPr="00017160">
              <w:rPr>
                <w:rFonts w:ascii="Times New Roman" w:hAnsi="Times New Roman"/>
              </w:rPr>
              <w:t xml:space="preserve"> от «___» ________   20___г. № 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__________________________________________________________________________________________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(указывается орган, осуществляющий контроль (надзор)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будет проведен </w:t>
            </w:r>
            <w:r w:rsidRPr="00017160">
              <w:rPr>
                <w:rFonts w:ascii="Times New Roman" w:hAnsi="Times New Roman"/>
                <w:i/>
              </w:rPr>
              <w:t xml:space="preserve">профилактический визит/(обязательный профилактический визит) </w:t>
            </w:r>
            <w:r w:rsidRPr="00017160">
              <w:rPr>
                <w:rFonts w:ascii="Times New Roman" w:hAnsi="Times New Roman"/>
              </w:rPr>
              <w:t>в отношении: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(для физического лица, индивидуального предпринимателя - фамилия, имя, отчество; ИНН, иные сведения)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________________________________________________________________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(для юридического лица - организационно-правовая форма, наименование, местонахождение, ОГРН, ИНН)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на основании_______________________________________________________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ind w:left="1701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(указать одно из оснований проведения мероприятия: в связи с отношением объекта контроля к категории значительного риска; начало осуществления контролируемым лицом деятельности в определенной сфере, по инициативе контролируемого лица)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в форме___________________________________________________________________________________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ind w:left="993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(в форме профилактической беседы по месту осуществления деятельности контролируемого лица, по адресу, либо путем использования видео-конференц-связи)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Профилактический визит (обязательный профилактический визит) проводится в рамках осуществления муниципального контроля, в соответствии с Федеральным законом от 31.07.2020 № 248-ФЗ «О государственном контроле (надзоре) и муниципальном контроле в Российской Федерации», а также иными нормативными правовыми актами, содержащими нормы муниципального контроля.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</w:rPr>
              <w:t xml:space="preserve">Дата проведения </w:t>
            </w:r>
            <w:r w:rsidRPr="00017160">
              <w:rPr>
                <w:rFonts w:ascii="Times New Roman" w:hAnsi="Times New Roman"/>
                <w:i/>
              </w:rPr>
              <w:t>профилактического визита (обязательного профилактического визита)</w:t>
            </w:r>
            <w:r w:rsidRPr="00017160">
              <w:rPr>
                <w:rFonts w:ascii="Times New Roman" w:hAnsi="Times New Roman"/>
              </w:rPr>
              <w:t>: «__» _______20__ г.  «__» час. «___»мин. по «___»час. «___» мин.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В соответствии с положениями Федерального закона № 248-ФЗ контролируемое лицо, вправе отказаться от проведения </w:t>
            </w:r>
            <w:r w:rsidRPr="00017160">
              <w:rPr>
                <w:rFonts w:ascii="Times New Roman" w:hAnsi="Times New Roman"/>
                <w:u w:val="single"/>
              </w:rPr>
              <w:t>обязательного профилактического визита</w:t>
            </w:r>
            <w:r w:rsidRPr="00017160">
              <w:rPr>
                <w:rFonts w:ascii="Times New Roman" w:hAnsi="Times New Roman"/>
              </w:rPr>
              <w:t>, уведомив об этом орган, осуществляющий контроль (надзор) не позднее, чем за три рабочих дня до даты его проведения.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Уведомление об отказе от проведения обязательного профилактического визита направляется в ________________________________________________________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ind w:left="1560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(адрес, электронная почта)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Прошу руководителя юридического лица (индивидуального предпринимателя) лично присутствовать при проведении обязательного профилактического визита, либо обеспечить присутствие уполномоченных представителей (с наличием доверенности).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</w:t>
            </w:r>
            <w:r w:rsidRPr="00017160">
              <w:rPr>
                <w:rFonts w:ascii="Times New Roman" w:hAnsi="Times New Roman"/>
              </w:rPr>
              <w:tab/>
              <w:t>_______________</w:t>
            </w:r>
            <w:r w:rsidRPr="00017160">
              <w:rPr>
                <w:rFonts w:ascii="Times New Roman" w:hAnsi="Times New Roman"/>
              </w:rPr>
              <w:tab/>
            </w:r>
            <w:r w:rsidRPr="00017160">
              <w:rPr>
                <w:rFonts w:ascii="Times New Roman" w:hAnsi="Times New Roman"/>
              </w:rPr>
              <w:tab/>
            </w:r>
            <w:r w:rsidRPr="00017160">
              <w:rPr>
                <w:rFonts w:ascii="Times New Roman" w:hAnsi="Times New Roman"/>
              </w:rPr>
              <w:tab/>
              <w:t>________________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(должность)</w:t>
            </w:r>
            <w:r w:rsidRPr="00017160">
              <w:rPr>
                <w:rFonts w:ascii="Times New Roman" w:hAnsi="Times New Roman"/>
                <w:i/>
              </w:rPr>
              <w:tab/>
            </w:r>
            <w:r w:rsidRPr="00017160">
              <w:rPr>
                <w:rFonts w:ascii="Times New Roman" w:hAnsi="Times New Roman"/>
                <w:i/>
              </w:rPr>
              <w:tab/>
            </w:r>
            <w:r w:rsidRPr="00017160">
              <w:rPr>
                <w:rFonts w:ascii="Times New Roman" w:hAnsi="Times New Roman"/>
                <w:i/>
              </w:rPr>
              <w:tab/>
              <w:t>(подпись)</w:t>
            </w:r>
            <w:r w:rsidRPr="00017160">
              <w:rPr>
                <w:rFonts w:ascii="Times New Roman" w:hAnsi="Times New Roman"/>
                <w:i/>
              </w:rPr>
              <w:tab/>
            </w:r>
            <w:r w:rsidRPr="00017160">
              <w:rPr>
                <w:rFonts w:ascii="Times New Roman" w:hAnsi="Times New Roman"/>
                <w:i/>
              </w:rPr>
              <w:tab/>
            </w:r>
            <w:r w:rsidRPr="00017160">
              <w:rPr>
                <w:rFonts w:ascii="Times New Roman" w:hAnsi="Times New Roman"/>
                <w:i/>
              </w:rPr>
              <w:tab/>
              <w:t xml:space="preserve">    (фамилия, инициалы)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Приложение: копия решения о проведении профилактического визита.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Уведомление вручено: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(Ф.И.О. индивидуального предпринимателя/Ф.И.О. представителя юридического лица)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</w:t>
            </w:r>
            <w:r w:rsidRPr="00017160">
              <w:rPr>
                <w:rFonts w:ascii="Times New Roman" w:hAnsi="Times New Roman"/>
              </w:rPr>
              <w:tab/>
              <w:t>____________</w:t>
            </w:r>
            <w:r w:rsidRPr="00017160">
              <w:rPr>
                <w:rFonts w:ascii="Times New Roman" w:hAnsi="Times New Roman"/>
              </w:rPr>
              <w:tab/>
            </w:r>
            <w:r w:rsidRPr="00017160">
              <w:rPr>
                <w:rFonts w:ascii="Times New Roman" w:hAnsi="Times New Roman"/>
              </w:rPr>
              <w:tab/>
            </w:r>
            <w:r w:rsidRPr="00017160">
              <w:rPr>
                <w:rFonts w:ascii="Times New Roman" w:hAnsi="Times New Roman"/>
              </w:rPr>
              <w:tab/>
              <w:t>«____»___________20___г.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(подпись индивидуального предпринимателя/</w:t>
            </w:r>
            <w:r w:rsidRPr="00017160">
              <w:rPr>
                <w:rFonts w:ascii="Times New Roman" w:hAnsi="Times New Roman"/>
                <w:i/>
              </w:rPr>
              <w:tab/>
            </w:r>
            <w:r w:rsidRPr="00017160">
              <w:rPr>
                <w:rFonts w:ascii="Times New Roman" w:hAnsi="Times New Roman"/>
                <w:i/>
              </w:rPr>
              <w:tab/>
            </w:r>
            <w:r w:rsidRPr="00017160">
              <w:rPr>
                <w:rFonts w:ascii="Times New Roman" w:hAnsi="Times New Roman"/>
                <w:i/>
              </w:rPr>
              <w:tab/>
            </w:r>
            <w:r w:rsidRPr="00017160">
              <w:rPr>
                <w:rFonts w:ascii="Times New Roman" w:hAnsi="Times New Roman"/>
                <w:i/>
              </w:rPr>
              <w:tab/>
              <w:t xml:space="preserve"> (дата получения уведомления)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 xml:space="preserve"> представителя юридического лица)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Уведомление направлено почтовым отправлением с уведомлением о вручении «____»___________20___г. 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ind w:left="2124" w:firstLine="708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(номер уведомления)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Уведомление направлено в виде электронного документа, подписанного усиленной квалифицированной электронной подписью, по адресу электронной почты контролируемого лица,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им в орган, осуществляющий . контроль (надзор):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«____»___________20___г. _______________________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ind w:left="2124" w:firstLine="708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(номер электронного документа)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left="5664"/>
              <w:jc w:val="both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left="5664"/>
              <w:jc w:val="both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left="5664"/>
              <w:jc w:val="both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left="5664"/>
              <w:jc w:val="both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left="5664"/>
              <w:jc w:val="both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Приложение № 12</w:t>
            </w:r>
          </w:p>
          <w:p w:rsidR="00372EB1" w:rsidRPr="00017160" w:rsidRDefault="00372EB1" w:rsidP="00017160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к постановлению администрации </w:t>
            </w:r>
          </w:p>
          <w:p w:rsidR="00372EB1" w:rsidRPr="00017160" w:rsidRDefault="00372EB1" w:rsidP="00017160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</w:rPr>
            </w:pPr>
            <w:proofErr w:type="spellStart"/>
            <w:r w:rsidRPr="00017160">
              <w:rPr>
                <w:rFonts w:ascii="Times New Roman" w:hAnsi="Times New Roman"/>
              </w:rPr>
              <w:t>Красносибирского</w:t>
            </w:r>
            <w:proofErr w:type="spellEnd"/>
            <w:r w:rsidRPr="00017160">
              <w:rPr>
                <w:rFonts w:ascii="Times New Roman" w:hAnsi="Times New Roman"/>
              </w:rPr>
              <w:t xml:space="preserve"> сельсовета</w:t>
            </w: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от 13.05.2025 № 31</w:t>
            </w: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tabs>
                <w:tab w:val="left" w:pos="200"/>
              </w:tabs>
              <w:spacing w:after="0" w:line="240" w:lineRule="auto"/>
              <w:ind w:left="4536"/>
              <w:jc w:val="center"/>
              <w:outlineLvl w:val="0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(Типовая форма акта проведения профилактического визита/обязательного профилактического визита)</w:t>
            </w:r>
          </w:p>
          <w:p w:rsidR="00372EB1" w:rsidRPr="00017160" w:rsidRDefault="00372EB1" w:rsidP="000171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7160">
              <w:rPr>
                <w:rFonts w:ascii="Times New Roman" w:hAnsi="Times New Roman"/>
                <w:b/>
              </w:rPr>
              <w:t>Форма акта проведения профилактического визита/обязательного профилактического визита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lastRenderedPageBreak/>
              <w:t>(наименование органа муниципального контроля)</w:t>
            </w:r>
          </w:p>
          <w:p w:rsidR="00372EB1" w:rsidRPr="00017160" w:rsidRDefault="00372EB1" w:rsidP="0001716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  <w:b/>
              </w:rPr>
              <w:t xml:space="preserve">АКТ </w:t>
            </w:r>
            <w:r w:rsidRPr="00017160">
              <w:rPr>
                <w:rFonts w:ascii="Times New Roman" w:hAnsi="Times New Roman"/>
              </w:rPr>
              <w:t>№ 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проведения профилактического визита/обязательного профилактического визита</w:t>
            </w:r>
          </w:p>
          <w:p w:rsidR="00372EB1" w:rsidRPr="00017160" w:rsidRDefault="00372EB1" w:rsidP="00017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«______» ___________20____ г.                                          _______час. ____ мин.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(место составления акта)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На основании решения о проведении профилактического визита/обязательного профилактического визита от «___»_________20___ г. №_____, задания на проведение </w:t>
            </w:r>
            <w:r w:rsidRPr="00017160">
              <w:rPr>
                <w:rFonts w:ascii="Times New Roman" w:hAnsi="Times New Roman"/>
                <w:i/>
              </w:rPr>
              <w:t>профилактического визита/обязательного профилактического визита</w:t>
            </w:r>
            <w:r w:rsidRPr="00017160">
              <w:rPr>
                <w:rFonts w:ascii="Times New Roman" w:hAnsi="Times New Roman"/>
              </w:rPr>
              <w:t xml:space="preserve"> от «____»_______________ 20____ г. № ____ в рамках осуществления _________________________________(вид контроля) проведен _________________________________________________________________________________________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(указать: «профилактический визит» или «обязательный профилактический визит»)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в отношении: ____________________________________________________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ind w:left="1560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(наименование юридического лица, фамилия, имя, отчество (последнее - при наличии) физического лица, индивидуального предпринимателя, их индивидуальные номера налогоплательщика)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Форма профилактического визита: __________________________________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ind w:left="4111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(профилактическая беседа по месту осуществления деятельности контролируемого лица, профилактическая беседа в форме видео-конференц-связи)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Место проведения: ___________________________________________________________________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ind w:left="2268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(указывается адрес места осуществления деятельности контролируемого лица, по которому проводился профилактический визит)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Профилактический визит проведен путем использования видео-конференц-связи: да/нет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Профилактический визит проводится в соответствии со статьей 52 Федерального закона от 31 июля 2020 г. № 248-ФЗ «О государственном контроле (надзоре) и муниципальном контроле в Российской Федерации», а также иными нормативными правовыми актами, содержащими нормы муниципального контроля.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Профилактический визит проводится по следующему основанию: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(указывается одно из оснований проведения профилактического визита: заявление контролируемого лица о проведении профилактического визита, контролируемое лицо приступает к деятельности в определенной сфере деятельности (с указанием сферы деятельности); объект контроля отнесен к категории высокого или значительного риска; профилактический визит инициирован контролируемым лицом; профилактический визит инициирован по поручению Президента Российской Федерации; профилактический визит инициирован по поручению Председателя Правительства Российской Федерации; профилактический визит инициирован 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 профилактический визит инициирован в отношении государственного (муниципального) учреждения дошкольного (начального общего образования/основного общего/среднего общего образования), государственных и муниципальных учреждений, осуществляющих деятельность в области здравоохранения, социального обслуживания детей, общественного питания детей (в организациях, осуществляющих образовательную деятельность, оказание услуг по воспитанию и обучению, отдыху и оздоровлению, предоставлению мест временного проживания, социальных, медицинских услуг), объекты контроля которого отнесены к категории высокого риска)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Дата и время проведения обязательного профилактического визита: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«__»__________ 20__ г. с ____ час. __ мин. до __ час. __ мин. 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lastRenderedPageBreak/>
              <w:t>В ходе профилактического визита проведена профилактическая беседа по следующим вопросам:_____________________________________________________________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(указываются информация об обязательных требованиях, предъявляемых к деятельности контролируемого лица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риска, которые обсуждались в ходе профилактического визита; перечень вопросов, по которым проведено консультирование контролируемого лица)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_____________________________________________________________________</w:t>
            </w:r>
          </w:p>
          <w:p w:rsidR="00372EB1" w:rsidRPr="00017160" w:rsidRDefault="00372EB1" w:rsidP="0001716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(в случае если в рамках профилактического визита предусмотрен сбор сведений об объектах контроля, указываются: объекты контроля, в отношении которых предусмотрен сбор сведений в целях их отнесения к категориям риска; параметры объекта контроля (показатели, сведения о которых предстоит собрать в ходе профилактического визита)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При проведении обязательного профилактического визита присутствовали: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(фамилия, имя, отчество (последнее - при наличии), должность руководителя, иного должностного лица (должностных лиц) или уполномоченного представителя юридического лица, присутствовавших при проведении обязательного профилактического визита)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В случае отсутствия представителя указываются причины невозможности проведения профилактического мероприятия: __________________________________________________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(отсутствие индивидуального предпринимателя, его уполномоченного представителя, руководителя или иного должностного лица юридического лица; фактическое неосуществление деятельности юридическим лицом, индивидуальным предпринимателем; иные действия (бездействия) индивидуального предпринимателя, его уполномоченного представителя, руководителя или иного должностного лица юридического лица, повлекшие невозможность проведения мероприятия, иное)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Выявлено,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причинен: 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(указать соответствующие факты в случае выявления)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К настоящему акту прилагаются:__________________________________________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(при наличии указываются документы и иные материалы, приобщаемые к акту)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Лицо, проводившее обязательный профилактический визит: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t>(фамилия, имя, отчество (последнее - при наличии), должность должностного лица (должностных лиц), проводившего(их) обязательный профилактический визит)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 xml:space="preserve">Подпись лица (лиц), 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обязательный профилактический визит:                                          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Контролируемое лицо проинформировано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С актом проведения обязательного профилактического визита ознакомлен (а), экземпляр акта со всеми приложениями получил(а):_______________________________________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17160">
              <w:rPr>
                <w:rFonts w:ascii="Times New Roman" w:hAnsi="Times New Roman"/>
              </w:rPr>
              <w:t>________________________________________________________________</w:t>
            </w:r>
          </w:p>
          <w:p w:rsidR="00372EB1" w:rsidRPr="00017160" w:rsidRDefault="00372EB1" w:rsidP="000171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17160">
              <w:rPr>
                <w:rFonts w:ascii="Times New Roman" w:hAnsi="Times New Roman"/>
                <w:i/>
              </w:rPr>
              <w:lastRenderedPageBreak/>
              <w:t>(фамилия, имя, отчество (последнее - при наличии), должность руководителя, иного должностного лица или уполномоченного представителя юридического лица, индивидуального предпринимателя)</w:t>
            </w: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704"/>
              <w:gridCol w:w="1199"/>
              <w:gridCol w:w="3077"/>
            </w:tblGrid>
            <w:tr w:rsidR="00372EB1" w:rsidRPr="00017160" w:rsidTr="00372EB1">
              <w:tc>
                <w:tcPr>
                  <w:tcW w:w="89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72EB1" w:rsidRPr="00017160" w:rsidRDefault="00372EB1" w:rsidP="00017160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017160">
                    <w:rPr>
                      <w:rFonts w:ascii="Times New Roman" w:hAnsi="Times New Roman"/>
                    </w:rPr>
                    <w:t>«__» ______________ 20__ г.</w:t>
                  </w:r>
                </w:p>
              </w:tc>
            </w:tr>
            <w:tr w:rsidR="00372EB1" w:rsidRPr="00017160" w:rsidTr="00372EB1">
              <w:tc>
                <w:tcPr>
                  <w:tcW w:w="89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72EB1" w:rsidRPr="00017160" w:rsidRDefault="00372EB1" w:rsidP="0001716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372EB1" w:rsidRPr="00017160" w:rsidTr="00372EB1">
              <w:tc>
                <w:tcPr>
                  <w:tcW w:w="59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72EB1" w:rsidRPr="00017160" w:rsidRDefault="00372EB1" w:rsidP="0001716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77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72EB1" w:rsidRPr="00017160" w:rsidRDefault="00372EB1" w:rsidP="0001716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017160">
                    <w:rPr>
                      <w:rFonts w:ascii="Times New Roman" w:hAnsi="Times New Roman"/>
                      <w:i/>
                    </w:rPr>
                    <w:t>(подпись)</w:t>
                  </w:r>
                </w:p>
              </w:tc>
            </w:tr>
            <w:tr w:rsidR="00372EB1" w:rsidRPr="00017160" w:rsidTr="00372EB1">
              <w:tc>
                <w:tcPr>
                  <w:tcW w:w="4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72EB1" w:rsidRPr="00017160" w:rsidRDefault="00372EB1" w:rsidP="0001716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17160">
                    <w:rPr>
                      <w:rFonts w:ascii="Times New Roman" w:hAnsi="Times New Roman"/>
                    </w:rPr>
                    <w:t>Пометка об отказе ознакомления с актом обязательного профилактического визита:</w:t>
                  </w:r>
                </w:p>
              </w:tc>
              <w:tc>
                <w:tcPr>
                  <w:tcW w:w="42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72EB1" w:rsidRPr="00017160" w:rsidRDefault="00372EB1" w:rsidP="0001716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372EB1" w:rsidRPr="00017160" w:rsidTr="00372EB1">
              <w:tc>
                <w:tcPr>
                  <w:tcW w:w="4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72EB1" w:rsidRPr="00017160" w:rsidRDefault="00372EB1" w:rsidP="0001716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76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72EB1" w:rsidRPr="00017160" w:rsidRDefault="00372EB1" w:rsidP="0001716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017160">
                    <w:rPr>
                      <w:rFonts w:ascii="Times New Roman" w:hAnsi="Times New Roman"/>
                      <w:i/>
                    </w:rPr>
                    <w:t>(подпись должностного лица (лиц), проводивших обязательный профилактический визит)</w:t>
                  </w:r>
                </w:p>
              </w:tc>
            </w:tr>
          </w:tbl>
          <w:p w:rsidR="00372EB1" w:rsidRPr="00017160" w:rsidRDefault="00372EB1" w:rsidP="000171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0" w:name="P1179"/>
            <w:bookmarkEnd w:id="0"/>
          </w:p>
        </w:tc>
      </w:tr>
    </w:tbl>
    <w:p w:rsidR="00372EB1" w:rsidRPr="00017160" w:rsidRDefault="00372EB1" w:rsidP="00017160">
      <w:pPr>
        <w:spacing w:after="0"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spacing w:after="0" w:line="240" w:lineRule="auto"/>
        <w:rPr>
          <w:rFonts w:ascii="Times New Roman" w:hAnsi="Times New Roman"/>
        </w:rPr>
      </w:pPr>
    </w:p>
    <w:p w:rsidR="00372EB1" w:rsidRPr="00017160" w:rsidRDefault="00372EB1" w:rsidP="00017160">
      <w:pPr>
        <w:pStyle w:val="ConsPlusNormal0"/>
        <w:ind w:left="5103"/>
        <w:outlineLvl w:val="0"/>
        <w:rPr>
          <w:rFonts w:ascii="Times New Roman" w:hAnsi="Times New Roman"/>
          <w:i/>
        </w:rPr>
      </w:pPr>
    </w:p>
    <w:p w:rsidR="00372EB1" w:rsidRPr="00017160" w:rsidRDefault="00372EB1" w:rsidP="00017160">
      <w:pPr>
        <w:tabs>
          <w:tab w:val="left" w:pos="2250"/>
        </w:tabs>
        <w:spacing w:line="240" w:lineRule="auto"/>
        <w:jc w:val="both"/>
        <w:rPr>
          <w:rFonts w:ascii="Times New Roman" w:hAnsi="Times New Roman"/>
          <w:i/>
        </w:rPr>
      </w:pPr>
    </w:p>
    <w:p w:rsidR="00017160" w:rsidRPr="00017160" w:rsidRDefault="00017160" w:rsidP="00017160">
      <w:pPr>
        <w:spacing w:line="240" w:lineRule="auto"/>
        <w:rPr>
          <w:rFonts w:ascii="Times New Roman" w:hAnsi="Times New Roman"/>
          <w:lang w:eastAsia="ru-RU"/>
        </w:rPr>
      </w:pPr>
    </w:p>
    <w:p w:rsidR="00017160" w:rsidRPr="00017160" w:rsidRDefault="00017160" w:rsidP="00017160">
      <w:pPr>
        <w:spacing w:line="240" w:lineRule="auto"/>
        <w:rPr>
          <w:rFonts w:ascii="Times New Roman" w:hAnsi="Times New Roman"/>
        </w:rPr>
      </w:pPr>
    </w:p>
    <w:p w:rsidR="00017160" w:rsidRPr="00017160" w:rsidRDefault="00017160" w:rsidP="00017160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>В Новосибирской области более 650 памятников, посвященных героям Великой Отечественной войны, поставлены на государственный кадастровый учет</w:t>
      </w:r>
    </w:p>
    <w:p w:rsidR="00017160" w:rsidRPr="00017160" w:rsidRDefault="00017160" w:rsidP="00017160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017160" w:rsidRPr="00017160" w:rsidRDefault="00017160" w:rsidP="000171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  <w:shd w:val="clear" w:color="auto" w:fill="FFFFFF"/>
        </w:rPr>
        <w:t>На территории Новосибирской области расположено более тысячи памятников и других мемориальных объектов, посвященных Великой Отечественной войне.</w:t>
      </w:r>
      <w:r w:rsidRPr="00017160">
        <w:rPr>
          <w:rFonts w:ascii="Times New Roman" w:hAnsi="Times New Roman"/>
        </w:rPr>
        <w:t xml:space="preserve"> Управление </w:t>
      </w:r>
      <w:proofErr w:type="spellStart"/>
      <w:r w:rsidRPr="00017160">
        <w:rPr>
          <w:rFonts w:ascii="Times New Roman" w:hAnsi="Times New Roman"/>
        </w:rPr>
        <w:t>Росреестра</w:t>
      </w:r>
      <w:proofErr w:type="spellEnd"/>
      <w:r w:rsidRPr="00017160">
        <w:rPr>
          <w:rFonts w:ascii="Times New Roman" w:hAnsi="Times New Roman"/>
        </w:rPr>
        <w:t xml:space="preserve"> по Новосибирской области осуществляет кадастровый учет и внесение в Единый государственный реестр недвижимости  сведения об объектах недвижимости, увековечивающих подвиг советского народа в годы войны.</w:t>
      </w:r>
    </w:p>
    <w:p w:rsidR="00017160" w:rsidRPr="00017160" w:rsidRDefault="00017160" w:rsidP="000171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В регионе 996 памятников поставлены на государственный кадастровый учет, 667 из них созданы в честь сибиряков - героев Великой Отечественной войны, защитников Отечества, тружеников тыла. </w:t>
      </w:r>
    </w:p>
    <w:p w:rsidR="00017160" w:rsidRPr="00017160" w:rsidRDefault="00017160" w:rsidP="000171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Кадастровый учет указанных объектов необходим для обеспечения их обслуживания и сохранения, как культурного наследия народа.</w:t>
      </w:r>
    </w:p>
    <w:p w:rsidR="00017160" w:rsidRPr="00017160" w:rsidRDefault="00017160" w:rsidP="00017160">
      <w:pPr>
        <w:pStyle w:val="a5"/>
        <w:shd w:val="clear" w:color="auto" w:fill="FFFFFF"/>
        <w:ind w:firstLine="708"/>
        <w:jc w:val="both"/>
        <w:rPr>
          <w:sz w:val="22"/>
          <w:szCs w:val="22"/>
          <w:highlight w:val="yellow"/>
        </w:rPr>
      </w:pPr>
      <w:r w:rsidRPr="00017160">
        <w:rPr>
          <w:sz w:val="22"/>
          <w:szCs w:val="22"/>
          <w:highlight w:val="yellow"/>
        </w:rPr>
        <w:t xml:space="preserve">В годы войны в Новосибирске работали 32 эвакуированных завода, четыре оборонных института. За бесперебойное производство военной и гражданской продукции на промышленных предприятиях, располагавшихся на территории города, и за массовый трудовой героизм, Новосибирску в 2020 году присвоено звание «Город трудовой доблести». </w:t>
      </w:r>
    </w:p>
    <w:p w:rsidR="00017160" w:rsidRPr="00017160" w:rsidRDefault="00017160" w:rsidP="00017160">
      <w:pPr>
        <w:pStyle w:val="a5"/>
        <w:shd w:val="clear" w:color="auto" w:fill="FFFFFF"/>
        <w:jc w:val="both"/>
        <w:rPr>
          <w:color w:val="212529"/>
          <w:sz w:val="22"/>
          <w:szCs w:val="22"/>
          <w:highlight w:val="yellow"/>
        </w:rPr>
      </w:pPr>
      <w:r w:rsidRPr="00017160">
        <w:rPr>
          <w:noProof/>
          <w:sz w:val="22"/>
          <w:szCs w:val="22"/>
          <w:highlight w:val="yellow"/>
        </w:rPr>
        <w:drawing>
          <wp:inline distT="0" distB="0" distL="0" distR="0" wp14:anchorId="04DE01D1" wp14:editId="53F85B48">
            <wp:extent cx="4140200" cy="2070321"/>
            <wp:effectExtent l="0" t="0" r="0" b="6350"/>
            <wp:docPr id="1" name="Рисунок 4" descr="Бессмертен подвиг наших земляков: к открытию стелы «Новосибирск – город  трудовой доблести» | НДН.Инф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ссмертен подвиг наших земляков: к открытию стелы «Новосибирск – город  трудовой доблести» | НДН.Инфо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4156300" cy="2078372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017160" w:rsidRPr="00017160" w:rsidRDefault="00017160" w:rsidP="00017160">
      <w:pPr>
        <w:pStyle w:val="a5"/>
        <w:shd w:val="clear" w:color="auto" w:fill="FFFFFF"/>
        <w:jc w:val="both"/>
        <w:rPr>
          <w:sz w:val="22"/>
          <w:szCs w:val="22"/>
          <w:highlight w:val="yellow"/>
        </w:rPr>
      </w:pPr>
      <w:r w:rsidRPr="00017160">
        <w:rPr>
          <w:sz w:val="22"/>
          <w:szCs w:val="22"/>
          <w:highlight w:val="yellow"/>
        </w:rPr>
        <w:t>Стела «Город трудовой доблести» - мемориал, увековечивший трудовой подвиг новосибирцев в годы Великой Отечественной войны.</w:t>
      </w:r>
    </w:p>
    <w:p w:rsidR="00017160" w:rsidRPr="00017160" w:rsidRDefault="00017160" w:rsidP="00017160">
      <w:pPr>
        <w:pStyle w:val="a5"/>
        <w:spacing w:before="75" w:after="75"/>
        <w:jc w:val="both"/>
        <w:rPr>
          <w:sz w:val="22"/>
          <w:szCs w:val="22"/>
          <w:highlight w:val="yellow"/>
        </w:rPr>
      </w:pPr>
      <w:r w:rsidRPr="00017160">
        <w:rPr>
          <w:noProof/>
          <w:sz w:val="22"/>
          <w:szCs w:val="22"/>
          <w:highlight w:val="yellow"/>
        </w:rPr>
        <w:lastRenderedPageBreak/>
        <w:drawing>
          <wp:inline distT="0" distB="0" distL="0" distR="0" wp14:anchorId="79D2C75F" wp14:editId="26378F22">
            <wp:extent cx="3467100" cy="2426970"/>
            <wp:effectExtent l="0" t="0" r="0" b="0"/>
            <wp:docPr id="2" name="Рисунок 1" descr="https://sibmama.ru/images/8905/095219a866166b12275c3cc3cefc7c5383e28b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bmama.ru/images/8905/095219a866166b12275c3cc3cefc7c5383e28b44.jp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3477840" cy="243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160" w:rsidRPr="00017160" w:rsidRDefault="00017160" w:rsidP="00017160">
      <w:pPr>
        <w:pStyle w:val="a5"/>
        <w:spacing w:before="75" w:after="75"/>
        <w:ind w:firstLine="708"/>
        <w:jc w:val="both"/>
        <w:rPr>
          <w:sz w:val="22"/>
          <w:szCs w:val="22"/>
          <w:highlight w:val="yellow"/>
        </w:rPr>
      </w:pPr>
      <w:r w:rsidRPr="00017160">
        <w:rPr>
          <w:sz w:val="22"/>
          <w:szCs w:val="22"/>
          <w:highlight w:val="yellow"/>
        </w:rPr>
        <w:t xml:space="preserve">Памятник-паровоз, установленный в честь сибиряков, самоотверженно работавших в тылу. Один из них – наш легендарный земляк, машинист Николай Лунин, Герой Труда. </w:t>
      </w:r>
      <w:r w:rsidRPr="00017160">
        <w:rPr>
          <w:iCs/>
          <w:sz w:val="22"/>
          <w:szCs w:val="22"/>
          <w:highlight w:val="yellow"/>
        </w:rPr>
        <w:t xml:space="preserve">Во время войны бригада водила составы в прифронтовые города. За ударный труд в 1942 году Лунин был награждён Сталинской премией, а на неё приобрёл эшелон угля для фронта, сам доставив его в только что освобождённый Сталинград. </w:t>
      </w:r>
      <w:r w:rsidRPr="00017160">
        <w:rPr>
          <w:sz w:val="22"/>
          <w:szCs w:val="22"/>
          <w:highlight w:val="yellow"/>
        </w:rPr>
        <w:t>Паровоз продолжал свою работу и после войны, а с 1985 года установлен в качестве памятника труженикам тыла.</w:t>
      </w:r>
    </w:p>
    <w:p w:rsidR="00017160" w:rsidRPr="00017160" w:rsidRDefault="00017160" w:rsidP="00017160">
      <w:pPr>
        <w:pStyle w:val="a5"/>
        <w:spacing w:before="75" w:after="75"/>
        <w:jc w:val="both"/>
        <w:rPr>
          <w:color w:val="4B4B4B"/>
          <w:sz w:val="22"/>
          <w:szCs w:val="22"/>
          <w:highlight w:val="yellow"/>
        </w:rPr>
      </w:pPr>
      <w:r w:rsidRPr="00017160">
        <w:rPr>
          <w:color w:val="4B4B4B"/>
          <w:sz w:val="22"/>
          <w:szCs w:val="22"/>
          <w:highlight w:val="yellow"/>
        </w:rPr>
        <w:t> </w:t>
      </w:r>
    </w:p>
    <w:p w:rsidR="00017160" w:rsidRPr="00017160" w:rsidRDefault="00017160" w:rsidP="00017160">
      <w:pPr>
        <w:pStyle w:val="a5"/>
        <w:shd w:val="clear" w:color="auto" w:fill="FFFFFF"/>
        <w:jc w:val="both"/>
        <w:rPr>
          <w:color w:val="212529"/>
          <w:sz w:val="22"/>
          <w:szCs w:val="22"/>
          <w:highlight w:val="yellow"/>
        </w:rPr>
      </w:pPr>
      <w:r w:rsidRPr="00017160">
        <w:rPr>
          <w:noProof/>
          <w:sz w:val="22"/>
          <w:szCs w:val="22"/>
          <w:highlight w:val="yellow"/>
        </w:rPr>
        <w:drawing>
          <wp:inline distT="0" distB="0" distL="0" distR="0" wp14:anchorId="3C7ADC80" wp14:editId="5069E979">
            <wp:extent cx="3538728" cy="2457450"/>
            <wp:effectExtent l="0" t="0" r="5080" b="0"/>
            <wp:docPr id="3" name="Рисунок 2" descr="https://sibmama.ru/images/8905/2252608ff82a1a4a2cef400344d68ee94c073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ibmama.ru/images/8905/2252608ff82a1a4a2cef400344d68ee94c073723.jp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3544775" cy="2461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160" w:rsidRPr="00017160" w:rsidRDefault="00017160" w:rsidP="000171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highlight w:val="yellow"/>
        </w:rPr>
      </w:pPr>
      <w:r w:rsidRPr="00017160">
        <w:rPr>
          <w:rFonts w:ascii="Times New Roman" w:eastAsia="Times New Roman" w:hAnsi="Times New Roman"/>
          <w:highlight w:val="yellow"/>
          <w:lang w:eastAsia="ru-RU"/>
        </w:rPr>
        <w:t>Трогательный памятник «Вальс Победы» в новосибирском Академгородке изобразил танцующую пару — солдата и юную девушку, чувства которых символизируют торжество жизни над смертью. Пережив войну, они не утратили воспоминаний и надежд, а теперь танцуют вальс. Пара помещена на бетонный постамент в виде пятиконечной звезды.</w:t>
      </w:r>
    </w:p>
    <w:p w:rsidR="00017160" w:rsidRPr="00017160" w:rsidRDefault="00017160" w:rsidP="000171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17160">
        <w:rPr>
          <w:rFonts w:ascii="Times New Roman" w:hAnsi="Times New Roman"/>
          <w:noProof/>
          <w:lang w:eastAsia="ru-RU"/>
        </w:rPr>
        <w:drawing>
          <wp:inline distT="0" distB="0" distL="0" distR="0" wp14:anchorId="0A2EB208" wp14:editId="3C70A609">
            <wp:extent cx="1800000" cy="1800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116311" name=""/>
                    <pic:cNvPicPr>
                      <a:picLocks noChangeAspect="1"/>
                    </pic:cNvPicPr>
                  </pic:nvPicPr>
                  <pic:blipFill>
                    <a:blip/>
                    <a:stretch/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160" w:rsidRPr="00017160" w:rsidRDefault="00017160" w:rsidP="00017160">
      <w:pPr>
        <w:pStyle w:val="a5"/>
        <w:shd w:val="clear" w:color="auto" w:fill="FFFFFF"/>
        <w:ind w:firstLine="708"/>
        <w:jc w:val="both"/>
        <w:rPr>
          <w:sz w:val="22"/>
          <w:szCs w:val="22"/>
        </w:rPr>
      </w:pPr>
      <w:r w:rsidRPr="00017160">
        <w:rPr>
          <w:sz w:val="22"/>
          <w:szCs w:val="22"/>
        </w:rPr>
        <w:t xml:space="preserve">Мемориал Воинской Славы и музей военной техники под открытым небом. Посвящён воинам, погибшим на фронтах Великой Отечественной войны 1941–1945 годов. Комплекс состоит </w:t>
      </w:r>
      <w:r w:rsidRPr="00017160">
        <w:rPr>
          <w:sz w:val="22"/>
          <w:szCs w:val="22"/>
        </w:rPr>
        <w:lastRenderedPageBreak/>
        <w:t xml:space="preserve">из 9 пилонов, соединённых между собой вверху. Над ними размещена надпись «Памяти павших будьте достойны…». На пилонах написаны имена 5180 погибших жителей Карасукского района. На мемориале установлены бюсты 9 Героям Советского Союза: Климовскому Н. А., </w:t>
      </w:r>
      <w:proofErr w:type="spellStart"/>
      <w:r w:rsidRPr="00017160">
        <w:rPr>
          <w:sz w:val="22"/>
          <w:szCs w:val="22"/>
        </w:rPr>
        <w:t>Ландику</w:t>
      </w:r>
      <w:proofErr w:type="spellEnd"/>
      <w:r w:rsidRPr="00017160">
        <w:rPr>
          <w:sz w:val="22"/>
          <w:szCs w:val="22"/>
        </w:rPr>
        <w:t xml:space="preserve"> И. И., </w:t>
      </w:r>
      <w:proofErr w:type="spellStart"/>
      <w:r w:rsidRPr="00017160">
        <w:rPr>
          <w:sz w:val="22"/>
          <w:szCs w:val="22"/>
        </w:rPr>
        <w:t>Молозеву</w:t>
      </w:r>
      <w:proofErr w:type="spellEnd"/>
      <w:r w:rsidRPr="00017160">
        <w:rPr>
          <w:sz w:val="22"/>
          <w:szCs w:val="22"/>
        </w:rPr>
        <w:t xml:space="preserve"> В. Ф., Молочкову Г. А., Орлову Я. Н., Сметанину Г. А., Сорокину З. А., </w:t>
      </w:r>
      <w:proofErr w:type="spellStart"/>
      <w:r w:rsidRPr="00017160">
        <w:rPr>
          <w:sz w:val="22"/>
          <w:szCs w:val="22"/>
        </w:rPr>
        <w:t>Судареву</w:t>
      </w:r>
      <w:proofErr w:type="spellEnd"/>
      <w:r w:rsidRPr="00017160">
        <w:rPr>
          <w:sz w:val="22"/>
          <w:szCs w:val="22"/>
        </w:rPr>
        <w:t xml:space="preserve"> А. В., Тимонову В. Н.. Адрес: ул. Луначарского, 14</w:t>
      </w:r>
    </w:p>
    <w:p w:rsidR="00017160" w:rsidRPr="00017160" w:rsidRDefault="00017160" w:rsidP="0001716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7160" w:rsidRPr="00017160" w:rsidRDefault="00017160" w:rsidP="00017160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017160" w:rsidRPr="00017160" w:rsidRDefault="00017160" w:rsidP="00017160">
      <w:pPr>
        <w:spacing w:line="240" w:lineRule="auto"/>
        <w:rPr>
          <w:rFonts w:ascii="Times New Roman" w:hAnsi="Times New Roman"/>
          <w:b/>
        </w:rPr>
      </w:pPr>
      <w:r w:rsidRPr="00017160">
        <w:rPr>
          <w:rFonts w:ascii="Times New Roman" w:hAnsi="Times New Roman"/>
          <w:noProof/>
        </w:rPr>
        <w:drawing>
          <wp:inline distT="0" distB="0" distL="0" distR="0" wp14:anchorId="37ACAE66" wp14:editId="76AB4EB3">
            <wp:extent cx="1743443" cy="749540"/>
            <wp:effectExtent l="0" t="0" r="0" b="0"/>
            <wp:docPr id="49" name="_x0000_i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 l="18520" t="24634" r="12819" b="33795"/>
                    <a:stretch/>
                  </pic:blipFill>
                  <pic:spPr bwMode="auto">
                    <a:xfrm>
                      <a:off x="0" y="0"/>
                      <a:ext cx="1743443" cy="74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160" w:rsidRPr="00017160" w:rsidRDefault="00017160" w:rsidP="00017160">
      <w:pPr>
        <w:spacing w:line="240" w:lineRule="auto"/>
        <w:rPr>
          <w:rFonts w:ascii="Times New Roman" w:hAnsi="Times New Roman"/>
          <w:b/>
        </w:rPr>
      </w:pPr>
    </w:p>
    <w:p w:rsidR="00017160" w:rsidRPr="00017160" w:rsidRDefault="00017160" w:rsidP="00017160">
      <w:pPr>
        <w:spacing w:line="240" w:lineRule="auto"/>
        <w:jc w:val="center"/>
        <w:rPr>
          <w:rFonts w:ascii="Times New Roman" w:hAnsi="Times New Roman"/>
          <w:b/>
          <w:bCs/>
          <w:color w:val="5B9BD5"/>
        </w:rPr>
      </w:pPr>
      <w:r w:rsidRPr="00017160">
        <w:rPr>
          <w:rFonts w:ascii="Times New Roman" w:hAnsi="Times New Roman"/>
          <w:b/>
          <w:color w:val="5B9BD5"/>
        </w:rPr>
        <w:t xml:space="preserve">                                                                                                     НСПД</w:t>
      </w:r>
    </w:p>
    <w:p w:rsidR="00017160" w:rsidRPr="00017160" w:rsidRDefault="00017160" w:rsidP="00017160">
      <w:pPr>
        <w:spacing w:line="240" w:lineRule="auto"/>
        <w:jc w:val="center"/>
        <w:rPr>
          <w:rFonts w:ascii="Times New Roman" w:hAnsi="Times New Roman"/>
          <w:b/>
          <w:bCs/>
          <w:color w:val="5B9BD5"/>
        </w:rPr>
      </w:pPr>
    </w:p>
    <w:p w:rsidR="00017160" w:rsidRPr="00017160" w:rsidRDefault="00017160" w:rsidP="00017160">
      <w:pPr>
        <w:spacing w:line="240" w:lineRule="auto"/>
        <w:jc w:val="center"/>
        <w:rPr>
          <w:rFonts w:ascii="Times New Roman" w:hAnsi="Times New Roman"/>
          <w:b/>
          <w:bCs/>
          <w:color w:val="5B9BD5"/>
        </w:rPr>
      </w:pPr>
    </w:p>
    <w:p w:rsidR="00017160" w:rsidRPr="00017160" w:rsidRDefault="00017160" w:rsidP="00017160">
      <w:pPr>
        <w:spacing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 xml:space="preserve">Комплексные кадастровые работы в Новосибирской области: </w:t>
      </w:r>
    </w:p>
    <w:p w:rsidR="00017160" w:rsidRPr="00017160" w:rsidRDefault="00017160" w:rsidP="00017160">
      <w:pPr>
        <w:spacing w:line="240" w:lineRule="auto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>что необходимо знать собственникам участков</w:t>
      </w:r>
    </w:p>
    <w:p w:rsidR="00017160" w:rsidRPr="00017160" w:rsidRDefault="00017160" w:rsidP="00017160">
      <w:pPr>
        <w:spacing w:line="240" w:lineRule="auto"/>
        <w:ind w:firstLine="851"/>
        <w:jc w:val="both"/>
        <w:rPr>
          <w:rFonts w:ascii="Times New Roman" w:hAnsi="Times New Roman"/>
        </w:rPr>
      </w:pPr>
    </w:p>
    <w:p w:rsidR="00017160" w:rsidRPr="00017160" w:rsidRDefault="00017160" w:rsidP="00017160">
      <w:pPr>
        <w:spacing w:line="240" w:lineRule="auto"/>
        <w:ind w:firstLine="567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В 2025 году в </w:t>
      </w:r>
      <w:proofErr w:type="spellStart"/>
      <w:r w:rsidRPr="00017160">
        <w:rPr>
          <w:rFonts w:ascii="Times New Roman" w:hAnsi="Times New Roman"/>
        </w:rPr>
        <w:t>Искитимском</w:t>
      </w:r>
      <w:proofErr w:type="spellEnd"/>
      <w:r w:rsidRPr="00017160">
        <w:rPr>
          <w:rFonts w:ascii="Times New Roman" w:hAnsi="Times New Roman"/>
        </w:rPr>
        <w:t xml:space="preserve">, Ордынском, </w:t>
      </w:r>
      <w:proofErr w:type="spellStart"/>
      <w:r w:rsidRPr="00017160">
        <w:rPr>
          <w:rFonts w:ascii="Times New Roman" w:hAnsi="Times New Roman"/>
        </w:rPr>
        <w:t>Коченевском</w:t>
      </w:r>
      <w:proofErr w:type="spellEnd"/>
      <w:r w:rsidRPr="00017160">
        <w:rPr>
          <w:rFonts w:ascii="Times New Roman" w:hAnsi="Times New Roman"/>
        </w:rPr>
        <w:t xml:space="preserve">, </w:t>
      </w:r>
      <w:proofErr w:type="spellStart"/>
      <w:r w:rsidRPr="00017160">
        <w:rPr>
          <w:rFonts w:ascii="Times New Roman" w:hAnsi="Times New Roman"/>
        </w:rPr>
        <w:t>Мошковском</w:t>
      </w:r>
      <w:proofErr w:type="spellEnd"/>
      <w:r w:rsidRPr="00017160">
        <w:rPr>
          <w:rFonts w:ascii="Times New Roman" w:hAnsi="Times New Roman"/>
        </w:rPr>
        <w:t xml:space="preserve">, </w:t>
      </w:r>
      <w:proofErr w:type="spellStart"/>
      <w:r w:rsidRPr="00017160">
        <w:rPr>
          <w:rFonts w:ascii="Times New Roman" w:hAnsi="Times New Roman"/>
        </w:rPr>
        <w:t>Черепановском</w:t>
      </w:r>
      <w:proofErr w:type="spellEnd"/>
      <w:r w:rsidRPr="00017160">
        <w:rPr>
          <w:rFonts w:ascii="Times New Roman" w:hAnsi="Times New Roman"/>
        </w:rPr>
        <w:t xml:space="preserve">, </w:t>
      </w:r>
      <w:proofErr w:type="spellStart"/>
      <w:r w:rsidRPr="00017160">
        <w:rPr>
          <w:rFonts w:ascii="Times New Roman" w:hAnsi="Times New Roman"/>
        </w:rPr>
        <w:t>Тогучинском</w:t>
      </w:r>
      <w:proofErr w:type="spellEnd"/>
      <w:r w:rsidRPr="00017160">
        <w:rPr>
          <w:rFonts w:ascii="Times New Roman" w:hAnsi="Times New Roman"/>
        </w:rPr>
        <w:t xml:space="preserve">, </w:t>
      </w:r>
      <w:proofErr w:type="spellStart"/>
      <w:r w:rsidRPr="00017160">
        <w:rPr>
          <w:rFonts w:ascii="Times New Roman" w:hAnsi="Times New Roman"/>
        </w:rPr>
        <w:t>Колыванском</w:t>
      </w:r>
      <w:proofErr w:type="spellEnd"/>
      <w:r w:rsidRPr="00017160">
        <w:rPr>
          <w:rFonts w:ascii="Times New Roman" w:hAnsi="Times New Roman"/>
        </w:rPr>
        <w:t xml:space="preserve">, Венгеровском и </w:t>
      </w:r>
      <w:proofErr w:type="spellStart"/>
      <w:r w:rsidRPr="00017160">
        <w:rPr>
          <w:rFonts w:ascii="Times New Roman" w:hAnsi="Times New Roman"/>
        </w:rPr>
        <w:t>Каргатском</w:t>
      </w:r>
      <w:proofErr w:type="spellEnd"/>
      <w:r w:rsidRPr="00017160">
        <w:rPr>
          <w:rFonts w:ascii="Times New Roman" w:hAnsi="Times New Roman"/>
        </w:rPr>
        <w:t xml:space="preserve"> районах Новосибирской области проводятся комплексные кадастровые работы. Жители указанных районов получают извещения </w:t>
      </w:r>
      <w:proofErr w:type="spellStart"/>
      <w:r w:rsidRPr="00017160">
        <w:rPr>
          <w:rFonts w:ascii="Times New Roman" w:hAnsi="Times New Roman"/>
        </w:rPr>
        <w:t>Росреестра</w:t>
      </w:r>
      <w:proofErr w:type="spellEnd"/>
      <w:r w:rsidRPr="00017160">
        <w:rPr>
          <w:rFonts w:ascii="Times New Roman" w:hAnsi="Times New Roman"/>
        </w:rPr>
        <w:t xml:space="preserve"> о начале проведения таких работ в личном кабинете на портале </w:t>
      </w:r>
      <w:proofErr w:type="spellStart"/>
      <w:r w:rsidRPr="00017160">
        <w:rPr>
          <w:rFonts w:ascii="Times New Roman" w:hAnsi="Times New Roman"/>
        </w:rPr>
        <w:t>Госуслуг</w:t>
      </w:r>
      <w:proofErr w:type="spellEnd"/>
      <w:r w:rsidRPr="00017160">
        <w:rPr>
          <w:rFonts w:ascii="Times New Roman" w:hAnsi="Times New Roman"/>
        </w:rPr>
        <w:t xml:space="preserve">. </w:t>
      </w:r>
    </w:p>
    <w:p w:rsidR="00017160" w:rsidRPr="00017160" w:rsidRDefault="00017160" w:rsidP="00017160">
      <w:pPr>
        <w:spacing w:line="240" w:lineRule="auto"/>
        <w:ind w:firstLine="567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  <w:i/>
        </w:rPr>
        <w:t>«</w:t>
      </w:r>
      <w:proofErr w:type="spellStart"/>
      <w:r w:rsidRPr="00017160">
        <w:rPr>
          <w:rFonts w:ascii="Times New Roman" w:hAnsi="Times New Roman"/>
          <w:i/>
        </w:rPr>
        <w:t>Росреестр</w:t>
      </w:r>
      <w:proofErr w:type="spellEnd"/>
      <w:r w:rsidRPr="00017160">
        <w:rPr>
          <w:rFonts w:ascii="Times New Roman" w:hAnsi="Times New Roman"/>
          <w:i/>
        </w:rPr>
        <w:t xml:space="preserve"> действительно осуществляет официальное уведомление владельцев объектов недвижимости, расположенных в области проведения комплексных кадастровых работ, и это не связано с мошенничеством или взломом учетной записи»,</w:t>
      </w:r>
      <w:r w:rsidRPr="00017160">
        <w:rPr>
          <w:rFonts w:ascii="Times New Roman" w:hAnsi="Times New Roman"/>
        </w:rPr>
        <w:t xml:space="preserve"> - сообщила заместитель руководителя Управления </w:t>
      </w:r>
      <w:proofErr w:type="spellStart"/>
      <w:r w:rsidRPr="00017160">
        <w:rPr>
          <w:rFonts w:ascii="Times New Roman" w:hAnsi="Times New Roman"/>
        </w:rPr>
        <w:t>Росреестра</w:t>
      </w:r>
      <w:proofErr w:type="spellEnd"/>
      <w:r w:rsidRPr="00017160">
        <w:rPr>
          <w:rFonts w:ascii="Times New Roman" w:hAnsi="Times New Roman"/>
        </w:rPr>
        <w:t xml:space="preserve"> по Новосибирской области </w:t>
      </w:r>
      <w:r w:rsidRPr="00017160">
        <w:rPr>
          <w:rFonts w:ascii="Times New Roman" w:hAnsi="Times New Roman"/>
          <w:b/>
        </w:rPr>
        <w:t xml:space="preserve">Наталья </w:t>
      </w:r>
      <w:proofErr w:type="spellStart"/>
      <w:r w:rsidRPr="00017160">
        <w:rPr>
          <w:rFonts w:ascii="Times New Roman" w:hAnsi="Times New Roman"/>
          <w:b/>
        </w:rPr>
        <w:t>Ивчатова</w:t>
      </w:r>
      <w:proofErr w:type="spellEnd"/>
      <w:r w:rsidRPr="00017160">
        <w:rPr>
          <w:rFonts w:ascii="Times New Roman" w:hAnsi="Times New Roman"/>
        </w:rPr>
        <w:t>.</w:t>
      </w:r>
    </w:p>
    <w:p w:rsidR="00017160" w:rsidRPr="00017160" w:rsidRDefault="00017160" w:rsidP="00017160">
      <w:pPr>
        <w:spacing w:line="240" w:lineRule="auto"/>
        <w:ind w:firstLine="567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Информация о проведении комплексных кадастровых работ также опубликовывается на официальном сайте </w:t>
      </w:r>
      <w:proofErr w:type="spellStart"/>
      <w:r w:rsidRPr="00017160">
        <w:rPr>
          <w:rFonts w:ascii="Times New Roman" w:hAnsi="Times New Roman"/>
        </w:rPr>
        <w:t>Росреестра</w:t>
      </w:r>
      <w:proofErr w:type="spellEnd"/>
      <w:r w:rsidRPr="00017160">
        <w:rPr>
          <w:rFonts w:ascii="Times New Roman" w:hAnsi="Times New Roman"/>
        </w:rPr>
        <w:t xml:space="preserve"> в сети Интернет в разделе </w:t>
      </w:r>
      <w:hyperlink r:id="rId10" w:tooltip="https://rosreestr.gov.ru/open-service/statistika-i-analitika/kompleksnye-kadastrovye-rabotyNovosibirskayaOblast/" w:history="1">
        <w:r w:rsidRPr="00017160">
          <w:rPr>
            <w:rStyle w:val="a3"/>
            <w:rFonts w:ascii="Times New Roman" w:hAnsi="Times New Roman"/>
          </w:rPr>
          <w:t>Открытая служба / Статистика и аналитика / Комплексные кадастровые работы</w:t>
        </w:r>
      </w:hyperlink>
    </w:p>
    <w:p w:rsidR="00017160" w:rsidRPr="00017160" w:rsidRDefault="00017160" w:rsidP="00017160">
      <w:pPr>
        <w:spacing w:line="240" w:lineRule="auto"/>
        <w:ind w:firstLine="567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Специалисты новосибирского </w:t>
      </w:r>
      <w:proofErr w:type="spellStart"/>
      <w:r w:rsidRPr="00017160">
        <w:rPr>
          <w:rFonts w:ascii="Times New Roman" w:hAnsi="Times New Roman"/>
        </w:rPr>
        <w:t>Росреестра</w:t>
      </w:r>
      <w:proofErr w:type="spellEnd"/>
      <w:r w:rsidRPr="00017160">
        <w:rPr>
          <w:rFonts w:ascii="Times New Roman" w:hAnsi="Times New Roman"/>
        </w:rPr>
        <w:t xml:space="preserve"> рекомендуют владельцам недвижимости проверить информацию о постановке на кадастровый учет земельного участка и дома, для этого достаточно заказать выписку из Единого государственного реестра недвижимости (ЕГРН) через портал </w:t>
      </w:r>
      <w:proofErr w:type="spellStart"/>
      <w:r w:rsidRPr="00017160">
        <w:rPr>
          <w:rFonts w:ascii="Times New Roman" w:hAnsi="Times New Roman"/>
        </w:rPr>
        <w:t>Госуслуг</w:t>
      </w:r>
      <w:proofErr w:type="spellEnd"/>
      <w:r w:rsidRPr="00017160">
        <w:rPr>
          <w:rFonts w:ascii="Times New Roman" w:hAnsi="Times New Roman"/>
        </w:rPr>
        <w:t>. Если объект недвижимости отсутствует в ЕГРН, необходимо обратиться в администрацию муниципального образования (сельского поселения) для уточнения информации в процессе проведения кадастровых работ.</w:t>
      </w:r>
    </w:p>
    <w:p w:rsidR="00017160" w:rsidRPr="00017160" w:rsidRDefault="00017160" w:rsidP="00017160">
      <w:pPr>
        <w:spacing w:line="240" w:lineRule="auto"/>
        <w:ind w:firstLine="567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В ходе комплексных кадастровых работ владельцы недвижимости могут принять активное участие в работе согласительных комиссий при муниципальных администрациях, они принимают решения об утверждении границ объектов и урегулируют возможные споры между соседями. С информацией о заседаниях согласительных комиссий можно ознакомиться на официальном сайте </w:t>
      </w:r>
      <w:proofErr w:type="spellStart"/>
      <w:r w:rsidRPr="00017160">
        <w:rPr>
          <w:rFonts w:ascii="Times New Roman" w:hAnsi="Times New Roman"/>
        </w:rPr>
        <w:t>Росреестра</w:t>
      </w:r>
      <w:proofErr w:type="spellEnd"/>
      <w:r w:rsidRPr="00017160">
        <w:rPr>
          <w:rFonts w:ascii="Times New Roman" w:hAnsi="Times New Roman"/>
        </w:rPr>
        <w:t xml:space="preserve"> в сети Интернет. </w:t>
      </w:r>
    </w:p>
    <w:p w:rsidR="00017160" w:rsidRPr="00017160" w:rsidRDefault="00017160" w:rsidP="00017160">
      <w:pPr>
        <w:spacing w:line="240" w:lineRule="auto"/>
        <w:ind w:firstLine="567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Комплексные кадастровые работы направлены на исправление реестровых ошибок, уточнение границ и повышение точности сведений в ЕГРН. Это особенно важно для тех, кто сталкивался с проблемами при оформлении документов или имел конфликты с соседями из-за неточно определенных границ участков.</w:t>
      </w:r>
    </w:p>
    <w:p w:rsidR="00017160" w:rsidRPr="00017160" w:rsidRDefault="00017160" w:rsidP="00017160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017160" w:rsidRPr="00017160" w:rsidRDefault="00017160" w:rsidP="000171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017160" w:rsidRPr="00017160" w:rsidRDefault="00017160" w:rsidP="00017160">
      <w:pPr>
        <w:tabs>
          <w:tab w:val="left" w:pos="1105"/>
        </w:tabs>
        <w:spacing w:line="240" w:lineRule="auto"/>
        <w:ind w:firstLine="1106"/>
        <w:jc w:val="both"/>
        <w:rPr>
          <w:rFonts w:ascii="Times New Roman" w:hAnsi="Times New Roman"/>
        </w:rPr>
      </w:pPr>
    </w:p>
    <w:p w:rsidR="00017160" w:rsidRPr="00017160" w:rsidRDefault="00017160" w:rsidP="00017160">
      <w:pPr>
        <w:pStyle w:val="a5"/>
        <w:jc w:val="both"/>
        <w:rPr>
          <w:color w:val="000000" w:themeColor="text1"/>
          <w:sz w:val="22"/>
          <w:szCs w:val="22"/>
        </w:rPr>
      </w:pPr>
    </w:p>
    <w:p w:rsidR="00017160" w:rsidRPr="00017160" w:rsidRDefault="00017160" w:rsidP="00017160">
      <w:pPr>
        <w:tabs>
          <w:tab w:val="left" w:pos="709"/>
          <w:tab w:val="left" w:pos="993"/>
        </w:tabs>
        <w:spacing w:line="240" w:lineRule="auto"/>
        <w:jc w:val="both"/>
        <w:rPr>
          <w:rFonts w:ascii="Times New Roman" w:hAnsi="Times New Roman"/>
        </w:rPr>
      </w:pPr>
    </w:p>
    <w:p w:rsidR="00017160" w:rsidRPr="00017160" w:rsidRDefault="00017160" w:rsidP="00017160">
      <w:pPr>
        <w:pStyle w:val="Standard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17160" w:rsidRPr="00017160" w:rsidRDefault="00017160" w:rsidP="00017160">
      <w:pPr>
        <w:spacing w:line="240" w:lineRule="auto"/>
        <w:jc w:val="both"/>
        <w:rPr>
          <w:rFonts w:ascii="Times New Roman" w:hAnsi="Times New Roman"/>
        </w:rPr>
      </w:pPr>
    </w:p>
    <w:p w:rsidR="00017160" w:rsidRPr="00017160" w:rsidRDefault="00017160" w:rsidP="00017160">
      <w:pPr>
        <w:spacing w:line="240" w:lineRule="auto"/>
        <w:jc w:val="right"/>
        <w:rPr>
          <w:rFonts w:ascii="Times New Roman" w:eastAsia="Quattrocento Sans" w:hAnsi="Times New Roman"/>
          <w:b/>
          <w:i/>
          <w:color w:val="000000"/>
        </w:rPr>
      </w:pPr>
      <w:r w:rsidRPr="00017160">
        <w:rPr>
          <w:rFonts w:ascii="Times New Roman" w:hAnsi="Times New Roman"/>
        </w:rPr>
        <w:t xml:space="preserve">   </w:t>
      </w:r>
      <w:r w:rsidRPr="00017160">
        <w:rPr>
          <w:rFonts w:ascii="Times New Roman" w:eastAsia="Quattrocento Sans" w:hAnsi="Times New Roman"/>
          <w:b/>
          <w:i/>
          <w:color w:val="000000"/>
        </w:rPr>
        <w:t xml:space="preserve">материал подготовлен Управлением </w:t>
      </w:r>
      <w:proofErr w:type="spellStart"/>
      <w:r w:rsidRPr="00017160">
        <w:rPr>
          <w:rFonts w:ascii="Times New Roman" w:eastAsia="Quattrocento Sans" w:hAnsi="Times New Roman"/>
          <w:b/>
          <w:i/>
          <w:color w:val="000000"/>
        </w:rPr>
        <w:t>Росреестра</w:t>
      </w:r>
      <w:proofErr w:type="spellEnd"/>
      <w:r w:rsidRPr="00017160">
        <w:rPr>
          <w:rFonts w:ascii="Times New Roman" w:eastAsia="Quattrocento Sans" w:hAnsi="Times New Roman"/>
          <w:b/>
          <w:i/>
          <w:color w:val="000000"/>
        </w:rPr>
        <w:t xml:space="preserve"> </w:t>
      </w:r>
    </w:p>
    <w:p w:rsidR="00017160" w:rsidRPr="00017160" w:rsidRDefault="00017160" w:rsidP="00017160">
      <w:pPr>
        <w:spacing w:line="240" w:lineRule="auto"/>
        <w:jc w:val="right"/>
        <w:rPr>
          <w:rFonts w:ascii="Times New Roman" w:eastAsia="Quattrocento Sans" w:hAnsi="Times New Roman"/>
          <w:b/>
          <w:i/>
          <w:color w:val="000000"/>
        </w:rPr>
      </w:pPr>
      <w:r w:rsidRPr="00017160">
        <w:rPr>
          <w:rFonts w:ascii="Times New Roman" w:eastAsia="Quattrocento Sans" w:hAnsi="Times New Roman"/>
          <w:b/>
          <w:i/>
          <w:color w:val="000000"/>
        </w:rPr>
        <w:t xml:space="preserve">по Новосибирской области </w:t>
      </w:r>
    </w:p>
    <w:p w:rsidR="00017160" w:rsidRPr="00017160" w:rsidRDefault="00017160" w:rsidP="00017160">
      <w:pPr>
        <w:spacing w:line="240" w:lineRule="auto"/>
        <w:jc w:val="right"/>
        <w:rPr>
          <w:rFonts w:ascii="Times New Roman" w:eastAsia="Quattrocento Sans" w:hAnsi="Times New Roman"/>
          <w:b/>
          <w:i/>
          <w:color w:val="000000"/>
        </w:rPr>
      </w:pPr>
    </w:p>
    <w:p w:rsidR="00017160" w:rsidRPr="00017160" w:rsidRDefault="00017160" w:rsidP="00017160">
      <w:pPr>
        <w:spacing w:line="240" w:lineRule="auto"/>
        <w:jc w:val="right"/>
        <w:rPr>
          <w:rFonts w:ascii="Times New Roman" w:hAnsi="Times New Roman"/>
          <w:b/>
          <w:bCs/>
          <w:i/>
          <w:iCs/>
          <w:color w:val="0070C0"/>
        </w:rPr>
      </w:pPr>
      <w:r w:rsidRPr="0001716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72C74" wp14:editId="397128B2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48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75561" id="_x0000_s1026" o:spid="_x0000_s1026" style="position:absolute;margin-left:-3.3pt;margin-top:7.1pt;width:490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" path="m,l,21600r21600,l21600,,,xe" filled="f" strokecolor="#0070c0">
                <v:path arrowok="t" o:extrusionok="f"/>
              </v:shape>
            </w:pict>
          </mc:Fallback>
        </mc:AlternateContent>
      </w:r>
    </w:p>
    <w:p w:rsidR="00017160" w:rsidRPr="00017160" w:rsidRDefault="00017160" w:rsidP="00017160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017160">
        <w:rPr>
          <w:rFonts w:ascii="Times New Roman" w:hAnsi="Times New Roman"/>
          <w:b/>
          <w:bCs/>
        </w:rPr>
        <w:t xml:space="preserve">Об Управлении </w:t>
      </w:r>
      <w:proofErr w:type="spellStart"/>
      <w:r w:rsidRPr="00017160">
        <w:rPr>
          <w:rFonts w:ascii="Times New Roman" w:hAnsi="Times New Roman"/>
          <w:b/>
          <w:bCs/>
        </w:rPr>
        <w:t>Росреестра</w:t>
      </w:r>
      <w:proofErr w:type="spellEnd"/>
      <w:r w:rsidRPr="00017160">
        <w:rPr>
          <w:rFonts w:ascii="Times New Roman" w:hAnsi="Times New Roman"/>
          <w:b/>
          <w:bCs/>
        </w:rPr>
        <w:t xml:space="preserve"> по Новосибирской области</w:t>
      </w:r>
    </w:p>
    <w:p w:rsidR="00017160" w:rsidRPr="00017160" w:rsidRDefault="00017160" w:rsidP="00017160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017160">
        <w:rPr>
          <w:rFonts w:ascii="Times New Roman" w:hAnsi="Times New Roman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017160">
        <w:rPr>
          <w:rFonts w:ascii="Times New Roman" w:hAnsi="Times New Roman"/>
        </w:rPr>
        <w:t>Росреестра</w:t>
      </w:r>
      <w:proofErr w:type="spellEnd"/>
      <w:r w:rsidRPr="00017160">
        <w:rPr>
          <w:rFonts w:ascii="Times New Roman" w:hAnsi="Times New Roman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017160">
        <w:rPr>
          <w:rFonts w:ascii="Times New Roman" w:hAnsi="Times New Roman"/>
        </w:rPr>
        <w:t>Росреестра</w:t>
      </w:r>
      <w:proofErr w:type="spellEnd"/>
      <w:r w:rsidRPr="00017160">
        <w:rPr>
          <w:rFonts w:ascii="Times New Roman" w:hAnsi="Times New Roman"/>
        </w:rPr>
        <w:t xml:space="preserve"> по Новосибирской области является Светлана Евгеньевна </w:t>
      </w:r>
      <w:proofErr w:type="spellStart"/>
      <w:r w:rsidRPr="00017160">
        <w:rPr>
          <w:rFonts w:ascii="Times New Roman" w:hAnsi="Times New Roman"/>
        </w:rPr>
        <w:t>Рягузова</w:t>
      </w:r>
      <w:proofErr w:type="spellEnd"/>
      <w:r w:rsidRPr="00017160">
        <w:rPr>
          <w:rFonts w:ascii="Times New Roman" w:hAnsi="Times New Roman"/>
        </w:rPr>
        <w:t>.</w:t>
      </w:r>
    </w:p>
    <w:p w:rsidR="00017160" w:rsidRPr="00017160" w:rsidRDefault="00017160" w:rsidP="00017160">
      <w:pPr>
        <w:tabs>
          <w:tab w:val="left" w:pos="1095"/>
        </w:tabs>
        <w:spacing w:line="240" w:lineRule="auto"/>
        <w:jc w:val="both"/>
        <w:rPr>
          <w:rFonts w:ascii="Times New Roman" w:hAnsi="Times New Roman"/>
          <w:b/>
          <w:color w:val="000000"/>
        </w:rPr>
      </w:pPr>
    </w:p>
    <w:p w:rsidR="00017160" w:rsidRPr="00017160" w:rsidRDefault="00017160" w:rsidP="00017160">
      <w:pPr>
        <w:tabs>
          <w:tab w:val="left" w:pos="1095"/>
        </w:tabs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017160">
        <w:rPr>
          <w:rFonts w:ascii="Times New Roman" w:hAnsi="Times New Roman"/>
          <w:b/>
          <w:color w:val="000000"/>
        </w:rPr>
        <w:t>Контакты для СМИ:</w:t>
      </w:r>
    </w:p>
    <w:p w:rsidR="00017160" w:rsidRPr="00017160" w:rsidRDefault="00017160" w:rsidP="00017160">
      <w:pPr>
        <w:spacing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Управление </w:t>
      </w:r>
      <w:proofErr w:type="spellStart"/>
      <w:r w:rsidRPr="00017160">
        <w:rPr>
          <w:rFonts w:ascii="Times New Roman" w:hAnsi="Times New Roman"/>
        </w:rPr>
        <w:t>Росреестра</w:t>
      </w:r>
      <w:proofErr w:type="spellEnd"/>
      <w:r w:rsidRPr="00017160">
        <w:rPr>
          <w:rFonts w:ascii="Times New Roman" w:hAnsi="Times New Roman"/>
        </w:rPr>
        <w:t xml:space="preserve"> по Новосибирской области</w:t>
      </w:r>
    </w:p>
    <w:p w:rsidR="00017160" w:rsidRPr="00017160" w:rsidRDefault="00017160" w:rsidP="00017160">
      <w:pPr>
        <w:spacing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630091, г. Новосибирск, ул. Державина, д. 28</w:t>
      </w:r>
    </w:p>
    <w:p w:rsidR="00017160" w:rsidRPr="00017160" w:rsidRDefault="00017160" w:rsidP="00017160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017160">
        <w:rPr>
          <w:rFonts w:ascii="Times New Roman" w:hAnsi="Times New Roman"/>
          <w:color w:val="000000"/>
        </w:rPr>
        <w:t xml:space="preserve">Электронная почта: </w:t>
      </w:r>
    </w:p>
    <w:p w:rsidR="00017160" w:rsidRPr="00017160" w:rsidRDefault="00017160" w:rsidP="00017160">
      <w:pPr>
        <w:spacing w:line="240" w:lineRule="auto"/>
        <w:jc w:val="both"/>
        <w:rPr>
          <w:rFonts w:ascii="Times New Roman" w:hAnsi="Times New Roman"/>
          <w:color w:val="000000"/>
        </w:rPr>
      </w:pPr>
      <w:hyperlink r:id="rId11" w:history="1">
        <w:r w:rsidRPr="00017160">
          <w:rPr>
            <w:rStyle w:val="a3"/>
            <w:rFonts w:ascii="Times New Roman" w:hAnsi="Times New Roman"/>
            <w:lang w:val="en-US"/>
          </w:rPr>
          <w:t>oko</w:t>
        </w:r>
        <w:r w:rsidRPr="00017160">
          <w:rPr>
            <w:rStyle w:val="a3"/>
            <w:rFonts w:ascii="Times New Roman" w:hAnsi="Times New Roman"/>
          </w:rPr>
          <w:t>@</w:t>
        </w:r>
        <w:r w:rsidRPr="00017160">
          <w:rPr>
            <w:rStyle w:val="a3"/>
            <w:rFonts w:ascii="Times New Roman" w:hAnsi="Times New Roman"/>
            <w:lang w:val="en-US"/>
          </w:rPr>
          <w:t>r</w:t>
        </w:r>
        <w:r w:rsidRPr="00017160">
          <w:rPr>
            <w:rStyle w:val="a3"/>
            <w:rFonts w:ascii="Times New Roman" w:hAnsi="Times New Roman"/>
          </w:rPr>
          <w:t>54.</w:t>
        </w:r>
        <w:r w:rsidRPr="00017160">
          <w:rPr>
            <w:rStyle w:val="a3"/>
            <w:rFonts w:ascii="Times New Roman" w:hAnsi="Times New Roman"/>
            <w:lang w:val="en-US"/>
          </w:rPr>
          <w:t>rosreestr</w:t>
        </w:r>
        <w:r w:rsidRPr="00017160">
          <w:rPr>
            <w:rStyle w:val="a3"/>
            <w:rFonts w:ascii="Times New Roman" w:hAnsi="Times New Roman"/>
          </w:rPr>
          <w:t>.</w:t>
        </w:r>
        <w:proofErr w:type="spellStart"/>
        <w:r w:rsidRPr="00017160">
          <w:rPr>
            <w:rStyle w:val="a3"/>
            <w:rFonts w:ascii="Times New Roman" w:hAnsi="Times New Roman"/>
            <w:lang w:val="en-US"/>
          </w:rPr>
          <w:t>ru</w:t>
        </w:r>
        <w:proofErr w:type="spellEnd"/>
      </w:hyperlink>
      <w:r w:rsidRPr="00017160">
        <w:rPr>
          <w:rFonts w:ascii="Times New Roman" w:hAnsi="Times New Roman"/>
          <w:color w:val="000000"/>
        </w:rPr>
        <w:t xml:space="preserve"> </w:t>
      </w:r>
    </w:p>
    <w:p w:rsidR="00017160" w:rsidRPr="00017160" w:rsidRDefault="00017160" w:rsidP="00017160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017160">
        <w:rPr>
          <w:rFonts w:ascii="Times New Roman" w:hAnsi="Times New Roman"/>
          <w:color w:val="000000"/>
        </w:rPr>
        <w:t xml:space="preserve">Сайт: </w:t>
      </w:r>
      <w:hyperlink r:id="rId12" w:history="1">
        <w:proofErr w:type="spellStart"/>
        <w:r w:rsidRPr="00017160">
          <w:rPr>
            <w:rFonts w:ascii="Times New Roman" w:hAnsi="Times New Roman"/>
            <w:color w:val="0000FF"/>
            <w:u w:val="single"/>
          </w:rPr>
          <w:t>Росреестр</w:t>
        </w:r>
        <w:proofErr w:type="spellEnd"/>
      </w:hyperlink>
    </w:p>
    <w:p w:rsidR="00017160" w:rsidRPr="00017160" w:rsidRDefault="00017160" w:rsidP="00017160">
      <w:pPr>
        <w:spacing w:line="240" w:lineRule="auto"/>
        <w:jc w:val="both"/>
        <w:rPr>
          <w:rFonts w:ascii="Times New Roman" w:hAnsi="Times New Roman"/>
        </w:rPr>
      </w:pPr>
      <w:proofErr w:type="spellStart"/>
      <w:r w:rsidRPr="00017160">
        <w:rPr>
          <w:rFonts w:ascii="Times New Roman" w:hAnsi="Times New Roman"/>
          <w:color w:val="000000"/>
        </w:rPr>
        <w:t>Соцсети</w:t>
      </w:r>
      <w:proofErr w:type="spellEnd"/>
      <w:r w:rsidRPr="00017160">
        <w:rPr>
          <w:rFonts w:ascii="Times New Roman" w:hAnsi="Times New Roman"/>
          <w:color w:val="000000"/>
        </w:rPr>
        <w:t xml:space="preserve">: </w:t>
      </w:r>
      <w:hyperlink r:id="rId13" w:history="1">
        <w:proofErr w:type="spellStart"/>
        <w:r w:rsidRPr="00017160">
          <w:rPr>
            <w:rFonts w:ascii="Times New Roman" w:hAnsi="Times New Roman"/>
            <w:color w:val="0000FF"/>
            <w:u w:val="single"/>
          </w:rPr>
          <w:t>ВКонтакте</w:t>
        </w:r>
        <w:proofErr w:type="spellEnd"/>
      </w:hyperlink>
      <w:r w:rsidRPr="00017160">
        <w:rPr>
          <w:rFonts w:ascii="Times New Roman" w:hAnsi="Times New Roman"/>
          <w:color w:val="000000"/>
        </w:rPr>
        <w:t xml:space="preserve">, </w:t>
      </w:r>
      <w:hyperlink r:id="rId14" w:history="1">
        <w:r w:rsidRPr="00017160">
          <w:rPr>
            <w:rStyle w:val="a3"/>
            <w:rFonts w:ascii="Times New Roman" w:hAnsi="Times New Roman"/>
          </w:rPr>
          <w:t>Одноклассники</w:t>
        </w:r>
      </w:hyperlink>
      <w:r w:rsidRPr="00017160">
        <w:rPr>
          <w:rStyle w:val="a3"/>
          <w:rFonts w:ascii="Times New Roman" w:hAnsi="Times New Roman"/>
        </w:rPr>
        <w:t xml:space="preserve">, </w:t>
      </w:r>
      <w:hyperlink r:id="rId15" w:history="1">
        <w:proofErr w:type="spellStart"/>
        <w:r w:rsidRPr="00017160">
          <w:rPr>
            <w:rStyle w:val="a3"/>
            <w:rFonts w:ascii="Times New Roman" w:hAnsi="Times New Roman"/>
          </w:rPr>
          <w:t>Яндекс.Дзен</w:t>
        </w:r>
        <w:proofErr w:type="spellEnd"/>
      </w:hyperlink>
      <w:r w:rsidRPr="00017160">
        <w:rPr>
          <w:rStyle w:val="a3"/>
          <w:rFonts w:ascii="Times New Roman" w:hAnsi="Times New Roman"/>
        </w:rPr>
        <w:t xml:space="preserve">, </w:t>
      </w:r>
      <w:hyperlink r:id="rId16" w:history="1">
        <w:proofErr w:type="spellStart"/>
        <w:r w:rsidRPr="00017160">
          <w:rPr>
            <w:rStyle w:val="a3"/>
            <w:rFonts w:ascii="Times New Roman" w:hAnsi="Times New Roman"/>
          </w:rPr>
          <w:t>Телеграм</w:t>
        </w:r>
        <w:proofErr w:type="spellEnd"/>
      </w:hyperlink>
    </w:p>
    <w:p w:rsidR="00017160" w:rsidRPr="00017160" w:rsidRDefault="00017160" w:rsidP="00017160">
      <w:pPr>
        <w:spacing w:line="240" w:lineRule="auto"/>
        <w:jc w:val="both"/>
        <w:rPr>
          <w:rFonts w:ascii="Times New Roman" w:hAnsi="Times New Roman"/>
        </w:rPr>
      </w:pPr>
    </w:p>
    <w:p w:rsidR="00017160" w:rsidRPr="00017160" w:rsidRDefault="00017160" w:rsidP="00017160">
      <w:pPr>
        <w:spacing w:line="240" w:lineRule="auto"/>
        <w:rPr>
          <w:rFonts w:ascii="Times New Roman" w:hAnsi="Times New Roman"/>
          <w:b/>
        </w:rPr>
      </w:pPr>
      <w:r w:rsidRPr="00017160">
        <w:rPr>
          <w:rFonts w:ascii="Times New Roman" w:hAnsi="Times New Roman"/>
          <w:noProof/>
        </w:rPr>
        <w:drawing>
          <wp:inline distT="0" distB="0" distL="0" distR="0" wp14:anchorId="0D351C66" wp14:editId="498F37AA">
            <wp:extent cx="1748367" cy="74930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7160" w:rsidRPr="00017160" w:rsidRDefault="00017160" w:rsidP="00017160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/>
          <w:b/>
          <w:noProof/>
          <w:color w:val="009AFF"/>
        </w:rPr>
      </w:pPr>
      <w:r w:rsidRPr="00017160">
        <w:rPr>
          <w:rFonts w:ascii="Times New Roman" w:hAnsi="Times New Roman"/>
          <w:b/>
          <w:noProof/>
          <w:color w:val="009AFF"/>
        </w:rPr>
        <w:t>НСПД</w:t>
      </w:r>
    </w:p>
    <w:p w:rsidR="00017160" w:rsidRPr="00017160" w:rsidRDefault="00017160" w:rsidP="00017160">
      <w:pPr>
        <w:spacing w:line="240" w:lineRule="auto"/>
        <w:rPr>
          <w:rFonts w:ascii="Times New Roman" w:hAnsi="Times New Roman"/>
          <w:b/>
        </w:rPr>
      </w:pPr>
    </w:p>
    <w:p w:rsidR="00017160" w:rsidRPr="00017160" w:rsidRDefault="00017160" w:rsidP="00017160">
      <w:pPr>
        <w:spacing w:line="240" w:lineRule="auto"/>
        <w:ind w:firstLine="709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lastRenderedPageBreak/>
        <w:t>Свыше 8,5 тысяч гектаров земли для туризма выявлено в Новосибирской области</w:t>
      </w:r>
    </w:p>
    <w:p w:rsidR="00017160" w:rsidRPr="00017160" w:rsidRDefault="00017160" w:rsidP="00017160">
      <w:pPr>
        <w:spacing w:line="240" w:lineRule="auto"/>
        <w:ind w:firstLine="709"/>
        <w:jc w:val="center"/>
        <w:rPr>
          <w:rFonts w:ascii="Times New Roman" w:hAnsi="Times New Roman"/>
          <w:b/>
        </w:rPr>
      </w:pPr>
    </w:p>
    <w:p w:rsidR="00017160" w:rsidRPr="00017160" w:rsidRDefault="00017160" w:rsidP="00017160">
      <w:pPr>
        <w:spacing w:line="240" w:lineRule="auto"/>
        <w:ind w:firstLine="708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По состоянию на 1 мая 2025 года на территории Новосибирской области выявлено 34 земельных участка, свободных для развития туризма в регионе, это более 8622 гектаров. </w:t>
      </w:r>
    </w:p>
    <w:p w:rsidR="00017160" w:rsidRPr="00017160" w:rsidRDefault="00017160" w:rsidP="00017160">
      <w:pPr>
        <w:spacing w:line="240" w:lineRule="auto"/>
        <w:ind w:firstLine="709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  <w:color w:val="000000"/>
        </w:rPr>
        <w:t>В настоящее время туристическая отрасль России находится в стадии активного роста и развития. Все больше граждан предпочитают путешествовать по своей стране. В связи с чем, особое значение приобретают меры по поддержке и развитию туристической отрасли.</w:t>
      </w:r>
    </w:p>
    <w:p w:rsidR="00017160" w:rsidRPr="00017160" w:rsidRDefault="00017160" w:rsidP="00017160">
      <w:pPr>
        <w:spacing w:line="240" w:lineRule="auto"/>
        <w:ind w:firstLine="709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  <w:i/>
          <w:color w:val="000000"/>
        </w:rPr>
        <w:t xml:space="preserve">«Сервис «Земля для Туризма» является актуальным и важным проектом </w:t>
      </w:r>
      <w:proofErr w:type="spellStart"/>
      <w:r w:rsidRPr="00017160">
        <w:rPr>
          <w:rFonts w:ascii="Times New Roman" w:hAnsi="Times New Roman"/>
          <w:i/>
          <w:color w:val="000000"/>
        </w:rPr>
        <w:t>Росреестра</w:t>
      </w:r>
      <w:proofErr w:type="spellEnd"/>
      <w:r w:rsidRPr="00017160">
        <w:rPr>
          <w:rFonts w:ascii="Times New Roman" w:hAnsi="Times New Roman"/>
          <w:i/>
          <w:color w:val="000000"/>
        </w:rPr>
        <w:t>, который способствует развитию туризма в Новосибирской области путем активного вовлечения в хозяйственный оборот, в том числе неиспользуемых или заброшенных земельных участков»</w:t>
      </w:r>
      <w:r w:rsidRPr="00017160">
        <w:rPr>
          <w:rFonts w:ascii="Times New Roman" w:hAnsi="Times New Roman"/>
          <w:color w:val="000000"/>
        </w:rPr>
        <w:t xml:space="preserve">, – говорит начальник отдела контроля за градостроительной деятельностью управления архитектуры и градостроительства министерства строительства Новосибирской области </w:t>
      </w:r>
      <w:r w:rsidRPr="00017160">
        <w:rPr>
          <w:rFonts w:ascii="Times New Roman" w:hAnsi="Times New Roman"/>
          <w:b/>
          <w:color w:val="000000"/>
        </w:rPr>
        <w:t xml:space="preserve">Анастасия </w:t>
      </w:r>
      <w:proofErr w:type="spellStart"/>
      <w:r w:rsidRPr="00017160">
        <w:rPr>
          <w:rFonts w:ascii="Times New Roman" w:hAnsi="Times New Roman"/>
          <w:b/>
          <w:color w:val="000000"/>
        </w:rPr>
        <w:t>Тыртышная</w:t>
      </w:r>
      <w:proofErr w:type="spellEnd"/>
      <w:r w:rsidRPr="00017160">
        <w:rPr>
          <w:rFonts w:ascii="Times New Roman" w:hAnsi="Times New Roman"/>
          <w:color w:val="000000"/>
        </w:rPr>
        <w:t xml:space="preserve">. </w:t>
      </w:r>
    </w:p>
    <w:p w:rsidR="00017160" w:rsidRPr="00017160" w:rsidRDefault="00017160" w:rsidP="00017160">
      <w:pPr>
        <w:spacing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7160">
        <w:rPr>
          <w:rFonts w:ascii="Times New Roman" w:hAnsi="Times New Roman"/>
          <w:color w:val="000000"/>
        </w:rPr>
        <w:t xml:space="preserve">Сервис дает возможность инвесторам увидеть, где располагаются перспективные территории, пригодные для осуществления туристической деятельности. </w:t>
      </w:r>
    </w:p>
    <w:p w:rsidR="00017160" w:rsidRPr="00017160" w:rsidRDefault="00017160" w:rsidP="00017160">
      <w:pPr>
        <w:spacing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7160">
        <w:rPr>
          <w:rFonts w:ascii="Times New Roman" w:hAnsi="Times New Roman"/>
          <w:color w:val="000000"/>
        </w:rPr>
        <w:t>Кроме того, можно оценить необходимость перевода категории земель, корректировки градостроительной документации.</w:t>
      </w:r>
    </w:p>
    <w:p w:rsidR="00017160" w:rsidRPr="00017160" w:rsidRDefault="00017160" w:rsidP="00017160">
      <w:pPr>
        <w:spacing w:line="240" w:lineRule="auto"/>
        <w:ind w:firstLine="709"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color w:val="000000"/>
        </w:rPr>
        <w:t>Как отмечает Анастасия, эти сведения принципиально важны для проработки инвестором бизнес-плана с учетом сроков и этапов реализации проектов, при соблюдении требований земельного и градостроительного законодательства.</w:t>
      </w:r>
    </w:p>
    <w:p w:rsidR="00017160" w:rsidRPr="00017160" w:rsidRDefault="00017160" w:rsidP="00017160">
      <w:pPr>
        <w:spacing w:line="240" w:lineRule="auto"/>
        <w:ind w:firstLine="708"/>
        <w:jc w:val="both"/>
        <w:rPr>
          <w:rFonts w:ascii="Times New Roman" w:hAnsi="Times New Roman"/>
          <w:i/>
        </w:rPr>
      </w:pPr>
      <w:r w:rsidRPr="00017160">
        <w:rPr>
          <w:rFonts w:ascii="Times New Roman" w:hAnsi="Times New Roman"/>
          <w:color w:val="000000"/>
        </w:rPr>
        <w:t xml:space="preserve">По словам заместителя руководителя Управления </w:t>
      </w:r>
      <w:proofErr w:type="spellStart"/>
      <w:r w:rsidRPr="00017160">
        <w:rPr>
          <w:rFonts w:ascii="Times New Roman" w:hAnsi="Times New Roman"/>
          <w:color w:val="000000"/>
        </w:rPr>
        <w:t>Росреестра</w:t>
      </w:r>
      <w:proofErr w:type="spellEnd"/>
      <w:r w:rsidRPr="00017160">
        <w:rPr>
          <w:rFonts w:ascii="Times New Roman" w:hAnsi="Times New Roman"/>
          <w:color w:val="000000"/>
        </w:rPr>
        <w:t xml:space="preserve"> по Новосибирской области </w:t>
      </w:r>
      <w:r w:rsidRPr="00017160">
        <w:rPr>
          <w:rFonts w:ascii="Times New Roman" w:hAnsi="Times New Roman"/>
          <w:b/>
          <w:color w:val="000000"/>
        </w:rPr>
        <w:t xml:space="preserve">Натальи </w:t>
      </w:r>
      <w:proofErr w:type="spellStart"/>
      <w:r w:rsidRPr="00017160">
        <w:rPr>
          <w:rFonts w:ascii="Times New Roman" w:hAnsi="Times New Roman"/>
          <w:b/>
          <w:color w:val="000000"/>
        </w:rPr>
        <w:t>Ивчатовой</w:t>
      </w:r>
      <w:proofErr w:type="spellEnd"/>
      <w:r w:rsidRPr="00017160">
        <w:rPr>
          <w:rFonts w:ascii="Times New Roman" w:hAnsi="Times New Roman"/>
          <w:color w:val="000000"/>
        </w:rPr>
        <w:t xml:space="preserve">: </w:t>
      </w:r>
      <w:r w:rsidRPr="00017160">
        <w:rPr>
          <w:rFonts w:ascii="Times New Roman" w:hAnsi="Times New Roman"/>
          <w:i/>
          <w:color w:val="000000"/>
        </w:rPr>
        <w:t xml:space="preserve">«Для повышения инвестиционной привлекательности нашего региона данный сервис является одним из ключевых. </w:t>
      </w:r>
      <w:r w:rsidRPr="00017160">
        <w:rPr>
          <w:rFonts w:ascii="Times New Roman" w:hAnsi="Times New Roman"/>
          <w:i/>
        </w:rPr>
        <w:t xml:space="preserve">В настоящее время орган регистрации прав проводит технические работы по переносу сведений о </w:t>
      </w:r>
      <w:r w:rsidRPr="00017160">
        <w:rPr>
          <w:rFonts w:ascii="Times New Roman" w:hAnsi="Times New Roman"/>
          <w:i/>
          <w:color w:val="292C2F"/>
        </w:rPr>
        <w:t>земельных участках (территориях), возможных для вовлечения в туристскую деятельность,</w:t>
      </w:r>
      <w:r w:rsidRPr="00017160">
        <w:rPr>
          <w:rFonts w:ascii="Times New Roman" w:hAnsi="Times New Roman"/>
          <w:i/>
        </w:rPr>
        <w:t xml:space="preserve"> на Портал «Национальная система пространственных данных (nspd.gov.ru)».</w:t>
      </w:r>
    </w:p>
    <w:p w:rsidR="00017160" w:rsidRPr="00017160" w:rsidRDefault="00017160" w:rsidP="00017160">
      <w:pPr>
        <w:spacing w:line="240" w:lineRule="auto"/>
        <w:jc w:val="both"/>
        <w:rPr>
          <w:rFonts w:ascii="Times New Roman" w:hAnsi="Times New Roman"/>
        </w:rPr>
      </w:pPr>
    </w:p>
    <w:p w:rsidR="00017160" w:rsidRPr="00017160" w:rsidRDefault="00017160" w:rsidP="00017160">
      <w:pPr>
        <w:spacing w:line="240" w:lineRule="auto"/>
        <w:jc w:val="both"/>
        <w:rPr>
          <w:rFonts w:ascii="Times New Roman" w:hAnsi="Times New Roman"/>
        </w:rPr>
      </w:pPr>
    </w:p>
    <w:p w:rsidR="00017160" w:rsidRPr="00017160" w:rsidRDefault="00017160" w:rsidP="00017160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Quattrocento Sans" w:hAnsi="Times New Roman"/>
          <w:b/>
          <w:i/>
          <w:color w:val="000000"/>
        </w:rPr>
      </w:pPr>
      <w:r w:rsidRPr="00017160">
        <w:rPr>
          <w:rFonts w:ascii="Times New Roman" w:eastAsia="Quattrocento Sans" w:hAnsi="Times New Roman"/>
          <w:b/>
          <w:i/>
          <w:color w:val="000000"/>
        </w:rPr>
        <w:t xml:space="preserve">материал подготовлен Управлением </w:t>
      </w:r>
      <w:proofErr w:type="spellStart"/>
      <w:r w:rsidRPr="00017160">
        <w:rPr>
          <w:rFonts w:ascii="Times New Roman" w:eastAsia="Quattrocento Sans" w:hAnsi="Times New Roman"/>
          <w:b/>
          <w:i/>
          <w:color w:val="000000"/>
        </w:rPr>
        <w:t>Росреестра</w:t>
      </w:r>
      <w:proofErr w:type="spellEnd"/>
      <w:r w:rsidRPr="00017160">
        <w:rPr>
          <w:rFonts w:ascii="Times New Roman" w:eastAsia="Quattrocento Sans" w:hAnsi="Times New Roman"/>
          <w:b/>
          <w:i/>
          <w:color w:val="000000"/>
        </w:rPr>
        <w:t xml:space="preserve"> </w:t>
      </w:r>
    </w:p>
    <w:p w:rsidR="00017160" w:rsidRPr="00017160" w:rsidRDefault="00017160" w:rsidP="00017160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Quattrocento Sans" w:hAnsi="Times New Roman"/>
          <w:b/>
          <w:i/>
          <w:color w:val="000000"/>
        </w:rPr>
      </w:pPr>
      <w:r w:rsidRPr="00017160">
        <w:rPr>
          <w:rFonts w:ascii="Times New Roman" w:eastAsia="Quattrocento Sans" w:hAnsi="Times New Roman"/>
          <w:b/>
          <w:i/>
          <w:color w:val="000000"/>
        </w:rPr>
        <w:t xml:space="preserve">по Новосибирской области </w:t>
      </w:r>
    </w:p>
    <w:p w:rsidR="00017160" w:rsidRPr="00017160" w:rsidRDefault="00017160" w:rsidP="00017160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Quattrocento Sans" w:hAnsi="Times New Roman"/>
          <w:b/>
          <w:i/>
          <w:color w:val="000000"/>
        </w:rPr>
      </w:pPr>
    </w:p>
    <w:p w:rsidR="00017160" w:rsidRPr="00017160" w:rsidRDefault="00017160" w:rsidP="0001716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bCs/>
          <w:i/>
          <w:iCs/>
          <w:color w:val="0070C0"/>
        </w:rPr>
      </w:pPr>
      <w:r w:rsidRPr="00017160"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760F5" wp14:editId="312F5592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5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AF0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VCzqRyACAAA8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017160" w:rsidRPr="00017160" w:rsidRDefault="00017160" w:rsidP="00017160">
      <w:pPr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</w:rPr>
      </w:pPr>
      <w:r w:rsidRPr="00017160">
        <w:rPr>
          <w:rFonts w:ascii="Times New Roman" w:hAnsi="Times New Roman"/>
          <w:b/>
          <w:bCs/>
        </w:rPr>
        <w:t xml:space="preserve">Об Управлении </w:t>
      </w:r>
      <w:proofErr w:type="spellStart"/>
      <w:r w:rsidRPr="00017160">
        <w:rPr>
          <w:rFonts w:ascii="Times New Roman" w:hAnsi="Times New Roman"/>
          <w:b/>
          <w:bCs/>
        </w:rPr>
        <w:t>Росреестра</w:t>
      </w:r>
      <w:proofErr w:type="spellEnd"/>
      <w:r w:rsidRPr="00017160">
        <w:rPr>
          <w:rFonts w:ascii="Times New Roman" w:hAnsi="Times New Roman"/>
          <w:b/>
          <w:bCs/>
        </w:rPr>
        <w:t xml:space="preserve"> по Новосибирской области</w:t>
      </w:r>
    </w:p>
    <w:p w:rsidR="00017160" w:rsidRPr="00017160" w:rsidRDefault="00017160" w:rsidP="00017160">
      <w:pPr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</w:rPr>
      </w:pPr>
      <w:r w:rsidRPr="00017160">
        <w:rPr>
          <w:rFonts w:ascii="Times New Roman" w:hAnsi="Times New Roman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017160">
        <w:rPr>
          <w:rFonts w:ascii="Times New Roman" w:hAnsi="Times New Roman"/>
        </w:rPr>
        <w:t>Росреестра</w:t>
      </w:r>
      <w:proofErr w:type="spellEnd"/>
      <w:r w:rsidRPr="00017160">
        <w:rPr>
          <w:rFonts w:ascii="Times New Roman" w:hAnsi="Times New Roman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</w:t>
      </w:r>
      <w:r w:rsidRPr="00017160">
        <w:rPr>
          <w:rFonts w:ascii="Times New Roman" w:hAnsi="Times New Roman"/>
        </w:rPr>
        <w:lastRenderedPageBreak/>
        <w:t xml:space="preserve">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017160">
        <w:rPr>
          <w:rFonts w:ascii="Times New Roman" w:hAnsi="Times New Roman"/>
        </w:rPr>
        <w:t>Росреестра</w:t>
      </w:r>
      <w:proofErr w:type="spellEnd"/>
      <w:r w:rsidRPr="00017160">
        <w:rPr>
          <w:rFonts w:ascii="Times New Roman" w:hAnsi="Times New Roman"/>
        </w:rPr>
        <w:t xml:space="preserve"> по Новосибирской области является Светлана Евгеньевна </w:t>
      </w:r>
      <w:proofErr w:type="spellStart"/>
      <w:r w:rsidRPr="00017160">
        <w:rPr>
          <w:rFonts w:ascii="Times New Roman" w:hAnsi="Times New Roman"/>
        </w:rPr>
        <w:t>Рягузова</w:t>
      </w:r>
      <w:proofErr w:type="spellEnd"/>
      <w:r w:rsidRPr="00017160">
        <w:rPr>
          <w:rFonts w:ascii="Times New Roman" w:hAnsi="Times New Roman"/>
        </w:rPr>
        <w:t>.</w:t>
      </w:r>
    </w:p>
    <w:p w:rsidR="00017160" w:rsidRPr="00017160" w:rsidRDefault="00017160" w:rsidP="00017160">
      <w:pPr>
        <w:tabs>
          <w:tab w:val="left" w:pos="1095"/>
        </w:tabs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</w:rPr>
      </w:pPr>
    </w:p>
    <w:p w:rsidR="00017160" w:rsidRPr="00017160" w:rsidRDefault="00017160" w:rsidP="00017160">
      <w:pPr>
        <w:tabs>
          <w:tab w:val="left" w:pos="1095"/>
        </w:tabs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017160">
        <w:rPr>
          <w:rFonts w:ascii="Times New Roman" w:hAnsi="Times New Roman"/>
          <w:b/>
          <w:color w:val="000000"/>
        </w:rPr>
        <w:t>Контакты для СМИ:</w:t>
      </w:r>
    </w:p>
    <w:p w:rsidR="00017160" w:rsidRPr="00017160" w:rsidRDefault="00017160" w:rsidP="00017160">
      <w:pPr>
        <w:spacing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Управление </w:t>
      </w:r>
      <w:proofErr w:type="spellStart"/>
      <w:r w:rsidRPr="00017160">
        <w:rPr>
          <w:rFonts w:ascii="Times New Roman" w:hAnsi="Times New Roman"/>
        </w:rPr>
        <w:t>Росреестра</w:t>
      </w:r>
      <w:proofErr w:type="spellEnd"/>
      <w:r w:rsidRPr="00017160">
        <w:rPr>
          <w:rFonts w:ascii="Times New Roman" w:hAnsi="Times New Roman"/>
        </w:rPr>
        <w:t xml:space="preserve"> по Новосибирской области</w:t>
      </w:r>
    </w:p>
    <w:p w:rsidR="00017160" w:rsidRPr="00017160" w:rsidRDefault="00017160" w:rsidP="00017160">
      <w:pPr>
        <w:spacing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630091, г. Новосибирск, ул. Державина, д. 28</w:t>
      </w:r>
    </w:p>
    <w:p w:rsidR="00017160" w:rsidRPr="00017160" w:rsidRDefault="00017160" w:rsidP="0001716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</w:rPr>
      </w:pPr>
      <w:r w:rsidRPr="00017160">
        <w:rPr>
          <w:rFonts w:ascii="Times New Roman" w:hAnsi="Times New Roman"/>
          <w:color w:val="000000"/>
          <w:lang w:val="x-none"/>
        </w:rPr>
        <w:t xml:space="preserve">Электронная почта: </w:t>
      </w:r>
    </w:p>
    <w:p w:rsidR="00017160" w:rsidRPr="00017160" w:rsidRDefault="00017160" w:rsidP="0001716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</w:rPr>
      </w:pPr>
      <w:hyperlink r:id="rId17" w:history="1">
        <w:r w:rsidRPr="00017160">
          <w:rPr>
            <w:rStyle w:val="a3"/>
            <w:rFonts w:ascii="Times New Roman" w:hAnsi="Times New Roman"/>
            <w:lang w:val="x-none"/>
          </w:rPr>
          <w:t>oko@r</w:t>
        </w:r>
        <w:r w:rsidRPr="00017160">
          <w:rPr>
            <w:rStyle w:val="a3"/>
            <w:rFonts w:ascii="Times New Roman" w:hAnsi="Times New Roman"/>
          </w:rPr>
          <w:t>54</w:t>
        </w:r>
        <w:r w:rsidRPr="00017160">
          <w:rPr>
            <w:rStyle w:val="a3"/>
            <w:rFonts w:ascii="Times New Roman" w:hAnsi="Times New Roman"/>
            <w:lang w:val="x-none"/>
          </w:rPr>
          <w:t>.rosreestr.ru</w:t>
        </w:r>
      </w:hyperlink>
      <w:r w:rsidRPr="00017160">
        <w:rPr>
          <w:rFonts w:ascii="Times New Roman" w:hAnsi="Times New Roman"/>
          <w:color w:val="000000"/>
          <w:lang w:val="x-none"/>
        </w:rPr>
        <w:t xml:space="preserve"> </w:t>
      </w:r>
    </w:p>
    <w:p w:rsidR="00017160" w:rsidRPr="00017160" w:rsidRDefault="00017160" w:rsidP="0001716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lang w:val="x-none"/>
        </w:rPr>
      </w:pPr>
      <w:r w:rsidRPr="00017160">
        <w:rPr>
          <w:rFonts w:ascii="Times New Roman" w:hAnsi="Times New Roman"/>
          <w:color w:val="000000"/>
          <w:lang w:val="x-none"/>
        </w:rPr>
        <w:t xml:space="preserve">Сайт: </w:t>
      </w:r>
      <w:hyperlink r:id="rId18" w:history="1">
        <w:proofErr w:type="spellStart"/>
        <w:r w:rsidRPr="00017160">
          <w:rPr>
            <w:rFonts w:ascii="Times New Roman" w:hAnsi="Times New Roman"/>
            <w:color w:val="0000FF"/>
            <w:u w:val="single"/>
            <w:lang w:val="x-none"/>
          </w:rPr>
          <w:t>Росреестр</w:t>
        </w:r>
        <w:proofErr w:type="spellEnd"/>
      </w:hyperlink>
    </w:p>
    <w:p w:rsidR="00017160" w:rsidRPr="00017160" w:rsidRDefault="00017160" w:rsidP="0001716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</w:rPr>
      </w:pPr>
      <w:proofErr w:type="spellStart"/>
      <w:r w:rsidRPr="00017160">
        <w:rPr>
          <w:rFonts w:ascii="Times New Roman" w:hAnsi="Times New Roman"/>
          <w:color w:val="000000"/>
        </w:rPr>
        <w:t>Соцсети</w:t>
      </w:r>
      <w:proofErr w:type="spellEnd"/>
      <w:r w:rsidRPr="00017160">
        <w:rPr>
          <w:rFonts w:ascii="Times New Roman" w:hAnsi="Times New Roman"/>
          <w:color w:val="000000"/>
        </w:rPr>
        <w:t xml:space="preserve">: </w:t>
      </w:r>
      <w:hyperlink r:id="rId19" w:history="1">
        <w:proofErr w:type="spellStart"/>
        <w:r w:rsidRPr="00017160">
          <w:rPr>
            <w:rFonts w:ascii="Times New Roman" w:hAnsi="Times New Roman"/>
            <w:color w:val="0000FF"/>
            <w:u w:val="single"/>
            <w:lang w:val="x-none"/>
          </w:rPr>
          <w:t>ВКонтакте</w:t>
        </w:r>
        <w:proofErr w:type="spellEnd"/>
      </w:hyperlink>
      <w:r w:rsidRPr="00017160">
        <w:rPr>
          <w:rFonts w:ascii="Times New Roman" w:hAnsi="Times New Roman"/>
          <w:color w:val="000000"/>
        </w:rPr>
        <w:t xml:space="preserve">, </w:t>
      </w:r>
      <w:hyperlink r:id="rId20" w:history="1">
        <w:r w:rsidRPr="00017160">
          <w:rPr>
            <w:rStyle w:val="a3"/>
            <w:rFonts w:ascii="Times New Roman" w:eastAsia="Arial" w:hAnsi="Times New Roman"/>
          </w:rPr>
          <w:t>Одноклассники</w:t>
        </w:r>
      </w:hyperlink>
      <w:r w:rsidRPr="00017160">
        <w:rPr>
          <w:rStyle w:val="a3"/>
          <w:rFonts w:ascii="Times New Roman" w:eastAsia="Arial" w:hAnsi="Times New Roman"/>
        </w:rPr>
        <w:t xml:space="preserve">, </w:t>
      </w:r>
      <w:hyperlink r:id="rId21" w:history="1">
        <w:r w:rsidRPr="00017160">
          <w:rPr>
            <w:rStyle w:val="a3"/>
            <w:rFonts w:ascii="Times New Roman" w:hAnsi="Times New Roman"/>
            <w:lang w:val="x-none"/>
          </w:rPr>
          <w:t>Яндекс</w:t>
        </w:r>
        <w:r w:rsidRPr="00017160">
          <w:rPr>
            <w:rStyle w:val="a3"/>
            <w:rFonts w:ascii="Times New Roman" w:hAnsi="Times New Roman"/>
          </w:rPr>
          <w:t>.</w:t>
        </w:r>
        <w:r w:rsidRPr="00017160">
          <w:rPr>
            <w:rStyle w:val="a3"/>
            <w:rFonts w:ascii="Times New Roman" w:hAnsi="Times New Roman"/>
            <w:lang w:val="x-none"/>
          </w:rPr>
          <w:t>Дзен</w:t>
        </w:r>
      </w:hyperlink>
      <w:r w:rsidRPr="00017160">
        <w:rPr>
          <w:rStyle w:val="a3"/>
          <w:rFonts w:ascii="Times New Roman" w:hAnsi="Times New Roman"/>
        </w:rPr>
        <w:t xml:space="preserve">, </w:t>
      </w:r>
      <w:hyperlink r:id="rId22" w:history="1">
        <w:proofErr w:type="spellStart"/>
        <w:r w:rsidRPr="00017160">
          <w:rPr>
            <w:rStyle w:val="a3"/>
            <w:rFonts w:ascii="Times New Roman" w:hAnsi="Times New Roman"/>
          </w:rPr>
          <w:t>Телеграм</w:t>
        </w:r>
        <w:proofErr w:type="spellEnd"/>
      </w:hyperlink>
      <w:r w:rsidRPr="00017160">
        <w:rPr>
          <w:rFonts w:ascii="Times New Roman" w:hAnsi="Times New Roman"/>
          <w:b/>
        </w:rPr>
        <w:t xml:space="preserve"> </w:t>
      </w:r>
    </w:p>
    <w:p w:rsidR="00017160" w:rsidRPr="00017160" w:rsidRDefault="00017160" w:rsidP="00017160">
      <w:pPr>
        <w:spacing w:line="240" w:lineRule="auto"/>
        <w:rPr>
          <w:rFonts w:ascii="Times New Roman" w:hAnsi="Times New Roman"/>
        </w:rPr>
      </w:pPr>
      <w:r w:rsidRPr="00017160">
        <w:rPr>
          <w:rFonts w:ascii="Times New Roman" w:hAnsi="Times New Roman"/>
          <w:noProof/>
          <w:lang w:eastAsia="ru-RU"/>
        </w:rPr>
        <w:drawing>
          <wp:inline distT="0" distB="0" distL="0" distR="0" wp14:anchorId="561D8BB9" wp14:editId="46862AEC">
            <wp:extent cx="1748367" cy="749300"/>
            <wp:effectExtent l="0" t="0" r="0" b="0"/>
            <wp:docPr id="5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9"/>
                    <a:srcRect l="18519" t="24634" r="12819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160" w:rsidRPr="00017160" w:rsidRDefault="00017160" w:rsidP="00017160">
      <w:pPr>
        <w:spacing w:line="240" w:lineRule="auto"/>
        <w:jc w:val="right"/>
        <w:rPr>
          <w:rFonts w:ascii="Times New Roman" w:hAnsi="Times New Roman"/>
          <w:b/>
          <w:color w:val="007CFF"/>
        </w:rPr>
      </w:pPr>
      <w:r w:rsidRPr="00017160">
        <w:rPr>
          <w:rFonts w:ascii="Times New Roman" w:hAnsi="Times New Roman"/>
          <w:b/>
          <w:color w:val="007CFF"/>
        </w:rPr>
        <w:t>АНОНС</w:t>
      </w:r>
    </w:p>
    <w:p w:rsidR="00017160" w:rsidRPr="00017160" w:rsidRDefault="00017160" w:rsidP="00017160">
      <w:pPr>
        <w:pStyle w:val="a5"/>
        <w:ind w:firstLine="720"/>
        <w:jc w:val="center"/>
        <w:rPr>
          <w:b/>
          <w:sz w:val="22"/>
          <w:szCs w:val="22"/>
        </w:rPr>
      </w:pPr>
      <w:r w:rsidRPr="00017160">
        <w:rPr>
          <w:rFonts w:eastAsiaTheme="minorHAnsi"/>
          <w:b/>
          <w:sz w:val="22"/>
          <w:szCs w:val="22"/>
          <w:lang w:eastAsia="en-US"/>
        </w:rPr>
        <w:t xml:space="preserve">Час </w:t>
      </w:r>
      <w:proofErr w:type="spellStart"/>
      <w:r w:rsidRPr="00017160">
        <w:rPr>
          <w:rFonts w:eastAsiaTheme="minorHAnsi"/>
          <w:b/>
          <w:sz w:val="22"/>
          <w:szCs w:val="22"/>
          <w:lang w:eastAsia="en-US"/>
        </w:rPr>
        <w:t>Росреестра</w:t>
      </w:r>
      <w:proofErr w:type="spellEnd"/>
      <w:r w:rsidRPr="00017160">
        <w:rPr>
          <w:rFonts w:eastAsiaTheme="minorHAnsi"/>
          <w:b/>
          <w:sz w:val="22"/>
          <w:szCs w:val="22"/>
          <w:lang w:eastAsia="en-US"/>
        </w:rPr>
        <w:t xml:space="preserve"> - в МФЦ: консультации пройдут в Новосибирске и Бердске</w:t>
      </w:r>
    </w:p>
    <w:p w:rsidR="00017160" w:rsidRPr="00017160" w:rsidRDefault="00017160" w:rsidP="00017160">
      <w:pPr>
        <w:pStyle w:val="a5"/>
        <w:ind w:firstLine="720"/>
        <w:jc w:val="both"/>
        <w:rPr>
          <w:rStyle w:val="apple-converted-space"/>
          <w:color w:val="000000"/>
          <w:sz w:val="22"/>
          <w:szCs w:val="22"/>
        </w:rPr>
      </w:pPr>
    </w:p>
    <w:p w:rsidR="00017160" w:rsidRPr="00017160" w:rsidRDefault="00017160" w:rsidP="00017160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color w:val="000000"/>
        </w:rPr>
      </w:pPr>
      <w:r w:rsidRPr="00017160">
        <w:rPr>
          <w:rStyle w:val="apple-converted-space"/>
          <w:rFonts w:ascii="Times New Roman" w:eastAsia="Times New Roman" w:hAnsi="Times New Roman"/>
          <w:b/>
          <w:color w:val="000000"/>
          <w:lang w:eastAsia="ru-RU"/>
        </w:rPr>
        <w:t xml:space="preserve">15 мая 2025 года с 14:00 до 15:00 </w:t>
      </w:r>
      <w:proofErr w:type="spellStart"/>
      <w:r w:rsidRPr="00017160">
        <w:rPr>
          <w:rStyle w:val="apple-converted-space"/>
          <w:rFonts w:ascii="Times New Roman" w:eastAsia="Times New Roman" w:hAnsi="Times New Roman"/>
          <w:color w:val="000000"/>
          <w:lang w:eastAsia="ru-RU"/>
        </w:rPr>
        <w:t>Росреестром</w:t>
      </w:r>
      <w:proofErr w:type="spellEnd"/>
      <w:r w:rsidRPr="00017160">
        <w:rPr>
          <w:rStyle w:val="apple-converted-space"/>
          <w:rFonts w:ascii="Times New Roman" w:eastAsia="Times New Roman" w:hAnsi="Times New Roman"/>
          <w:color w:val="000000"/>
          <w:lang w:eastAsia="ru-RU"/>
        </w:rPr>
        <w:t xml:space="preserve"> совместно с МФЦ бесплатно проводятся консультации:</w:t>
      </w:r>
    </w:p>
    <w:p w:rsidR="00017160" w:rsidRPr="00017160" w:rsidRDefault="00017160" w:rsidP="00017160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color w:val="000000"/>
        </w:rPr>
      </w:pPr>
    </w:p>
    <w:p w:rsidR="00017160" w:rsidRPr="00017160" w:rsidRDefault="00017160" w:rsidP="00017160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color w:val="000000"/>
        </w:rPr>
      </w:pPr>
      <w:r w:rsidRPr="00017160">
        <w:rPr>
          <w:rStyle w:val="apple-converted-space"/>
          <w:rFonts w:ascii="Times New Roman" w:eastAsia="Times New Roman" w:hAnsi="Times New Roman"/>
          <w:color w:val="000000"/>
          <w:lang w:eastAsia="ru-RU"/>
        </w:rPr>
        <w:t>- г. Новосибирск, МФЦ «Советский», ул. Арбузова, 6</w:t>
      </w:r>
    </w:p>
    <w:p w:rsidR="00017160" w:rsidRPr="00017160" w:rsidRDefault="00017160" w:rsidP="00017160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color w:val="000000"/>
        </w:rPr>
      </w:pPr>
    </w:p>
    <w:p w:rsidR="00017160" w:rsidRPr="00017160" w:rsidRDefault="00017160" w:rsidP="00017160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color w:val="000000"/>
        </w:rPr>
      </w:pPr>
      <w:r w:rsidRPr="00017160">
        <w:rPr>
          <w:rStyle w:val="apple-converted-space"/>
          <w:rFonts w:ascii="Times New Roman" w:eastAsia="Times New Roman" w:hAnsi="Times New Roman"/>
          <w:color w:val="000000"/>
          <w:lang w:eastAsia="ru-RU"/>
        </w:rPr>
        <w:t>- г. Новосибирск, МФЦ «Железнодорожный», ул. 1905 года, 83</w:t>
      </w:r>
    </w:p>
    <w:p w:rsidR="00017160" w:rsidRPr="00017160" w:rsidRDefault="00017160" w:rsidP="00017160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color w:val="000000"/>
        </w:rPr>
      </w:pPr>
    </w:p>
    <w:p w:rsidR="00017160" w:rsidRPr="00017160" w:rsidRDefault="00017160" w:rsidP="00017160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color w:val="000000"/>
        </w:rPr>
      </w:pPr>
      <w:r w:rsidRPr="00017160">
        <w:rPr>
          <w:rStyle w:val="apple-converted-space"/>
          <w:rFonts w:ascii="Times New Roman" w:eastAsia="Times New Roman" w:hAnsi="Times New Roman"/>
          <w:color w:val="000000"/>
          <w:lang w:eastAsia="ru-RU"/>
        </w:rPr>
        <w:t>- г. Бердск, МФЦ г. Бердска, Радужный м-н, 7, корп. 1</w:t>
      </w:r>
    </w:p>
    <w:p w:rsidR="00017160" w:rsidRPr="00017160" w:rsidRDefault="00017160" w:rsidP="00017160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color w:val="000000"/>
        </w:rPr>
      </w:pPr>
    </w:p>
    <w:p w:rsidR="00017160" w:rsidRPr="00017160" w:rsidRDefault="00017160" w:rsidP="00017160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color w:val="000000"/>
        </w:rPr>
      </w:pPr>
      <w:r w:rsidRPr="00017160">
        <w:rPr>
          <w:rStyle w:val="apple-converted-space"/>
          <w:rFonts w:ascii="Times New Roman" w:eastAsia="Times New Roman" w:hAnsi="Times New Roman"/>
          <w:color w:val="000000"/>
          <w:lang w:eastAsia="ru-RU"/>
        </w:rPr>
        <w:t xml:space="preserve">«Час </w:t>
      </w:r>
      <w:proofErr w:type="spellStart"/>
      <w:r w:rsidRPr="00017160">
        <w:rPr>
          <w:rStyle w:val="apple-converted-space"/>
          <w:rFonts w:ascii="Times New Roman" w:eastAsia="Times New Roman" w:hAnsi="Times New Roman"/>
          <w:color w:val="000000"/>
          <w:lang w:eastAsia="ru-RU"/>
        </w:rPr>
        <w:t>Росреестра</w:t>
      </w:r>
      <w:proofErr w:type="spellEnd"/>
      <w:r w:rsidRPr="00017160">
        <w:rPr>
          <w:rStyle w:val="apple-converted-space"/>
          <w:rFonts w:ascii="Times New Roman" w:eastAsia="Times New Roman" w:hAnsi="Times New Roman"/>
          <w:color w:val="000000"/>
          <w:lang w:eastAsia="ru-RU"/>
        </w:rPr>
        <w:t xml:space="preserve"> в МФЦ» - консультации специалистов регионального </w:t>
      </w:r>
      <w:proofErr w:type="spellStart"/>
      <w:r w:rsidRPr="00017160">
        <w:rPr>
          <w:rStyle w:val="apple-converted-space"/>
          <w:rFonts w:ascii="Times New Roman" w:eastAsia="Times New Roman" w:hAnsi="Times New Roman"/>
          <w:color w:val="000000"/>
          <w:lang w:eastAsia="ru-RU"/>
        </w:rPr>
        <w:t>Росреестра</w:t>
      </w:r>
      <w:proofErr w:type="spellEnd"/>
      <w:r w:rsidRPr="00017160">
        <w:rPr>
          <w:rStyle w:val="apple-converted-space"/>
          <w:rFonts w:ascii="Times New Roman" w:eastAsia="Times New Roman" w:hAnsi="Times New Roman"/>
          <w:color w:val="000000"/>
          <w:lang w:eastAsia="ru-RU"/>
        </w:rPr>
        <w:t>, которые проводятся каждый четверг с 14:00 до 15:00 в филиалах МФЦ.</w:t>
      </w:r>
    </w:p>
    <w:p w:rsidR="00017160" w:rsidRPr="00017160" w:rsidRDefault="00017160" w:rsidP="00017160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color w:val="000000"/>
        </w:rPr>
      </w:pPr>
    </w:p>
    <w:p w:rsidR="00017160" w:rsidRPr="00017160" w:rsidRDefault="00017160" w:rsidP="00017160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color w:val="000000"/>
        </w:rPr>
      </w:pPr>
      <w:r w:rsidRPr="00017160">
        <w:rPr>
          <w:rStyle w:val="apple-converted-space"/>
          <w:rFonts w:ascii="Times New Roman" w:eastAsia="Times New Roman" w:hAnsi="Times New Roman"/>
          <w:color w:val="000000"/>
          <w:lang w:eastAsia="ru-RU"/>
        </w:rPr>
        <w:t>Справочная  МФЦ:  052, www.mfc-nso.ru</w:t>
      </w:r>
    </w:p>
    <w:p w:rsidR="00017160" w:rsidRPr="00017160" w:rsidRDefault="00017160" w:rsidP="00017160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color w:val="000000"/>
        </w:rPr>
      </w:pPr>
      <w:r w:rsidRPr="00017160">
        <w:rPr>
          <w:rStyle w:val="apple-converted-space"/>
          <w:rFonts w:ascii="Times New Roman" w:eastAsia="Times New Roman" w:hAnsi="Times New Roman"/>
          <w:color w:val="000000"/>
          <w:lang w:eastAsia="ru-RU"/>
        </w:rPr>
        <w:t xml:space="preserve">Справочная </w:t>
      </w:r>
      <w:proofErr w:type="spellStart"/>
      <w:r w:rsidRPr="00017160">
        <w:rPr>
          <w:rStyle w:val="apple-converted-space"/>
          <w:rFonts w:ascii="Times New Roman" w:eastAsia="Times New Roman" w:hAnsi="Times New Roman"/>
          <w:color w:val="000000"/>
          <w:lang w:eastAsia="ru-RU"/>
        </w:rPr>
        <w:t>Росреестра</w:t>
      </w:r>
      <w:proofErr w:type="spellEnd"/>
      <w:r w:rsidRPr="00017160">
        <w:rPr>
          <w:rStyle w:val="apple-converted-space"/>
          <w:rFonts w:ascii="Times New Roman" w:eastAsia="Times New Roman" w:hAnsi="Times New Roman"/>
          <w:color w:val="000000"/>
          <w:lang w:eastAsia="ru-RU"/>
        </w:rPr>
        <w:t>: 8 800 100 34 34.</w:t>
      </w:r>
    </w:p>
    <w:p w:rsidR="00017160" w:rsidRPr="00017160" w:rsidRDefault="00017160" w:rsidP="00017160">
      <w:pPr>
        <w:spacing w:after="0" w:line="240" w:lineRule="auto"/>
        <w:jc w:val="both"/>
        <w:rPr>
          <w:rStyle w:val="apple-converted-space"/>
          <w:rFonts w:ascii="Times New Roman" w:eastAsia="Times New Roman" w:hAnsi="Times New Roman"/>
          <w:color w:val="000000"/>
          <w:lang w:eastAsia="ru-RU"/>
        </w:rPr>
      </w:pPr>
    </w:p>
    <w:p w:rsidR="00017160" w:rsidRPr="00017160" w:rsidRDefault="00017160" w:rsidP="00017160">
      <w:pPr>
        <w:spacing w:after="0" w:line="240" w:lineRule="auto"/>
        <w:jc w:val="right"/>
        <w:rPr>
          <w:rFonts w:ascii="Times New Roman" w:eastAsia="Quattrocento Sans" w:hAnsi="Times New Roman"/>
          <w:b/>
          <w:i/>
          <w:color w:val="000000"/>
        </w:rPr>
      </w:pPr>
      <w:r w:rsidRPr="00017160">
        <w:rPr>
          <w:rFonts w:ascii="Times New Roman" w:eastAsia="Quattrocento Sans" w:hAnsi="Times New Roman"/>
          <w:b/>
          <w:i/>
          <w:color w:val="000000"/>
        </w:rPr>
        <w:t xml:space="preserve">материал подготовлен Управлением </w:t>
      </w:r>
      <w:proofErr w:type="spellStart"/>
      <w:r w:rsidRPr="00017160">
        <w:rPr>
          <w:rFonts w:ascii="Times New Roman" w:eastAsia="Quattrocento Sans" w:hAnsi="Times New Roman"/>
          <w:b/>
          <w:i/>
          <w:color w:val="000000"/>
        </w:rPr>
        <w:t>Росреестра</w:t>
      </w:r>
      <w:proofErr w:type="spellEnd"/>
      <w:r w:rsidRPr="00017160">
        <w:rPr>
          <w:rFonts w:ascii="Times New Roman" w:eastAsia="Quattrocento Sans" w:hAnsi="Times New Roman"/>
          <w:b/>
          <w:i/>
          <w:color w:val="000000"/>
        </w:rPr>
        <w:t xml:space="preserve"> </w:t>
      </w:r>
    </w:p>
    <w:p w:rsidR="00017160" w:rsidRPr="00017160" w:rsidRDefault="00017160" w:rsidP="00017160">
      <w:pPr>
        <w:spacing w:after="0" w:line="240" w:lineRule="auto"/>
        <w:jc w:val="right"/>
        <w:rPr>
          <w:rFonts w:ascii="Times New Roman" w:eastAsia="Quattrocento Sans" w:hAnsi="Times New Roman"/>
          <w:b/>
          <w:i/>
          <w:color w:val="000000"/>
        </w:rPr>
      </w:pPr>
      <w:r w:rsidRPr="00017160">
        <w:rPr>
          <w:rFonts w:ascii="Times New Roman" w:eastAsia="Quattrocento Sans" w:hAnsi="Times New Roman"/>
          <w:b/>
          <w:i/>
          <w:color w:val="000000"/>
        </w:rPr>
        <w:t>по Новосибирской области</w:t>
      </w:r>
    </w:p>
    <w:p w:rsidR="00017160" w:rsidRPr="00017160" w:rsidRDefault="00017160" w:rsidP="00017160">
      <w:pPr>
        <w:spacing w:line="240" w:lineRule="auto"/>
        <w:jc w:val="both"/>
        <w:rPr>
          <w:rFonts w:ascii="Times New Roman" w:hAnsi="Times New Roman"/>
          <w:b/>
          <w:bCs/>
          <w:i/>
          <w:iCs/>
          <w:color w:val="0070C0"/>
        </w:rPr>
      </w:pPr>
      <w:r w:rsidRPr="00017160">
        <w:rPr>
          <w:rFonts w:ascii="Times New Roman" w:hAnsi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297D19" wp14:editId="66B0E7FE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5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A163A" id="AutoShape 2" o:spid="_x0000_s1026" type="#_x0000_t32" style="position:absolute;margin-left:-3.3pt;margin-top:7.1pt;width:490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" strokecolor="#0070c0"/>
            </w:pict>
          </mc:Fallback>
        </mc:AlternateContent>
      </w:r>
    </w:p>
    <w:p w:rsidR="00017160" w:rsidRPr="00017160" w:rsidRDefault="00017160" w:rsidP="0001716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017160">
        <w:rPr>
          <w:rFonts w:ascii="Times New Roman" w:hAnsi="Times New Roman"/>
          <w:b/>
          <w:bCs/>
        </w:rPr>
        <w:t xml:space="preserve">Об Управлении </w:t>
      </w:r>
      <w:proofErr w:type="spellStart"/>
      <w:r w:rsidRPr="00017160">
        <w:rPr>
          <w:rFonts w:ascii="Times New Roman" w:hAnsi="Times New Roman"/>
          <w:b/>
          <w:bCs/>
        </w:rPr>
        <w:t>Росреестра</w:t>
      </w:r>
      <w:proofErr w:type="spellEnd"/>
      <w:r w:rsidRPr="00017160">
        <w:rPr>
          <w:rFonts w:ascii="Times New Roman" w:hAnsi="Times New Roman"/>
          <w:b/>
          <w:bCs/>
        </w:rPr>
        <w:t xml:space="preserve"> по Новосибирской области</w:t>
      </w:r>
    </w:p>
    <w:p w:rsidR="00017160" w:rsidRPr="00017160" w:rsidRDefault="00017160" w:rsidP="0001716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017160">
        <w:rPr>
          <w:rFonts w:ascii="Times New Roman" w:hAnsi="Times New Roman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017160">
        <w:rPr>
          <w:rFonts w:ascii="Times New Roman" w:hAnsi="Times New Roman"/>
        </w:rPr>
        <w:t>Росреестра</w:t>
      </w:r>
      <w:proofErr w:type="spellEnd"/>
      <w:r w:rsidRPr="00017160">
        <w:rPr>
          <w:rFonts w:ascii="Times New Roman" w:hAnsi="Times New Roman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</w:t>
      </w:r>
      <w:r w:rsidRPr="00017160">
        <w:rPr>
          <w:rFonts w:ascii="Times New Roman" w:hAnsi="Times New Roman"/>
        </w:rPr>
        <w:lastRenderedPageBreak/>
        <w:t xml:space="preserve">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017160">
        <w:rPr>
          <w:rFonts w:ascii="Times New Roman" w:hAnsi="Times New Roman"/>
        </w:rPr>
        <w:t>Росреестра</w:t>
      </w:r>
      <w:proofErr w:type="spellEnd"/>
      <w:r w:rsidRPr="00017160">
        <w:rPr>
          <w:rFonts w:ascii="Times New Roman" w:hAnsi="Times New Roman"/>
        </w:rPr>
        <w:t xml:space="preserve"> по Новосибирской области является Светлана Евгеньевна </w:t>
      </w:r>
      <w:proofErr w:type="spellStart"/>
      <w:r w:rsidRPr="00017160">
        <w:rPr>
          <w:rFonts w:ascii="Times New Roman" w:hAnsi="Times New Roman"/>
        </w:rPr>
        <w:t>Рягузова</w:t>
      </w:r>
      <w:proofErr w:type="spellEnd"/>
      <w:r w:rsidRPr="00017160">
        <w:rPr>
          <w:rFonts w:ascii="Times New Roman" w:hAnsi="Times New Roman"/>
        </w:rPr>
        <w:t>.</w:t>
      </w:r>
    </w:p>
    <w:p w:rsidR="00017160" w:rsidRPr="00017160" w:rsidRDefault="00017160" w:rsidP="00017160">
      <w:pPr>
        <w:tabs>
          <w:tab w:val="left" w:pos="1095"/>
        </w:tabs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017160" w:rsidRPr="00017160" w:rsidRDefault="00017160" w:rsidP="00017160">
      <w:pPr>
        <w:tabs>
          <w:tab w:val="left" w:pos="1095"/>
        </w:tabs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017160">
        <w:rPr>
          <w:rFonts w:ascii="Times New Roman" w:hAnsi="Times New Roman"/>
          <w:b/>
          <w:color w:val="000000"/>
        </w:rPr>
        <w:t>Контакты для СМИ:</w:t>
      </w:r>
    </w:p>
    <w:p w:rsidR="00017160" w:rsidRPr="00017160" w:rsidRDefault="00017160" w:rsidP="00017160">
      <w:pPr>
        <w:spacing w:after="0"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Управление </w:t>
      </w:r>
      <w:proofErr w:type="spellStart"/>
      <w:r w:rsidRPr="00017160">
        <w:rPr>
          <w:rFonts w:ascii="Times New Roman" w:hAnsi="Times New Roman"/>
        </w:rPr>
        <w:t>Росреестра</w:t>
      </w:r>
      <w:proofErr w:type="spellEnd"/>
      <w:r w:rsidRPr="00017160">
        <w:rPr>
          <w:rFonts w:ascii="Times New Roman" w:hAnsi="Times New Roman"/>
        </w:rPr>
        <w:t xml:space="preserve"> по Новосибирской области</w:t>
      </w:r>
    </w:p>
    <w:p w:rsidR="00017160" w:rsidRPr="00017160" w:rsidRDefault="00017160" w:rsidP="00017160">
      <w:pPr>
        <w:spacing w:after="0" w:line="240" w:lineRule="auto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630091, г. Новосибирск, ул. Державина, д. 28</w:t>
      </w:r>
    </w:p>
    <w:p w:rsidR="00017160" w:rsidRPr="00017160" w:rsidRDefault="00017160" w:rsidP="000171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17160">
        <w:rPr>
          <w:rFonts w:ascii="Times New Roman" w:eastAsia="Times New Roman" w:hAnsi="Times New Roman"/>
          <w:color w:val="000000"/>
          <w:lang w:eastAsia="ru-RU"/>
        </w:rPr>
        <w:t xml:space="preserve">Электронная почта: </w:t>
      </w:r>
    </w:p>
    <w:p w:rsidR="00017160" w:rsidRPr="00017160" w:rsidRDefault="00017160" w:rsidP="000171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hyperlink r:id="rId23" w:tooltip="mailto:oko@r54.rosreestr.ru" w:history="1">
        <w:r w:rsidRPr="00017160">
          <w:rPr>
            <w:rStyle w:val="a3"/>
            <w:rFonts w:ascii="Times New Roman" w:eastAsia="Times New Roman" w:hAnsi="Times New Roman"/>
            <w:lang w:eastAsia="ru-RU"/>
          </w:rPr>
          <w:t>oko@r54.rosreestr.ru</w:t>
        </w:r>
      </w:hyperlink>
      <w:r w:rsidRPr="00017160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:rsidR="00017160" w:rsidRPr="00017160" w:rsidRDefault="00017160" w:rsidP="000171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17160">
        <w:rPr>
          <w:rFonts w:ascii="Times New Roman" w:eastAsia="Times New Roman" w:hAnsi="Times New Roman"/>
          <w:color w:val="000000"/>
          <w:lang w:eastAsia="ru-RU"/>
        </w:rPr>
        <w:t xml:space="preserve">Сайт: </w:t>
      </w:r>
      <w:hyperlink r:id="rId24" w:tooltip="https://rosreestr.gov.ru/" w:history="1">
        <w:proofErr w:type="spellStart"/>
        <w:r w:rsidRPr="00017160">
          <w:rPr>
            <w:rFonts w:ascii="Times New Roman" w:eastAsia="Times New Roman" w:hAnsi="Times New Roman"/>
            <w:color w:val="0000FF"/>
            <w:u w:val="single"/>
            <w:lang w:eastAsia="ru-RU"/>
          </w:rPr>
          <w:t>Росреестр</w:t>
        </w:r>
        <w:proofErr w:type="spellEnd"/>
      </w:hyperlink>
    </w:p>
    <w:p w:rsidR="00017160" w:rsidRPr="00017160" w:rsidRDefault="00017160" w:rsidP="00017160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proofErr w:type="spellStart"/>
      <w:r w:rsidRPr="00017160">
        <w:rPr>
          <w:rFonts w:ascii="Times New Roman" w:eastAsia="Times New Roman" w:hAnsi="Times New Roman"/>
          <w:color w:val="000000"/>
          <w:lang w:eastAsia="ru-RU"/>
        </w:rPr>
        <w:t>Соцсети</w:t>
      </w:r>
      <w:proofErr w:type="spellEnd"/>
      <w:r w:rsidRPr="00017160">
        <w:rPr>
          <w:rFonts w:ascii="Times New Roman" w:eastAsia="Times New Roman" w:hAnsi="Times New Roman"/>
          <w:color w:val="000000"/>
          <w:lang w:eastAsia="ru-RU"/>
        </w:rPr>
        <w:t xml:space="preserve">: </w:t>
      </w:r>
      <w:hyperlink r:id="rId25" w:tooltip="https://vk.com/rosreestr_nsk" w:history="1">
        <w:proofErr w:type="spellStart"/>
        <w:r w:rsidRPr="00017160">
          <w:rPr>
            <w:rFonts w:ascii="Times New Roman" w:eastAsia="Times New Roman" w:hAnsi="Times New Roman"/>
            <w:color w:val="0000FF"/>
            <w:u w:val="single"/>
            <w:lang w:eastAsia="ru-RU"/>
          </w:rPr>
          <w:t>ВКонтакте</w:t>
        </w:r>
        <w:proofErr w:type="spellEnd"/>
      </w:hyperlink>
      <w:r w:rsidRPr="00017160">
        <w:rPr>
          <w:rFonts w:ascii="Times New Roman" w:eastAsia="Times New Roman" w:hAnsi="Times New Roman"/>
          <w:color w:val="000000"/>
          <w:lang w:eastAsia="ru-RU"/>
        </w:rPr>
        <w:t xml:space="preserve">, </w:t>
      </w:r>
      <w:hyperlink r:id="rId26" w:tooltip="https://ok.ru/group/70000000987860" w:history="1">
        <w:r w:rsidRPr="00017160">
          <w:rPr>
            <w:rStyle w:val="a3"/>
            <w:rFonts w:ascii="Times New Roman" w:hAnsi="Times New Roman"/>
          </w:rPr>
          <w:t>Одноклассники</w:t>
        </w:r>
      </w:hyperlink>
      <w:r w:rsidRPr="00017160">
        <w:rPr>
          <w:rStyle w:val="a3"/>
          <w:rFonts w:ascii="Times New Roman" w:hAnsi="Times New Roman"/>
        </w:rPr>
        <w:t xml:space="preserve">, </w:t>
      </w:r>
      <w:hyperlink r:id="rId27" w:tooltip="https://dzen.ru/rosreestr_nsk" w:history="1">
        <w:proofErr w:type="spellStart"/>
        <w:r w:rsidRPr="00017160">
          <w:rPr>
            <w:rStyle w:val="a3"/>
            <w:rFonts w:ascii="Times New Roman" w:eastAsia="Times New Roman" w:hAnsi="Times New Roman"/>
            <w:lang w:eastAsia="ru-RU"/>
          </w:rPr>
          <w:t>Яндекс.Дзен</w:t>
        </w:r>
        <w:proofErr w:type="spellEnd"/>
      </w:hyperlink>
      <w:r w:rsidRPr="00017160">
        <w:rPr>
          <w:rStyle w:val="a3"/>
          <w:rFonts w:ascii="Times New Roman" w:eastAsia="Times New Roman" w:hAnsi="Times New Roman"/>
          <w:lang w:eastAsia="ru-RU"/>
        </w:rPr>
        <w:t xml:space="preserve">, </w:t>
      </w:r>
      <w:hyperlink r:id="rId28" w:tooltip="https://t.me/rosreestr_nsk" w:history="1">
        <w:proofErr w:type="spellStart"/>
        <w:r w:rsidRPr="00017160">
          <w:rPr>
            <w:rStyle w:val="a3"/>
            <w:rFonts w:ascii="Times New Roman" w:eastAsia="Times New Roman" w:hAnsi="Times New Roman"/>
            <w:lang w:eastAsia="ru-RU"/>
          </w:rPr>
          <w:t>Телеграм</w:t>
        </w:r>
        <w:proofErr w:type="spellEnd"/>
      </w:hyperlink>
      <w:r w:rsidRPr="00017160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017160" w:rsidRPr="00017160" w:rsidRDefault="00017160" w:rsidP="00017160">
      <w:pPr>
        <w:spacing w:line="240" w:lineRule="auto"/>
        <w:jc w:val="both"/>
        <w:rPr>
          <w:rFonts w:ascii="Times New Roman" w:hAnsi="Times New Roman"/>
        </w:rPr>
      </w:pPr>
    </w:p>
    <w:p w:rsidR="00017160" w:rsidRPr="00017160" w:rsidRDefault="00017160" w:rsidP="00017160">
      <w:pPr>
        <w:spacing w:line="240" w:lineRule="auto"/>
        <w:rPr>
          <w:rFonts w:ascii="Times New Roman" w:hAnsi="Times New Roman"/>
          <w:b/>
        </w:rPr>
      </w:pPr>
      <w:r w:rsidRPr="00017160">
        <w:rPr>
          <w:rFonts w:ascii="Times New Roman" w:hAnsi="Times New Roman"/>
          <w:noProof/>
        </w:rPr>
        <w:drawing>
          <wp:inline distT="0" distB="0" distL="0" distR="0" wp14:anchorId="4CD92607" wp14:editId="4194A77F">
            <wp:extent cx="1748367" cy="74930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7160" w:rsidRPr="00017160" w:rsidRDefault="00017160" w:rsidP="00017160">
      <w:pPr>
        <w:spacing w:line="240" w:lineRule="auto"/>
        <w:jc w:val="right"/>
        <w:rPr>
          <w:rFonts w:ascii="Times New Roman" w:hAnsi="Times New Roman"/>
          <w:b/>
          <w:noProof/>
          <w:color w:val="009AFF"/>
        </w:rPr>
      </w:pPr>
      <w:r w:rsidRPr="00017160">
        <w:rPr>
          <w:rFonts w:ascii="Times New Roman" w:hAnsi="Times New Roman"/>
          <w:b/>
          <w:noProof/>
          <w:color w:val="009AFF"/>
        </w:rPr>
        <w:t>АНОНС</w:t>
      </w:r>
    </w:p>
    <w:p w:rsidR="00017160" w:rsidRPr="00017160" w:rsidRDefault="00017160" w:rsidP="00017160">
      <w:pPr>
        <w:spacing w:line="240" w:lineRule="auto"/>
        <w:jc w:val="right"/>
        <w:rPr>
          <w:rFonts w:ascii="Times New Roman" w:hAnsi="Times New Roman"/>
          <w:b/>
        </w:rPr>
      </w:pPr>
    </w:p>
    <w:p w:rsidR="00017160" w:rsidRPr="00017160" w:rsidRDefault="00017160" w:rsidP="00017160">
      <w:pPr>
        <w:tabs>
          <w:tab w:val="left" w:pos="1105"/>
        </w:tabs>
        <w:spacing w:line="240" w:lineRule="auto"/>
        <w:ind w:firstLine="1106"/>
        <w:jc w:val="center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 xml:space="preserve">В новосибирском </w:t>
      </w:r>
      <w:proofErr w:type="spellStart"/>
      <w:r w:rsidRPr="00017160">
        <w:rPr>
          <w:rFonts w:ascii="Times New Roman" w:hAnsi="Times New Roman"/>
          <w:b/>
        </w:rPr>
        <w:t>Роскадастре</w:t>
      </w:r>
      <w:proofErr w:type="spellEnd"/>
      <w:r w:rsidRPr="00017160">
        <w:rPr>
          <w:rFonts w:ascii="Times New Roman" w:hAnsi="Times New Roman"/>
          <w:b/>
        </w:rPr>
        <w:t xml:space="preserve"> ответят на вопросы об исправлении реестровых ошибок</w:t>
      </w:r>
    </w:p>
    <w:p w:rsidR="00017160" w:rsidRPr="00017160" w:rsidRDefault="00017160" w:rsidP="00017160">
      <w:pPr>
        <w:tabs>
          <w:tab w:val="left" w:pos="1105"/>
        </w:tabs>
        <w:spacing w:line="240" w:lineRule="auto"/>
        <w:ind w:firstLine="1106"/>
        <w:jc w:val="center"/>
        <w:rPr>
          <w:rFonts w:ascii="Times New Roman" w:hAnsi="Times New Roman"/>
          <w:b/>
        </w:rPr>
      </w:pPr>
    </w:p>
    <w:p w:rsidR="00017160" w:rsidRPr="00017160" w:rsidRDefault="00017160" w:rsidP="00017160">
      <w:pPr>
        <w:tabs>
          <w:tab w:val="left" w:pos="1105"/>
        </w:tabs>
        <w:spacing w:line="240" w:lineRule="auto"/>
        <w:ind w:firstLine="1106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  <w:b/>
          <w:bCs/>
        </w:rPr>
        <w:t>15 мая</w:t>
      </w:r>
      <w:r w:rsidRPr="00017160">
        <w:rPr>
          <w:rFonts w:ascii="Times New Roman" w:hAnsi="Times New Roman"/>
        </w:rPr>
        <w:t xml:space="preserve"> в филиале ППК «</w:t>
      </w:r>
      <w:proofErr w:type="spellStart"/>
      <w:r w:rsidRPr="00017160">
        <w:rPr>
          <w:rFonts w:ascii="Times New Roman" w:hAnsi="Times New Roman"/>
        </w:rPr>
        <w:t>Роскадастр</w:t>
      </w:r>
      <w:proofErr w:type="spellEnd"/>
      <w:r w:rsidRPr="00017160">
        <w:rPr>
          <w:rFonts w:ascii="Times New Roman" w:hAnsi="Times New Roman"/>
        </w:rPr>
        <w:t>» по Новосибирской области пройдет телефонное консультирование по вопросам исправления реестровых ошибок в сведениях Единого государственного реестра недвижимости (ЕГРН).</w:t>
      </w:r>
    </w:p>
    <w:p w:rsidR="00017160" w:rsidRPr="00017160" w:rsidRDefault="00017160" w:rsidP="00017160">
      <w:pPr>
        <w:tabs>
          <w:tab w:val="left" w:pos="1105"/>
        </w:tabs>
        <w:spacing w:line="240" w:lineRule="auto"/>
        <w:ind w:firstLine="1106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Реестровая ошибка – ошибка, содержащаяся в документах для учетно-регистрационных процедур и перенесенная в ЕГРН. Ошибка может быть допущена при составлении межевых и технических планов, карт-планов территории, актов обследования и других документов, которые являются основаниями внесения сведений в ЕГРН.</w:t>
      </w:r>
    </w:p>
    <w:p w:rsidR="00017160" w:rsidRPr="00017160" w:rsidRDefault="00017160" w:rsidP="00017160">
      <w:pPr>
        <w:tabs>
          <w:tab w:val="left" w:pos="1105"/>
        </w:tabs>
        <w:spacing w:line="240" w:lineRule="auto"/>
        <w:ind w:firstLine="1106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Что нужно предпринять, если в сведениях ЕГРН обнаружена реестровая ошибка? Каков порядок исправления неточностей? В каких случаях ошибка не подлежит исправлению?</w:t>
      </w:r>
    </w:p>
    <w:p w:rsidR="00017160" w:rsidRPr="00017160" w:rsidRDefault="00017160" w:rsidP="00017160">
      <w:pPr>
        <w:tabs>
          <w:tab w:val="left" w:pos="1105"/>
        </w:tabs>
        <w:spacing w:line="240" w:lineRule="auto"/>
        <w:ind w:firstLine="1106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>На эти и другие вопросы ответит заместитель начальника отдела обеспечения ведения и нормализации данных ЕГРН Александра Овод.</w:t>
      </w:r>
    </w:p>
    <w:p w:rsidR="00017160" w:rsidRPr="00017160" w:rsidRDefault="00017160" w:rsidP="00017160">
      <w:pPr>
        <w:tabs>
          <w:tab w:val="left" w:pos="1105"/>
        </w:tabs>
        <w:spacing w:line="240" w:lineRule="auto"/>
        <w:ind w:firstLine="1106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Звонки будут приниматься </w:t>
      </w:r>
      <w:r w:rsidRPr="00017160">
        <w:rPr>
          <w:rFonts w:ascii="Times New Roman" w:hAnsi="Times New Roman"/>
          <w:b/>
        </w:rPr>
        <w:t>15 мая</w:t>
      </w:r>
      <w:r w:rsidRPr="00017160">
        <w:rPr>
          <w:rFonts w:ascii="Times New Roman" w:hAnsi="Times New Roman"/>
        </w:rPr>
        <w:t xml:space="preserve"> </w:t>
      </w:r>
      <w:r w:rsidRPr="00017160">
        <w:rPr>
          <w:rFonts w:ascii="Times New Roman" w:hAnsi="Times New Roman"/>
          <w:b/>
        </w:rPr>
        <w:t>с 10.00 до 12.00</w:t>
      </w:r>
      <w:r w:rsidRPr="00017160">
        <w:rPr>
          <w:rFonts w:ascii="Times New Roman" w:hAnsi="Times New Roman"/>
        </w:rPr>
        <w:t xml:space="preserve"> </w:t>
      </w:r>
    </w:p>
    <w:p w:rsidR="00017160" w:rsidRPr="00017160" w:rsidRDefault="00017160" w:rsidP="00017160">
      <w:pPr>
        <w:tabs>
          <w:tab w:val="left" w:pos="1105"/>
        </w:tabs>
        <w:spacing w:line="240" w:lineRule="auto"/>
        <w:ind w:firstLine="1106"/>
        <w:jc w:val="both"/>
        <w:rPr>
          <w:rFonts w:ascii="Times New Roman" w:hAnsi="Times New Roman"/>
        </w:rPr>
      </w:pPr>
      <w:r w:rsidRPr="00017160">
        <w:rPr>
          <w:rFonts w:ascii="Times New Roman" w:hAnsi="Times New Roman"/>
        </w:rPr>
        <w:t xml:space="preserve">по телефону </w:t>
      </w:r>
      <w:r w:rsidRPr="00017160">
        <w:rPr>
          <w:rFonts w:ascii="Times New Roman" w:hAnsi="Times New Roman"/>
          <w:b/>
        </w:rPr>
        <w:t>8 (383) 349-95-69, доб. 2101.</w:t>
      </w:r>
    </w:p>
    <w:p w:rsidR="006303DC" w:rsidRPr="00017160" w:rsidRDefault="006303DC" w:rsidP="00017160">
      <w:pPr>
        <w:spacing w:after="0" w:line="240" w:lineRule="auto"/>
        <w:jc w:val="both"/>
        <w:rPr>
          <w:rFonts w:ascii="Times New Roman" w:hAnsi="Times New Roman"/>
        </w:rPr>
      </w:pPr>
      <w:bookmarkStart w:id="1" w:name="_GoBack"/>
      <w:bookmarkEnd w:id="1"/>
    </w:p>
    <w:p w:rsidR="006303DC" w:rsidRPr="00017160" w:rsidRDefault="006303DC" w:rsidP="00017160">
      <w:pPr>
        <w:pStyle w:val="ConsPlusNormal0"/>
        <w:rPr>
          <w:rFonts w:ascii="Times New Roman" w:hAnsi="Times New Roman"/>
        </w:rPr>
      </w:pPr>
    </w:p>
    <w:p w:rsidR="006303DC" w:rsidRPr="00017160" w:rsidRDefault="006303DC" w:rsidP="00017160">
      <w:pPr>
        <w:pStyle w:val="ConsPlusNormal0"/>
        <w:rPr>
          <w:rFonts w:ascii="Times New Roman" w:hAnsi="Times New Roman"/>
        </w:rPr>
      </w:pPr>
    </w:p>
    <w:p w:rsidR="006303DC" w:rsidRPr="00017160" w:rsidRDefault="006303DC" w:rsidP="00017160">
      <w:pPr>
        <w:spacing w:after="0" w:line="240" w:lineRule="auto"/>
        <w:rPr>
          <w:rFonts w:ascii="Times New Roman" w:hAnsi="Times New Roman"/>
        </w:rPr>
      </w:pPr>
    </w:p>
    <w:p w:rsidR="006303DC" w:rsidRPr="00017160" w:rsidRDefault="006303DC" w:rsidP="00017160">
      <w:pPr>
        <w:spacing w:after="0" w:line="240" w:lineRule="auto"/>
        <w:rPr>
          <w:rFonts w:ascii="Times New Roman" w:hAnsi="Times New Roman"/>
        </w:rPr>
      </w:pPr>
    </w:p>
    <w:p w:rsidR="006303DC" w:rsidRPr="00017160" w:rsidRDefault="006303DC" w:rsidP="00017160">
      <w:pPr>
        <w:spacing w:after="0" w:line="240" w:lineRule="auto"/>
        <w:jc w:val="both"/>
        <w:rPr>
          <w:rFonts w:ascii="Times New Roman" w:hAnsi="Times New Roman"/>
          <w:b/>
        </w:rPr>
      </w:pPr>
      <w:r w:rsidRPr="00017160">
        <w:rPr>
          <w:rFonts w:ascii="Times New Roman" w:hAnsi="Times New Roman"/>
          <w:b/>
        </w:rPr>
        <w:t xml:space="preserve">1.Красносибирский вестник 2.Соучредители: Совет депутатов </w:t>
      </w:r>
      <w:proofErr w:type="spellStart"/>
      <w:r w:rsidRPr="00017160">
        <w:rPr>
          <w:rFonts w:ascii="Times New Roman" w:hAnsi="Times New Roman"/>
          <w:b/>
        </w:rPr>
        <w:t>Красносибирского</w:t>
      </w:r>
      <w:proofErr w:type="spellEnd"/>
      <w:r w:rsidRPr="00017160">
        <w:rPr>
          <w:rFonts w:ascii="Times New Roman" w:hAnsi="Times New Roman"/>
          <w:b/>
        </w:rPr>
        <w:t xml:space="preserve"> сельсовета </w:t>
      </w:r>
      <w:proofErr w:type="spellStart"/>
      <w:r w:rsidRPr="00017160">
        <w:rPr>
          <w:rFonts w:ascii="Times New Roman" w:hAnsi="Times New Roman"/>
          <w:b/>
        </w:rPr>
        <w:t>Кочковского</w:t>
      </w:r>
      <w:proofErr w:type="spellEnd"/>
      <w:r w:rsidRPr="00017160">
        <w:rPr>
          <w:rFonts w:ascii="Times New Roman" w:hAnsi="Times New Roman"/>
          <w:b/>
        </w:rPr>
        <w:t xml:space="preserve"> района Новосибирской области, администрация </w:t>
      </w:r>
      <w:proofErr w:type="spellStart"/>
      <w:r w:rsidRPr="00017160">
        <w:rPr>
          <w:rFonts w:ascii="Times New Roman" w:hAnsi="Times New Roman"/>
          <w:b/>
        </w:rPr>
        <w:t>Красносибирского</w:t>
      </w:r>
      <w:proofErr w:type="spellEnd"/>
      <w:r w:rsidRPr="00017160">
        <w:rPr>
          <w:rFonts w:ascii="Times New Roman" w:hAnsi="Times New Roman"/>
          <w:b/>
        </w:rPr>
        <w:t xml:space="preserve"> сельсовета </w:t>
      </w:r>
      <w:proofErr w:type="spellStart"/>
      <w:r w:rsidRPr="00017160">
        <w:rPr>
          <w:rFonts w:ascii="Times New Roman" w:hAnsi="Times New Roman"/>
          <w:b/>
        </w:rPr>
        <w:t>Кочковского</w:t>
      </w:r>
      <w:proofErr w:type="spellEnd"/>
      <w:r w:rsidRPr="00017160">
        <w:rPr>
          <w:rFonts w:ascii="Times New Roman" w:hAnsi="Times New Roman"/>
          <w:b/>
        </w:rPr>
        <w:t xml:space="preserve"> района Новосибирской области 3.Председатель редакционного совета: </w:t>
      </w:r>
      <w:proofErr w:type="spellStart"/>
      <w:r w:rsidRPr="00017160">
        <w:rPr>
          <w:rFonts w:ascii="Times New Roman" w:hAnsi="Times New Roman"/>
          <w:b/>
        </w:rPr>
        <w:t>Непейвода</w:t>
      </w:r>
      <w:proofErr w:type="spellEnd"/>
      <w:r w:rsidRPr="00017160">
        <w:rPr>
          <w:rFonts w:ascii="Times New Roman" w:hAnsi="Times New Roman"/>
          <w:b/>
        </w:rPr>
        <w:t xml:space="preserve"> Александр Владимирович 4.Номер выпуска: </w:t>
      </w:r>
      <w:r w:rsidR="00372EB1" w:rsidRPr="00017160">
        <w:rPr>
          <w:rFonts w:ascii="Times New Roman" w:hAnsi="Times New Roman"/>
          <w:b/>
        </w:rPr>
        <w:t>6</w:t>
      </w:r>
      <w:r w:rsidRPr="00017160">
        <w:rPr>
          <w:rFonts w:ascii="Times New Roman" w:hAnsi="Times New Roman"/>
          <w:b/>
        </w:rPr>
        <w:t xml:space="preserve"> (30</w:t>
      </w:r>
      <w:r w:rsidR="00372EB1" w:rsidRPr="00017160">
        <w:rPr>
          <w:rFonts w:ascii="Times New Roman" w:hAnsi="Times New Roman"/>
          <w:b/>
        </w:rPr>
        <w:t>8</w:t>
      </w:r>
      <w:r w:rsidRPr="00017160">
        <w:rPr>
          <w:rFonts w:ascii="Times New Roman" w:hAnsi="Times New Roman"/>
          <w:b/>
        </w:rPr>
        <w:t xml:space="preserve">) 5. Дата выпуска: 30 </w:t>
      </w:r>
      <w:r w:rsidR="00372EB1" w:rsidRPr="00017160">
        <w:rPr>
          <w:rFonts w:ascii="Times New Roman" w:hAnsi="Times New Roman"/>
          <w:b/>
        </w:rPr>
        <w:t xml:space="preserve">мая </w:t>
      </w:r>
      <w:r w:rsidRPr="00017160">
        <w:rPr>
          <w:rFonts w:ascii="Times New Roman" w:hAnsi="Times New Roman"/>
          <w:b/>
        </w:rPr>
        <w:t>2025 г. 6. Тираж: экз. 7. Бесплатно 8. Адрес типографии: с. Красная Сибирь, ул. Комсомольская,6.</w:t>
      </w:r>
    </w:p>
    <w:p w:rsidR="006303DC" w:rsidRPr="00017160" w:rsidRDefault="006303DC" w:rsidP="00017160">
      <w:pPr>
        <w:spacing w:after="0" w:line="240" w:lineRule="auto"/>
        <w:rPr>
          <w:rFonts w:ascii="Times New Roman" w:hAnsi="Times New Roman"/>
        </w:rPr>
      </w:pPr>
    </w:p>
    <w:p w:rsidR="00F61B1E" w:rsidRPr="00017160" w:rsidRDefault="00F61B1E" w:rsidP="00017160">
      <w:pPr>
        <w:spacing w:after="0" w:line="240" w:lineRule="auto"/>
        <w:rPr>
          <w:rFonts w:ascii="Times New Roman" w:hAnsi="Times New Roman"/>
        </w:rPr>
      </w:pPr>
    </w:p>
    <w:sectPr w:rsidR="00F61B1E" w:rsidRPr="00017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iberation Mono">
    <w:altName w:val="MS Gothic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Quattrocento Sans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Times New Roman" w:hAnsi="Tahoma"/>
        <w:b w:val="0"/>
        <w:bCs w:val="0"/>
        <w:strike w:val="0"/>
        <w:dstrike w:val="0"/>
        <w:color w:val="auto"/>
        <w:kern w:val="2"/>
        <w:position w:val="0"/>
        <w:sz w:val="18"/>
        <w:szCs w:val="18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auto"/>
        <w:spacing w:val="0"/>
        <w:kern w:val="2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18"/>
        <w:szCs w:val="1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  <w:sz w:val="18"/>
        <w:szCs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6077285"/>
    <w:multiLevelType w:val="hybridMultilevel"/>
    <w:tmpl w:val="36CA5822"/>
    <w:lvl w:ilvl="0" w:tplc="7108E14A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90641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745A3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46B4B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4E206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B2050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BABFC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F2D53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AE236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902E34"/>
    <w:multiLevelType w:val="hybridMultilevel"/>
    <w:tmpl w:val="916ED0B8"/>
    <w:lvl w:ilvl="0" w:tplc="B4D4A37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D4CCFA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0DE8FE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A342C9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1E6C2F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02A499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AB0492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51929CA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48629B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>
    <w:nsid w:val="117F5E72"/>
    <w:multiLevelType w:val="hybridMultilevel"/>
    <w:tmpl w:val="3094F20A"/>
    <w:lvl w:ilvl="0" w:tplc="3454F1EA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30666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44AC3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EAA09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0093D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18CCB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7A775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CEDA3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C26E4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30D13D5"/>
    <w:multiLevelType w:val="hybridMultilevel"/>
    <w:tmpl w:val="0840C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B7E2B"/>
    <w:multiLevelType w:val="hybridMultilevel"/>
    <w:tmpl w:val="2CB222B0"/>
    <w:lvl w:ilvl="0" w:tplc="0A408038">
      <w:start w:val="1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3601B8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AC6C6A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98574E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A0D388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426ED0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403CB0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FEFA42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582D76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79D6B2D"/>
    <w:multiLevelType w:val="multilevel"/>
    <w:tmpl w:val="F9AA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9C4AE7"/>
    <w:multiLevelType w:val="hybridMultilevel"/>
    <w:tmpl w:val="93CC713A"/>
    <w:lvl w:ilvl="0" w:tplc="559A5BD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DA73A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90953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98E0B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EC124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54C2F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1A9F4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A86C3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2CE03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0584DD0"/>
    <w:multiLevelType w:val="hybridMultilevel"/>
    <w:tmpl w:val="F4EC9D9C"/>
    <w:lvl w:ilvl="0" w:tplc="0F50C7B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36285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EC431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92DD4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E269F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66DAB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C6228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E096C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24C4D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F3C2B3B"/>
    <w:multiLevelType w:val="hybridMultilevel"/>
    <w:tmpl w:val="7C3CA7D8"/>
    <w:lvl w:ilvl="0" w:tplc="A374123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18208B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84652E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620B32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A9E236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30CF51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408457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45AE1A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B44FEE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1">
    <w:nsid w:val="7AB245CC"/>
    <w:multiLevelType w:val="hybridMultilevel"/>
    <w:tmpl w:val="CFF0A368"/>
    <w:lvl w:ilvl="0" w:tplc="64B4AABC">
      <w:start w:val="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36ACE2">
      <w:start w:val="1"/>
      <w:numFmt w:val="lowerLetter"/>
      <w:lvlText w:val="%2"/>
      <w:lvlJc w:val="left"/>
      <w:pPr>
        <w:ind w:left="1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A607EA">
      <w:start w:val="1"/>
      <w:numFmt w:val="lowerRoman"/>
      <w:lvlText w:val="%3"/>
      <w:lvlJc w:val="left"/>
      <w:pPr>
        <w:ind w:left="2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940862">
      <w:start w:val="1"/>
      <w:numFmt w:val="decimal"/>
      <w:lvlText w:val="%4"/>
      <w:lvlJc w:val="left"/>
      <w:pPr>
        <w:ind w:left="3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BCBE84">
      <w:start w:val="1"/>
      <w:numFmt w:val="lowerLetter"/>
      <w:lvlText w:val="%5"/>
      <w:lvlJc w:val="left"/>
      <w:pPr>
        <w:ind w:left="3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DA1652">
      <w:start w:val="1"/>
      <w:numFmt w:val="lowerRoman"/>
      <w:lvlText w:val="%6"/>
      <w:lvlJc w:val="left"/>
      <w:pPr>
        <w:ind w:left="4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B6959E">
      <w:start w:val="1"/>
      <w:numFmt w:val="decimal"/>
      <w:lvlText w:val="%7"/>
      <w:lvlJc w:val="left"/>
      <w:pPr>
        <w:ind w:left="5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B02A5A">
      <w:start w:val="1"/>
      <w:numFmt w:val="lowerLetter"/>
      <w:lvlText w:val="%8"/>
      <w:lvlJc w:val="left"/>
      <w:pPr>
        <w:ind w:left="6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08F518">
      <w:start w:val="1"/>
      <w:numFmt w:val="lowerRoman"/>
      <w:lvlText w:val="%9"/>
      <w:lvlJc w:val="left"/>
      <w:pPr>
        <w:ind w:left="6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3"/>
  </w:num>
  <w:num w:numId="3">
    <w:abstractNumId w:val="10"/>
  </w:num>
  <w:num w:numId="4">
    <w:abstractNumId w:val="10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9"/>
  </w:num>
  <w:num w:numId="10">
    <w:abstractNumId w:val="4"/>
  </w:num>
  <w:num w:numId="11">
    <w:abstractNumId w:val="11"/>
  </w:num>
  <w:num w:numId="12">
    <w:abstractNumId w:val="6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24"/>
    <w:rsid w:val="00017160"/>
    <w:rsid w:val="00372EB1"/>
    <w:rsid w:val="00534399"/>
    <w:rsid w:val="006303DC"/>
    <w:rsid w:val="00DC1E24"/>
    <w:rsid w:val="00E75DA3"/>
    <w:rsid w:val="00F6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ED55B-9995-4EB1-B267-357347ED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3D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Знак Знак Знак,Знак Знак Знак Знак Знак Знак"/>
    <w:basedOn w:val="a"/>
    <w:next w:val="a"/>
    <w:link w:val="10"/>
    <w:uiPriority w:val="9"/>
    <w:qFormat/>
    <w:rsid w:val="006303DC"/>
    <w:pPr>
      <w:keepNext/>
      <w:widowControl w:val="0"/>
      <w:tabs>
        <w:tab w:val="num" w:pos="0"/>
      </w:tabs>
      <w:suppressAutoHyphens/>
      <w:spacing w:after="0" w:line="240" w:lineRule="auto"/>
      <w:jc w:val="right"/>
      <w:outlineLvl w:val="0"/>
    </w:pPr>
    <w:rPr>
      <w:rFonts w:cs="Calibri"/>
      <w:kern w:val="2"/>
      <w:sz w:val="28"/>
      <w:szCs w:val="28"/>
      <w:lang w:eastAsia="hi-IN" w:bidi="hi-IN"/>
    </w:rPr>
  </w:style>
  <w:style w:type="paragraph" w:styleId="2">
    <w:name w:val="heading 2"/>
    <w:aliases w:val="H2,&quot;Изумруд&quot;"/>
    <w:basedOn w:val="a"/>
    <w:next w:val="a"/>
    <w:link w:val="20"/>
    <w:uiPriority w:val="9"/>
    <w:unhideWhenUsed/>
    <w:qFormat/>
    <w:rsid w:val="006303D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303D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303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6303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303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 Знак,Знак Знак Знак Знак Знак Знак Знак"/>
    <w:basedOn w:val="a0"/>
    <w:link w:val="1"/>
    <w:uiPriority w:val="9"/>
    <w:rsid w:val="006303DC"/>
    <w:rPr>
      <w:rFonts w:ascii="Calibri" w:eastAsia="Calibri" w:hAnsi="Calibri" w:cs="Calibri"/>
      <w:kern w:val="2"/>
      <w:sz w:val="28"/>
      <w:szCs w:val="28"/>
      <w:lang w:eastAsia="hi-IN" w:bidi="hi-IN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"/>
    <w:rsid w:val="006303D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03D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03D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6303D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70">
    <w:name w:val="Заголовок 7 Знак"/>
    <w:basedOn w:val="a0"/>
    <w:link w:val="7"/>
    <w:semiHidden/>
    <w:rsid w:val="006303D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3">
    <w:name w:val="Hyperlink"/>
    <w:basedOn w:val="a0"/>
    <w:unhideWhenUsed/>
    <w:rsid w:val="006303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303DC"/>
    <w:rPr>
      <w:color w:val="800080"/>
      <w:u w:val="single"/>
    </w:rPr>
  </w:style>
  <w:style w:type="character" w:styleId="HTML">
    <w:name w:val="HTML Code"/>
    <w:basedOn w:val="a0"/>
    <w:uiPriority w:val="99"/>
    <w:semiHidden/>
    <w:unhideWhenUsed/>
    <w:rsid w:val="006303DC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11">
    <w:name w:val="Заголовок 1 Знак1"/>
    <w:aliases w:val="Знак Знак Знак Знак1,Знак Знак Знак Знак Знак Знак Знак1"/>
    <w:basedOn w:val="a0"/>
    <w:rsid w:val="006303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1"/>
    <w:aliases w:val="H2 Знак1,&quot;Изумруд&quot; Знак1"/>
    <w:basedOn w:val="a0"/>
    <w:semiHidden/>
    <w:rsid w:val="006303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0">
    <w:name w:val="HTML Preformatted"/>
    <w:basedOn w:val="a"/>
    <w:link w:val="HTML1"/>
    <w:unhideWhenUsed/>
    <w:rsid w:val="006303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rsid w:val="006303DC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5"/>
    <w:semiHidden/>
    <w:locked/>
    <w:rsid w:val="006303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link w:val="31"/>
    <w:unhideWhenUsed/>
    <w:qFormat/>
    <w:rsid w:val="00630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basedOn w:val="a0"/>
    <w:link w:val="a7"/>
    <w:uiPriority w:val="99"/>
    <w:semiHidden/>
    <w:locked/>
    <w:rsid w:val="006303DC"/>
    <w:rPr>
      <w:rFonts w:ascii="Calibri" w:eastAsia="Times New Roman" w:hAnsi="Calibri" w:cs="Calibri"/>
      <w:sz w:val="20"/>
      <w:szCs w:val="20"/>
      <w:lang w:eastAsia="ru-RU"/>
    </w:rPr>
  </w:style>
  <w:style w:type="paragraph" w:styleId="a7">
    <w:name w:val="footnote text"/>
    <w:basedOn w:val="a"/>
    <w:link w:val="a6"/>
    <w:uiPriority w:val="99"/>
    <w:semiHidden/>
    <w:unhideWhenUsed/>
    <w:rsid w:val="006303DC"/>
    <w:pPr>
      <w:spacing w:after="0" w:line="240" w:lineRule="auto"/>
    </w:pPr>
    <w:rPr>
      <w:rFonts w:eastAsia="Times New Roman" w:cs="Calibri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9"/>
    <w:locked/>
    <w:rsid w:val="006303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unhideWhenUsed/>
    <w:rsid w:val="006303DC"/>
    <w:pPr>
      <w:spacing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aliases w:val="ВерхКолонтитул Знак"/>
    <w:basedOn w:val="a0"/>
    <w:link w:val="ab"/>
    <w:locked/>
    <w:rsid w:val="006303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aliases w:val="ВерхКолонтитул"/>
    <w:basedOn w:val="a"/>
    <w:link w:val="aa"/>
    <w:unhideWhenUsed/>
    <w:qFormat/>
    <w:rsid w:val="006303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Верхний колонтитул Знак1"/>
    <w:aliases w:val="ВерхКолонтитул Знак1"/>
    <w:basedOn w:val="a0"/>
    <w:uiPriority w:val="99"/>
    <w:semiHidden/>
    <w:rsid w:val="006303DC"/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d"/>
    <w:locked/>
    <w:rsid w:val="006303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unhideWhenUsed/>
    <w:rsid w:val="006303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азвание Знак"/>
    <w:basedOn w:val="a0"/>
    <w:link w:val="af"/>
    <w:uiPriority w:val="10"/>
    <w:locked/>
    <w:rsid w:val="006303DC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styleId="af">
    <w:name w:val="Title"/>
    <w:basedOn w:val="a"/>
    <w:next w:val="a"/>
    <w:link w:val="ae"/>
    <w:uiPriority w:val="10"/>
    <w:qFormat/>
    <w:rsid w:val="006303DC"/>
    <w:pPr>
      <w:spacing w:after="0" w:line="240" w:lineRule="auto"/>
      <w:contextualSpacing/>
    </w:pPr>
    <w:rPr>
      <w:rFonts w:eastAsia="Times New Roman" w:cs="Calibri"/>
      <w:b/>
      <w:bCs/>
      <w:sz w:val="28"/>
      <w:szCs w:val="28"/>
      <w:lang w:eastAsia="ru-RU"/>
    </w:rPr>
  </w:style>
  <w:style w:type="character" w:customStyle="1" w:styleId="af0">
    <w:name w:val="Основной текст Знак"/>
    <w:aliases w:val="Знак Знак"/>
    <w:basedOn w:val="a0"/>
    <w:link w:val="af1"/>
    <w:semiHidden/>
    <w:locked/>
    <w:rsid w:val="006303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ody Text"/>
    <w:aliases w:val="Знак"/>
    <w:basedOn w:val="a"/>
    <w:link w:val="af0"/>
    <w:semiHidden/>
    <w:unhideWhenUsed/>
    <w:qFormat/>
    <w:rsid w:val="006303D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3">
    <w:name w:val="Основной текст Знак1"/>
    <w:aliases w:val="Знак1 Знак Знак1,Основной текст1 Знак1,Знак Знак1"/>
    <w:basedOn w:val="a0"/>
    <w:uiPriority w:val="99"/>
    <w:semiHidden/>
    <w:rsid w:val="006303DC"/>
    <w:rPr>
      <w:rFonts w:ascii="Calibri" w:eastAsia="Calibri" w:hAnsi="Calibri" w:cs="Times New Roman"/>
    </w:rPr>
  </w:style>
  <w:style w:type="character" w:customStyle="1" w:styleId="af2">
    <w:name w:val="Основной текст с отступом Знак"/>
    <w:basedOn w:val="a0"/>
    <w:link w:val="af3"/>
    <w:semiHidden/>
    <w:locked/>
    <w:rsid w:val="006303DC"/>
    <w:rPr>
      <w:rFonts w:ascii="Calibri" w:eastAsia="Times New Roman" w:hAnsi="Calibri" w:cs="Calibri"/>
      <w:lang w:eastAsia="ru-RU"/>
    </w:rPr>
  </w:style>
  <w:style w:type="paragraph" w:styleId="af3">
    <w:name w:val="Body Text Indent"/>
    <w:basedOn w:val="a"/>
    <w:link w:val="af2"/>
    <w:semiHidden/>
    <w:unhideWhenUsed/>
    <w:rsid w:val="006303DC"/>
    <w:pPr>
      <w:spacing w:after="120"/>
      <w:ind w:left="283"/>
    </w:pPr>
    <w:rPr>
      <w:rFonts w:eastAsia="Times New Roman" w:cs="Calibri"/>
      <w:lang w:eastAsia="ru-RU"/>
    </w:rPr>
  </w:style>
  <w:style w:type="character" w:customStyle="1" w:styleId="22">
    <w:name w:val="Основной текст 2 Знак"/>
    <w:basedOn w:val="a0"/>
    <w:link w:val="23"/>
    <w:locked/>
    <w:rsid w:val="006303DC"/>
    <w:rPr>
      <w:rFonts w:ascii="Calibri" w:eastAsia="Calibri" w:hAnsi="Calibri" w:cs="Times New Roman"/>
    </w:rPr>
  </w:style>
  <w:style w:type="paragraph" w:styleId="23">
    <w:name w:val="Body Text 2"/>
    <w:basedOn w:val="a"/>
    <w:link w:val="22"/>
    <w:unhideWhenUsed/>
    <w:rsid w:val="006303DC"/>
    <w:pPr>
      <w:spacing w:after="120" w:line="480" w:lineRule="auto"/>
    </w:pPr>
  </w:style>
  <w:style w:type="character" w:customStyle="1" w:styleId="32">
    <w:name w:val="Основной текст 3 Знак"/>
    <w:basedOn w:val="a0"/>
    <w:link w:val="33"/>
    <w:locked/>
    <w:rsid w:val="006303D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3">
    <w:name w:val="Body Text 3"/>
    <w:basedOn w:val="a"/>
    <w:link w:val="32"/>
    <w:unhideWhenUsed/>
    <w:rsid w:val="006303DC"/>
    <w:pPr>
      <w:spacing w:after="12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5"/>
    <w:semiHidden/>
    <w:locked/>
    <w:rsid w:val="006303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basedOn w:val="a"/>
    <w:link w:val="24"/>
    <w:semiHidden/>
    <w:unhideWhenUsed/>
    <w:rsid w:val="006303DC"/>
    <w:pPr>
      <w:spacing w:after="120" w:line="480" w:lineRule="auto"/>
      <w:ind w:left="283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locked/>
    <w:rsid w:val="006303DC"/>
    <w:rPr>
      <w:rFonts w:ascii="Calibri" w:eastAsia="Times New Roman" w:hAnsi="Calibri" w:cs="Calibri"/>
      <w:sz w:val="16"/>
      <w:szCs w:val="16"/>
      <w:lang w:eastAsia="ru-RU"/>
    </w:rPr>
  </w:style>
  <w:style w:type="paragraph" w:styleId="35">
    <w:name w:val="Body Text Indent 3"/>
    <w:basedOn w:val="a"/>
    <w:link w:val="34"/>
    <w:uiPriority w:val="99"/>
    <w:semiHidden/>
    <w:unhideWhenUsed/>
    <w:rsid w:val="006303DC"/>
    <w:pPr>
      <w:spacing w:after="120"/>
      <w:ind w:left="283"/>
    </w:pPr>
    <w:rPr>
      <w:rFonts w:eastAsia="Times New Roman" w:cs="Calibri"/>
      <w:sz w:val="16"/>
      <w:szCs w:val="16"/>
      <w:lang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locked/>
    <w:rsid w:val="006303DC"/>
    <w:rPr>
      <w:rFonts w:ascii="Tahoma" w:eastAsia="Times New Roman" w:hAnsi="Tahoma" w:cs="Tahoma"/>
      <w:sz w:val="20"/>
      <w:szCs w:val="20"/>
      <w:lang w:eastAsia="ru-RU"/>
    </w:rPr>
  </w:style>
  <w:style w:type="paragraph" w:styleId="af5">
    <w:name w:val="Document Map"/>
    <w:basedOn w:val="a"/>
    <w:link w:val="af4"/>
    <w:uiPriority w:val="99"/>
    <w:semiHidden/>
    <w:unhideWhenUsed/>
    <w:rsid w:val="006303DC"/>
    <w:pPr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4">
    <w:name w:val="Текст примечания Знак1"/>
    <w:basedOn w:val="a0"/>
    <w:uiPriority w:val="99"/>
    <w:semiHidden/>
    <w:rsid w:val="006303DC"/>
    <w:rPr>
      <w:rFonts w:ascii="Calibri" w:eastAsia="Calibri" w:hAnsi="Calibri" w:cs="Times New Roman"/>
      <w:sz w:val="20"/>
      <w:szCs w:val="20"/>
    </w:rPr>
  </w:style>
  <w:style w:type="character" w:customStyle="1" w:styleId="af6">
    <w:name w:val="Тема примечания Знак"/>
    <w:basedOn w:val="a8"/>
    <w:link w:val="af7"/>
    <w:locked/>
    <w:rsid w:val="006303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9"/>
    <w:next w:val="a9"/>
    <w:link w:val="af6"/>
    <w:unhideWhenUsed/>
    <w:rsid w:val="006303DC"/>
    <w:rPr>
      <w:b/>
      <w:bCs/>
    </w:rPr>
  </w:style>
  <w:style w:type="character" w:customStyle="1" w:styleId="af8">
    <w:name w:val="Текст выноски Знак"/>
    <w:link w:val="af9"/>
    <w:locked/>
    <w:rsid w:val="006303DC"/>
    <w:rPr>
      <w:rFonts w:ascii="Tahoma" w:hAnsi="Tahoma" w:cs="Tahoma"/>
      <w:sz w:val="16"/>
      <w:szCs w:val="16"/>
      <w:lang w:eastAsia="ru-RU"/>
    </w:rPr>
  </w:style>
  <w:style w:type="paragraph" w:styleId="af9">
    <w:name w:val="Balloon Text"/>
    <w:basedOn w:val="a"/>
    <w:link w:val="af8"/>
    <w:unhideWhenUsed/>
    <w:rsid w:val="006303DC"/>
    <w:pPr>
      <w:spacing w:after="0" w:line="240" w:lineRule="auto"/>
    </w:pPr>
    <w:rPr>
      <w:rFonts w:ascii="Tahoma" w:eastAsiaTheme="minorHAnsi" w:hAnsi="Tahoma" w:cs="Tahoma"/>
      <w:sz w:val="16"/>
      <w:szCs w:val="16"/>
      <w:lang w:eastAsia="ru-RU"/>
    </w:rPr>
  </w:style>
  <w:style w:type="character" w:customStyle="1" w:styleId="afa">
    <w:name w:val="Абзац списка Знак"/>
    <w:aliases w:val="Варианты ответов Знак,Абзац списка2 Знак,List Paragraph1 Знак,List Paragraph Знак,Текст с номером Знак,ПАРАГРАФ Знак,Список нумерованный цифры Знак,Table-Normal Знак,RSHB_Table-Normal Знак,Bullet List Знак,FooterText Знак,numbered Знак"/>
    <w:link w:val="afb"/>
    <w:locked/>
    <w:rsid w:val="006303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List Paragraph"/>
    <w:aliases w:val="Варианты ответов,Абзац списка2,List Paragraph1,List Paragraph,Текст с номером,ПАРАГРАФ,Список нумерованный цифры,Table-Normal,RSHB_Table-Normal,Bullet List,FooterText,numbered,SL_Абзац списка,Нумерованый список,СпБезКС,lp1,1"/>
    <w:basedOn w:val="a"/>
    <w:link w:val="afa"/>
    <w:qFormat/>
    <w:rsid w:val="006303D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(2)_"/>
    <w:link w:val="27"/>
    <w:locked/>
    <w:rsid w:val="006303DC"/>
    <w:rPr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rsid w:val="006303DC"/>
    <w:pPr>
      <w:widowControl w:val="0"/>
      <w:shd w:val="clear" w:color="auto" w:fill="FFFFFF"/>
      <w:spacing w:before="60" w:after="420" w:line="240" w:lineRule="atLeast"/>
      <w:jc w:val="center"/>
    </w:pPr>
    <w:rPr>
      <w:rFonts w:asciiTheme="minorHAnsi" w:eastAsiaTheme="minorHAnsi" w:hAnsiTheme="minorHAnsi" w:cstheme="minorBidi"/>
    </w:rPr>
  </w:style>
  <w:style w:type="paragraph" w:customStyle="1" w:styleId="ConsNonformat">
    <w:name w:val="ConsNonformat"/>
    <w:qFormat/>
    <w:rsid w:val="00630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6303DC"/>
    <w:rPr>
      <w:rFonts w:ascii="Arial" w:eastAsia="Calibri" w:hAnsi="Arial" w:cs="Times New Roman"/>
      <w:lang w:eastAsia="ru-RU"/>
    </w:rPr>
  </w:style>
  <w:style w:type="paragraph" w:customStyle="1" w:styleId="ConsPlusNormal0">
    <w:name w:val="ConsPlusNormal"/>
    <w:link w:val="ConsPlusNormal"/>
    <w:qFormat/>
    <w:rsid w:val="006303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lang w:eastAsia="ru-RU"/>
    </w:rPr>
  </w:style>
  <w:style w:type="paragraph" w:customStyle="1" w:styleId="ConsPlusTitle">
    <w:name w:val="ConsPlusTitle"/>
    <w:qFormat/>
    <w:rsid w:val="006303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qFormat/>
    <w:rsid w:val="006303DC"/>
    <w:pPr>
      <w:widowControl w:val="0"/>
      <w:autoSpaceDE w:val="0"/>
      <w:autoSpaceDN w:val="0"/>
      <w:adjustRightInd w:val="0"/>
      <w:spacing w:after="0" w:line="278" w:lineRule="exact"/>
      <w:ind w:hanging="29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6303D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6303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basedOn w:val="a0"/>
    <w:link w:val="15"/>
    <w:locked/>
    <w:rsid w:val="006303DC"/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link w:val="NoSpacingChar"/>
    <w:qFormat/>
    <w:rsid w:val="006303D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00">
    <w:name w:val="a0"/>
    <w:basedOn w:val="a"/>
    <w:uiPriority w:val="99"/>
    <w:qFormat/>
    <w:rsid w:val="00630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qFormat/>
    <w:rsid w:val="00630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630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"/>
    <w:uiPriority w:val="99"/>
    <w:qFormat/>
    <w:rsid w:val="006303DC"/>
    <w:pPr>
      <w:suppressAutoHyphens/>
      <w:spacing w:after="0" w:line="240" w:lineRule="auto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28">
    <w:name w:val="Знак Знак Знак Знак2"/>
    <w:basedOn w:val="a"/>
    <w:uiPriority w:val="99"/>
    <w:qFormat/>
    <w:rsid w:val="006303DC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printj">
    <w:name w:val="printj"/>
    <w:basedOn w:val="a"/>
    <w:uiPriority w:val="99"/>
    <w:qFormat/>
    <w:rsid w:val="006303DC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paragraph" w:customStyle="1" w:styleId="16">
    <w:name w:val="Абзац списка1"/>
    <w:basedOn w:val="a"/>
    <w:qFormat/>
    <w:rsid w:val="006303DC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character" w:customStyle="1" w:styleId="17">
    <w:name w:val="Заголовок №1_"/>
    <w:basedOn w:val="a0"/>
    <w:link w:val="18"/>
    <w:locked/>
    <w:rsid w:val="006303D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8">
    <w:name w:val="Заголовок №1"/>
    <w:basedOn w:val="a"/>
    <w:link w:val="17"/>
    <w:qFormat/>
    <w:rsid w:val="006303DC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/>
      <w:sz w:val="27"/>
      <w:szCs w:val="27"/>
    </w:rPr>
  </w:style>
  <w:style w:type="paragraph" w:customStyle="1" w:styleId="consplusnormal1">
    <w:name w:val="consplusnormal"/>
    <w:basedOn w:val="a"/>
    <w:qFormat/>
    <w:rsid w:val="006303DC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9">
    <w:name w:val="Обычный1"/>
    <w:qFormat/>
    <w:rsid w:val="006303D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a">
    <w:name w:val="Название1"/>
    <w:basedOn w:val="19"/>
    <w:qFormat/>
    <w:rsid w:val="006303DC"/>
    <w:pPr>
      <w:jc w:val="center"/>
    </w:pPr>
    <w:rPr>
      <w:rFonts w:ascii="Arial" w:hAnsi="Arial"/>
      <w:sz w:val="24"/>
    </w:rPr>
  </w:style>
  <w:style w:type="paragraph" w:customStyle="1" w:styleId="dt-p">
    <w:name w:val="dt-p"/>
    <w:basedOn w:val="a"/>
    <w:qFormat/>
    <w:rsid w:val="00630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303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qFormat/>
    <w:rsid w:val="006303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qFormat/>
    <w:rsid w:val="006303DC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qFormat/>
    <w:rsid w:val="006303DC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qFormat/>
    <w:rsid w:val="00630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6303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6303D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4">
    <w:name w:val="xl74"/>
    <w:basedOn w:val="a"/>
    <w:qFormat/>
    <w:rsid w:val="006303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qFormat/>
    <w:rsid w:val="006303D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qFormat/>
    <w:rsid w:val="006303D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77">
    <w:name w:val="xl77"/>
    <w:basedOn w:val="a"/>
    <w:qFormat/>
    <w:rsid w:val="006303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6303D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6303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qFormat/>
    <w:rsid w:val="006303D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qFormat/>
    <w:rsid w:val="006303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qFormat/>
    <w:rsid w:val="00630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qFormat/>
    <w:rsid w:val="006303D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7">
    <w:name w:val="xl87"/>
    <w:basedOn w:val="a"/>
    <w:qFormat/>
    <w:rsid w:val="006303D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qFormat/>
    <w:rsid w:val="006303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qFormat/>
    <w:rsid w:val="006303D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"/>
    <w:qFormat/>
    <w:rsid w:val="006303D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6303D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6303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qFormat/>
    <w:rsid w:val="006303D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qFormat/>
    <w:rsid w:val="006303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qFormat/>
    <w:rsid w:val="006303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qFormat/>
    <w:rsid w:val="006303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qFormat/>
    <w:rsid w:val="006303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qFormat/>
    <w:rsid w:val="006303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6303D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6303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6303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6303D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6303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6303DC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6303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qFormat/>
    <w:rsid w:val="006303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qFormat/>
    <w:rsid w:val="006303D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qFormat/>
    <w:rsid w:val="006303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6303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6303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qFormat/>
    <w:rsid w:val="006303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8">
    <w:name w:val="xl118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0">
    <w:name w:val="xl120"/>
    <w:basedOn w:val="a"/>
    <w:qFormat/>
    <w:rsid w:val="006303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1">
    <w:name w:val="xl121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2">
    <w:name w:val="xl122"/>
    <w:basedOn w:val="a"/>
    <w:qFormat/>
    <w:rsid w:val="006303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7">
    <w:name w:val="xl127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8">
    <w:name w:val="xl128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9">
    <w:name w:val="xl129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1">
    <w:name w:val="xl131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qFormat/>
    <w:rsid w:val="006303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5">
    <w:name w:val="xl135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9">
    <w:name w:val="xl139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1">
    <w:name w:val="xl141"/>
    <w:basedOn w:val="a"/>
    <w:qFormat/>
    <w:rsid w:val="006303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2">
    <w:name w:val="xl142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3">
    <w:name w:val="xl143"/>
    <w:basedOn w:val="a"/>
    <w:qFormat/>
    <w:rsid w:val="006303D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qFormat/>
    <w:rsid w:val="00630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5">
    <w:name w:val="xl145"/>
    <w:basedOn w:val="a"/>
    <w:qFormat/>
    <w:rsid w:val="006303D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qFormat/>
    <w:rsid w:val="006303D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7">
    <w:name w:val="xl147"/>
    <w:basedOn w:val="a"/>
    <w:qFormat/>
    <w:rsid w:val="00630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qFormat/>
    <w:rsid w:val="006303D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qFormat/>
    <w:rsid w:val="006303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qFormat/>
    <w:rsid w:val="006303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qFormat/>
    <w:rsid w:val="006303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2">
    <w:name w:val="xl152"/>
    <w:basedOn w:val="a"/>
    <w:qFormat/>
    <w:rsid w:val="006303D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qFormat/>
    <w:rsid w:val="006303D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qFormat/>
    <w:rsid w:val="006303D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qFormat/>
    <w:rsid w:val="006303D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6">
    <w:name w:val="xl156"/>
    <w:basedOn w:val="a"/>
    <w:qFormat/>
    <w:rsid w:val="006303D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qFormat/>
    <w:rsid w:val="006303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qFormat/>
    <w:rsid w:val="006303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qFormat/>
    <w:rsid w:val="006303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0">
    <w:name w:val="xl160"/>
    <w:basedOn w:val="a"/>
    <w:qFormat/>
    <w:rsid w:val="006303DC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1">
    <w:name w:val="xl161"/>
    <w:basedOn w:val="a"/>
    <w:qFormat/>
    <w:rsid w:val="006303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2">
    <w:name w:val="xl162"/>
    <w:basedOn w:val="a"/>
    <w:qFormat/>
    <w:rsid w:val="006303D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3">
    <w:name w:val="xl163"/>
    <w:basedOn w:val="a"/>
    <w:qFormat/>
    <w:rsid w:val="006303DC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5">
    <w:name w:val="xl165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6">
    <w:name w:val="xl166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7">
    <w:name w:val="xl167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8">
    <w:name w:val="xl168"/>
    <w:basedOn w:val="a"/>
    <w:qFormat/>
    <w:rsid w:val="006303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9">
    <w:name w:val="xl169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70">
    <w:name w:val="xl170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C00000"/>
      <w:sz w:val="20"/>
      <w:szCs w:val="20"/>
      <w:lang w:eastAsia="ru-RU"/>
    </w:rPr>
  </w:style>
  <w:style w:type="paragraph" w:customStyle="1" w:styleId="xl171">
    <w:name w:val="xl171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C00000"/>
      <w:sz w:val="20"/>
      <w:szCs w:val="20"/>
      <w:lang w:eastAsia="ru-RU"/>
    </w:rPr>
  </w:style>
  <w:style w:type="paragraph" w:customStyle="1" w:styleId="xl172">
    <w:name w:val="xl172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C00000"/>
      <w:sz w:val="20"/>
      <w:szCs w:val="20"/>
      <w:lang w:eastAsia="ru-RU"/>
    </w:rPr>
  </w:style>
  <w:style w:type="paragraph" w:customStyle="1" w:styleId="xl173">
    <w:name w:val="xl173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C00000"/>
      <w:sz w:val="20"/>
      <w:szCs w:val="20"/>
      <w:lang w:eastAsia="ru-RU"/>
    </w:rPr>
  </w:style>
  <w:style w:type="paragraph" w:customStyle="1" w:styleId="xl174">
    <w:name w:val="xl174"/>
    <w:basedOn w:val="a"/>
    <w:qFormat/>
    <w:rsid w:val="006303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C00000"/>
      <w:sz w:val="20"/>
      <w:szCs w:val="20"/>
      <w:lang w:eastAsia="ru-RU"/>
    </w:rPr>
  </w:style>
  <w:style w:type="paragraph" w:customStyle="1" w:styleId="xl175">
    <w:name w:val="xl175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C00000"/>
      <w:sz w:val="20"/>
      <w:szCs w:val="20"/>
      <w:lang w:eastAsia="ru-RU"/>
    </w:rPr>
  </w:style>
  <w:style w:type="paragraph" w:customStyle="1" w:styleId="xl176">
    <w:name w:val="xl176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C00000"/>
      <w:sz w:val="20"/>
      <w:szCs w:val="20"/>
      <w:lang w:eastAsia="ru-RU"/>
    </w:rPr>
  </w:style>
  <w:style w:type="paragraph" w:customStyle="1" w:styleId="xl177">
    <w:name w:val="xl177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C00000"/>
      <w:sz w:val="20"/>
      <w:szCs w:val="20"/>
      <w:lang w:eastAsia="ru-RU"/>
    </w:rPr>
  </w:style>
  <w:style w:type="paragraph" w:customStyle="1" w:styleId="xl178">
    <w:name w:val="xl178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C00000"/>
      <w:sz w:val="20"/>
      <w:szCs w:val="20"/>
      <w:lang w:eastAsia="ru-RU"/>
    </w:rPr>
  </w:style>
  <w:style w:type="paragraph" w:customStyle="1" w:styleId="xl179">
    <w:name w:val="xl179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C00000"/>
      <w:sz w:val="20"/>
      <w:szCs w:val="20"/>
      <w:lang w:eastAsia="ru-RU"/>
    </w:rPr>
  </w:style>
  <w:style w:type="paragraph" w:customStyle="1" w:styleId="xl180">
    <w:name w:val="xl180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C00000"/>
      <w:sz w:val="20"/>
      <w:szCs w:val="20"/>
      <w:lang w:eastAsia="ru-RU"/>
    </w:rPr>
  </w:style>
  <w:style w:type="paragraph" w:customStyle="1" w:styleId="xl181">
    <w:name w:val="xl181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C00000"/>
      <w:sz w:val="20"/>
      <w:szCs w:val="20"/>
      <w:lang w:eastAsia="ru-RU"/>
    </w:rPr>
  </w:style>
  <w:style w:type="paragraph" w:customStyle="1" w:styleId="xl182">
    <w:name w:val="xl182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C00000"/>
      <w:sz w:val="20"/>
      <w:szCs w:val="20"/>
      <w:lang w:eastAsia="ru-RU"/>
    </w:rPr>
  </w:style>
  <w:style w:type="paragraph" w:customStyle="1" w:styleId="xl183">
    <w:name w:val="xl183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C00000"/>
      <w:sz w:val="20"/>
      <w:szCs w:val="20"/>
      <w:lang w:eastAsia="ru-RU"/>
    </w:rPr>
  </w:style>
  <w:style w:type="paragraph" w:customStyle="1" w:styleId="xl184">
    <w:name w:val="xl184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5">
    <w:name w:val="xl185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6">
    <w:name w:val="xl186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C00000"/>
      <w:sz w:val="20"/>
      <w:szCs w:val="20"/>
      <w:lang w:eastAsia="ru-RU"/>
    </w:rPr>
  </w:style>
  <w:style w:type="paragraph" w:customStyle="1" w:styleId="xl187">
    <w:name w:val="xl187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8">
    <w:name w:val="xl188"/>
    <w:basedOn w:val="a"/>
    <w:qFormat/>
    <w:rsid w:val="006303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9">
    <w:name w:val="xl189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C00000"/>
      <w:sz w:val="20"/>
      <w:szCs w:val="20"/>
      <w:lang w:eastAsia="ru-RU"/>
    </w:rPr>
  </w:style>
  <w:style w:type="paragraph" w:customStyle="1" w:styleId="xl190">
    <w:name w:val="xl190"/>
    <w:basedOn w:val="a"/>
    <w:qFormat/>
    <w:rsid w:val="006303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qFormat/>
    <w:rsid w:val="006303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3">
    <w:name w:val="xl193"/>
    <w:basedOn w:val="a"/>
    <w:qFormat/>
    <w:rsid w:val="006303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C00000"/>
      <w:sz w:val="20"/>
      <w:szCs w:val="20"/>
      <w:lang w:eastAsia="ru-RU"/>
    </w:rPr>
  </w:style>
  <w:style w:type="paragraph" w:customStyle="1" w:styleId="xl194">
    <w:name w:val="xl194"/>
    <w:basedOn w:val="a"/>
    <w:qFormat/>
    <w:rsid w:val="006303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C00000"/>
      <w:sz w:val="20"/>
      <w:szCs w:val="20"/>
      <w:lang w:eastAsia="ru-RU"/>
    </w:rPr>
  </w:style>
  <w:style w:type="paragraph" w:customStyle="1" w:styleId="xl195">
    <w:name w:val="xl195"/>
    <w:basedOn w:val="a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C00000"/>
      <w:sz w:val="20"/>
      <w:szCs w:val="20"/>
      <w:lang w:eastAsia="ru-RU"/>
    </w:rPr>
  </w:style>
  <w:style w:type="paragraph" w:customStyle="1" w:styleId="xl196">
    <w:name w:val="xl196"/>
    <w:basedOn w:val="a"/>
    <w:qFormat/>
    <w:rsid w:val="006303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C00000"/>
      <w:sz w:val="20"/>
      <w:szCs w:val="20"/>
      <w:lang w:eastAsia="ru-RU"/>
    </w:rPr>
  </w:style>
  <w:style w:type="paragraph" w:customStyle="1" w:styleId="xl197">
    <w:name w:val="xl197"/>
    <w:basedOn w:val="a"/>
    <w:qFormat/>
    <w:rsid w:val="006303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C00000"/>
      <w:sz w:val="20"/>
      <w:szCs w:val="20"/>
      <w:lang w:eastAsia="ru-RU"/>
    </w:rPr>
  </w:style>
  <w:style w:type="paragraph" w:customStyle="1" w:styleId="xl198">
    <w:name w:val="xl198"/>
    <w:basedOn w:val="a"/>
    <w:qFormat/>
    <w:rsid w:val="006303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9">
    <w:name w:val="xl199"/>
    <w:basedOn w:val="a"/>
    <w:qFormat/>
    <w:rsid w:val="006303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6303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qFormat/>
    <w:rsid w:val="006303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"/>
    <w:qFormat/>
    <w:rsid w:val="006303D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3">
    <w:name w:val="xl203"/>
    <w:basedOn w:val="a"/>
    <w:qFormat/>
    <w:rsid w:val="00630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">
    <w:name w:val="xl19"/>
    <w:basedOn w:val="a"/>
    <w:uiPriority w:val="99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">
    <w:name w:val="xl20"/>
    <w:basedOn w:val="a"/>
    <w:uiPriority w:val="99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">
    <w:name w:val="xl21"/>
    <w:basedOn w:val="a"/>
    <w:uiPriority w:val="99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">
    <w:name w:val="xl22"/>
    <w:basedOn w:val="a"/>
    <w:uiPriority w:val="99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">
    <w:name w:val="xl23"/>
    <w:basedOn w:val="a"/>
    <w:uiPriority w:val="99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">
    <w:name w:val="xl24"/>
    <w:basedOn w:val="a"/>
    <w:uiPriority w:val="99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">
    <w:name w:val="xl25"/>
    <w:basedOn w:val="a"/>
    <w:uiPriority w:val="99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6">
    <w:name w:val="xl26"/>
    <w:basedOn w:val="a"/>
    <w:uiPriority w:val="99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7">
    <w:name w:val="xl27"/>
    <w:basedOn w:val="a"/>
    <w:uiPriority w:val="99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8">
    <w:name w:val="xl28"/>
    <w:basedOn w:val="a"/>
    <w:uiPriority w:val="99"/>
    <w:qFormat/>
    <w:rsid w:val="006303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9">
    <w:name w:val="xl29"/>
    <w:basedOn w:val="a"/>
    <w:uiPriority w:val="99"/>
    <w:qFormat/>
    <w:rsid w:val="006303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">
    <w:name w:val="xl30"/>
    <w:basedOn w:val="a"/>
    <w:uiPriority w:val="99"/>
    <w:qFormat/>
    <w:rsid w:val="00630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">
    <w:name w:val="xl31"/>
    <w:basedOn w:val="a"/>
    <w:uiPriority w:val="99"/>
    <w:qFormat/>
    <w:rsid w:val="006303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">
    <w:name w:val="xl32"/>
    <w:basedOn w:val="a"/>
    <w:uiPriority w:val="99"/>
    <w:qFormat/>
    <w:rsid w:val="00630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">
    <w:name w:val="xl17"/>
    <w:basedOn w:val="a"/>
    <w:uiPriority w:val="99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">
    <w:name w:val="xl18"/>
    <w:basedOn w:val="a"/>
    <w:uiPriority w:val="99"/>
    <w:qFormat/>
    <w:rsid w:val="00630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Title">
    <w:name w:val="ConsTitle"/>
    <w:qFormat/>
    <w:rsid w:val="006303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qFormat/>
    <w:rsid w:val="006303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9">
    <w:name w:val="Без интервала2"/>
    <w:qFormat/>
    <w:rsid w:val="006303D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visited">
    <w:name w:val="visited"/>
    <w:basedOn w:val="a0"/>
    <w:link w:val="110"/>
    <w:locked/>
    <w:rsid w:val="006303DC"/>
  </w:style>
  <w:style w:type="paragraph" w:customStyle="1" w:styleId="110">
    <w:name w:val="Заголовок 11"/>
    <w:link w:val="visited"/>
    <w:qFormat/>
    <w:rsid w:val="006303DC"/>
    <w:pPr>
      <w:keepNext/>
      <w:spacing w:before="240" w:after="60" w:line="240" w:lineRule="auto"/>
      <w:outlineLvl w:val="0"/>
    </w:pPr>
  </w:style>
  <w:style w:type="paragraph" w:customStyle="1" w:styleId="Default">
    <w:name w:val="Default"/>
    <w:qFormat/>
    <w:rsid w:val="006303DC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customStyle="1" w:styleId="pboth">
    <w:name w:val="pboth"/>
    <w:basedOn w:val="a"/>
    <w:qFormat/>
    <w:rsid w:val="00630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6">
    <w:name w:val="Основной текст (3)_"/>
    <w:link w:val="37"/>
    <w:locked/>
    <w:rsid w:val="006303DC"/>
    <w:rPr>
      <w:b/>
      <w:bCs/>
      <w:sz w:val="26"/>
      <w:szCs w:val="26"/>
      <w:shd w:val="clear" w:color="auto" w:fill="FFFFFF"/>
    </w:rPr>
  </w:style>
  <w:style w:type="paragraph" w:customStyle="1" w:styleId="37">
    <w:name w:val="Основной текст (3)"/>
    <w:basedOn w:val="a"/>
    <w:link w:val="36"/>
    <w:qFormat/>
    <w:rsid w:val="006303DC"/>
    <w:pPr>
      <w:widowControl w:val="0"/>
      <w:shd w:val="clear" w:color="auto" w:fill="FFFFFF"/>
      <w:spacing w:before="360" w:after="0" w:line="288" w:lineRule="exact"/>
      <w:ind w:hanging="1740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customStyle="1" w:styleId="Standard">
    <w:name w:val="Standard"/>
    <w:qFormat/>
    <w:rsid w:val="006303DC"/>
    <w:pPr>
      <w:widowControl w:val="0"/>
      <w:spacing w:after="0" w:line="240" w:lineRule="auto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customStyle="1" w:styleId="38">
    <w:name w:val="Без интервала3"/>
    <w:qFormat/>
    <w:rsid w:val="006303D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c">
    <w:name w:val="Содержимое таблицы"/>
    <w:basedOn w:val="a"/>
    <w:qFormat/>
    <w:rsid w:val="006303DC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6">
    <w:name w:val="Основной текст (6)_"/>
    <w:link w:val="60"/>
    <w:locked/>
    <w:rsid w:val="006303D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rsid w:val="006303DC"/>
    <w:pPr>
      <w:widowControl w:val="0"/>
      <w:shd w:val="clear" w:color="auto" w:fill="FFFFFF"/>
      <w:spacing w:before="420" w:after="0" w:line="0" w:lineRule="atLeast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a">
    <w:name w:val="Заголовок №2_"/>
    <w:link w:val="2b"/>
    <w:locked/>
    <w:rsid w:val="006303D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b">
    <w:name w:val="Заголовок №2"/>
    <w:basedOn w:val="a"/>
    <w:link w:val="2a"/>
    <w:qFormat/>
    <w:rsid w:val="006303DC"/>
    <w:pPr>
      <w:widowControl w:val="0"/>
      <w:shd w:val="clear" w:color="auto" w:fill="FFFFFF"/>
      <w:spacing w:before="600" w:after="0" w:line="322" w:lineRule="exact"/>
      <w:ind w:hanging="188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normalweb">
    <w:name w:val="normalweb"/>
    <w:basedOn w:val="a"/>
    <w:qFormat/>
    <w:rsid w:val="00630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1">
    <w:name w:val="Основной текст (4)_"/>
    <w:link w:val="42"/>
    <w:locked/>
    <w:rsid w:val="006303D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rsid w:val="006303DC"/>
    <w:pPr>
      <w:widowControl w:val="0"/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/>
      <w:b/>
      <w:bCs/>
    </w:rPr>
  </w:style>
  <w:style w:type="character" w:customStyle="1" w:styleId="51">
    <w:name w:val="Основной текст (5)_"/>
    <w:link w:val="52"/>
    <w:locked/>
    <w:rsid w:val="006303D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6303DC"/>
    <w:pPr>
      <w:widowControl w:val="0"/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/>
      <w:b/>
      <w:bCs/>
    </w:rPr>
  </w:style>
  <w:style w:type="character" w:customStyle="1" w:styleId="9">
    <w:name w:val="Основной текст (9)_"/>
    <w:link w:val="90"/>
    <w:locked/>
    <w:rsid w:val="006303DC"/>
    <w:rPr>
      <w:rFonts w:ascii="Franklin Gothic Book" w:eastAsia="Franklin Gothic Book" w:hAnsi="Franklin Gothic Book" w:cs="Franklin Gothic Book"/>
      <w:spacing w:val="-10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6303DC"/>
    <w:pPr>
      <w:widowControl w:val="0"/>
      <w:shd w:val="clear" w:color="auto" w:fill="FFFFFF"/>
      <w:spacing w:before="240" w:after="0" w:line="274" w:lineRule="exact"/>
      <w:jc w:val="both"/>
    </w:pPr>
    <w:rPr>
      <w:rFonts w:ascii="Franklin Gothic Book" w:eastAsia="Franklin Gothic Book" w:hAnsi="Franklin Gothic Book" w:cs="Franklin Gothic Book"/>
      <w:spacing w:val="-10"/>
      <w:sz w:val="23"/>
      <w:szCs w:val="23"/>
    </w:rPr>
  </w:style>
  <w:style w:type="paragraph" w:customStyle="1" w:styleId="f">
    <w:name w:val="f"/>
    <w:basedOn w:val="a"/>
    <w:qFormat/>
    <w:rsid w:val="00630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qFormat/>
    <w:rsid w:val="006303DC"/>
    <w:pPr>
      <w:widowControl w:val="0"/>
      <w:autoSpaceDE w:val="0"/>
      <w:autoSpaceDN w:val="0"/>
      <w:adjustRightInd w:val="0"/>
      <w:spacing w:after="0" w:line="446" w:lineRule="exact"/>
      <w:ind w:firstLine="85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qFormat/>
    <w:rsid w:val="006303DC"/>
    <w:pPr>
      <w:widowControl w:val="0"/>
      <w:autoSpaceDE w:val="0"/>
      <w:autoSpaceDN w:val="0"/>
      <w:adjustRightInd w:val="0"/>
      <w:spacing w:after="0" w:line="451" w:lineRule="exact"/>
      <w:ind w:firstLine="8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qFormat/>
    <w:rsid w:val="006303DC"/>
    <w:pPr>
      <w:widowControl w:val="0"/>
      <w:autoSpaceDE w:val="0"/>
      <w:autoSpaceDN w:val="0"/>
      <w:adjustRightInd w:val="0"/>
      <w:spacing w:after="0" w:line="449" w:lineRule="exact"/>
      <w:ind w:firstLine="8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30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qFormat/>
    <w:rsid w:val="00630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nformat0">
    <w:name w:val="consnonformat"/>
    <w:basedOn w:val="a"/>
    <w:qFormat/>
    <w:rsid w:val="00630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0">
    <w:name w:val="consplusnormal0"/>
    <w:basedOn w:val="a"/>
    <w:qFormat/>
    <w:rsid w:val="00630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">
    <w:name w:val="u"/>
    <w:basedOn w:val="a"/>
    <w:qFormat/>
    <w:rsid w:val="00630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basedOn w:val="a"/>
    <w:qFormat/>
    <w:rsid w:val="00630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qFormat/>
    <w:rsid w:val="006303D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43">
    <w:name w:val="Без интервала4"/>
    <w:qFormat/>
    <w:rsid w:val="006303D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fd">
    <w:name w:val="annotation reference"/>
    <w:basedOn w:val="a0"/>
    <w:link w:val="1b"/>
    <w:unhideWhenUsed/>
    <w:rsid w:val="006303DC"/>
    <w:rPr>
      <w:sz w:val="16"/>
      <w:szCs w:val="16"/>
    </w:rPr>
  </w:style>
  <w:style w:type="paragraph" w:customStyle="1" w:styleId="1b">
    <w:name w:val="Знак примечания1"/>
    <w:basedOn w:val="1c"/>
    <w:link w:val="afd"/>
    <w:rsid w:val="00372EB1"/>
    <w:rPr>
      <w:rFonts w:eastAsiaTheme="minorHAnsi" w:cstheme="minorBidi"/>
      <w:color w:val="auto"/>
      <w:sz w:val="16"/>
      <w:szCs w:val="16"/>
      <w:lang w:eastAsia="en-US"/>
    </w:rPr>
  </w:style>
  <w:style w:type="paragraph" w:customStyle="1" w:styleId="1c">
    <w:name w:val="Основной шрифт абзаца1"/>
    <w:rsid w:val="00372EB1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styleId="afe">
    <w:name w:val="page number"/>
    <w:basedOn w:val="a0"/>
    <w:link w:val="1d"/>
    <w:unhideWhenUsed/>
    <w:rsid w:val="006303DC"/>
    <w:rPr>
      <w:rFonts w:ascii="Times New Roman" w:hAnsi="Times New Roman" w:cs="Times New Roman" w:hint="default"/>
    </w:rPr>
  </w:style>
  <w:style w:type="paragraph" w:customStyle="1" w:styleId="1d">
    <w:name w:val="Номер страницы1"/>
    <w:basedOn w:val="1c"/>
    <w:link w:val="afe"/>
    <w:rsid w:val="00372EB1"/>
    <w:rPr>
      <w:rFonts w:ascii="Times New Roman" w:eastAsiaTheme="minorHAnsi" w:hAnsi="Times New Roman"/>
      <w:color w:val="auto"/>
      <w:szCs w:val="22"/>
      <w:lang w:eastAsia="en-US"/>
    </w:rPr>
  </w:style>
  <w:style w:type="character" w:customStyle="1" w:styleId="71">
    <w:name w:val="Заголовок 7 Знак1"/>
    <w:basedOn w:val="a0"/>
    <w:semiHidden/>
    <w:rsid w:val="006303D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20pt">
    <w:name w:val="Основной текст (2) + Интервал 0 pt"/>
    <w:uiPriority w:val="99"/>
    <w:rsid w:val="006303DC"/>
    <w:rPr>
      <w:spacing w:val="10"/>
      <w:sz w:val="21"/>
      <w:szCs w:val="21"/>
      <w:shd w:val="clear" w:color="auto" w:fill="FFFFFF"/>
    </w:rPr>
  </w:style>
  <w:style w:type="character" w:customStyle="1" w:styleId="FontStyle11">
    <w:name w:val="Font Style11"/>
    <w:uiPriority w:val="99"/>
    <w:rsid w:val="006303DC"/>
    <w:rPr>
      <w:rFonts w:ascii="Times New Roman" w:hAnsi="Times New Roman" w:cs="Times New Roman" w:hint="default"/>
      <w:sz w:val="22"/>
      <w:szCs w:val="22"/>
    </w:rPr>
  </w:style>
  <w:style w:type="character" w:customStyle="1" w:styleId="1e">
    <w:name w:val="Текст выноски Знак1"/>
    <w:basedOn w:val="a0"/>
    <w:uiPriority w:val="99"/>
    <w:semiHidden/>
    <w:rsid w:val="006303DC"/>
    <w:rPr>
      <w:rFonts w:ascii="Segoe UI" w:eastAsia="Calibri" w:hAnsi="Segoe UI" w:cs="Segoe UI"/>
      <w:sz w:val="18"/>
      <w:szCs w:val="18"/>
    </w:rPr>
  </w:style>
  <w:style w:type="character" w:customStyle="1" w:styleId="BalloonTextChar1">
    <w:name w:val="Balloon Text Char1"/>
    <w:uiPriority w:val="99"/>
    <w:semiHidden/>
    <w:locked/>
    <w:rsid w:val="006303DC"/>
    <w:rPr>
      <w:rFonts w:ascii="Times New Roman" w:hAnsi="Times New Roman" w:cs="Times New Roman" w:hint="default"/>
      <w:sz w:val="2"/>
      <w:szCs w:val="2"/>
    </w:rPr>
  </w:style>
  <w:style w:type="character" w:customStyle="1" w:styleId="1f">
    <w:name w:val="Нижний колонтитул Знак1"/>
    <w:basedOn w:val="a0"/>
    <w:uiPriority w:val="99"/>
    <w:semiHidden/>
    <w:rsid w:val="006303DC"/>
    <w:rPr>
      <w:rFonts w:ascii="Calibri" w:eastAsia="Calibri" w:hAnsi="Calibri" w:cs="Times New Roman"/>
    </w:rPr>
  </w:style>
  <w:style w:type="character" w:customStyle="1" w:styleId="211">
    <w:name w:val="Основной текст 2 Знак1"/>
    <w:basedOn w:val="a0"/>
    <w:uiPriority w:val="99"/>
    <w:semiHidden/>
    <w:rsid w:val="006303DC"/>
    <w:rPr>
      <w:rFonts w:ascii="Calibri" w:eastAsia="Calibri" w:hAnsi="Calibri" w:cs="Times New Roman"/>
    </w:rPr>
  </w:style>
  <w:style w:type="character" w:customStyle="1" w:styleId="1f0">
    <w:name w:val="Название Знак1"/>
    <w:basedOn w:val="a0"/>
    <w:uiPriority w:val="10"/>
    <w:rsid w:val="0063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f1">
    <w:name w:val="Основной текст с отступом Знак1"/>
    <w:basedOn w:val="a0"/>
    <w:semiHidden/>
    <w:rsid w:val="006303DC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303DC"/>
  </w:style>
  <w:style w:type="character" w:customStyle="1" w:styleId="310">
    <w:name w:val="Основной текст с отступом 3 Знак1"/>
    <w:basedOn w:val="a0"/>
    <w:uiPriority w:val="99"/>
    <w:semiHidden/>
    <w:rsid w:val="006303DC"/>
    <w:rPr>
      <w:rFonts w:ascii="Calibri" w:eastAsia="Calibri" w:hAnsi="Calibri" w:cs="Times New Roman"/>
      <w:sz w:val="16"/>
      <w:szCs w:val="16"/>
    </w:rPr>
  </w:style>
  <w:style w:type="character" w:customStyle="1" w:styleId="1f2">
    <w:name w:val="Текст сноски Знак1"/>
    <w:basedOn w:val="a0"/>
    <w:uiPriority w:val="99"/>
    <w:semiHidden/>
    <w:rsid w:val="006303DC"/>
    <w:rPr>
      <w:rFonts w:ascii="Calibri" w:eastAsia="Calibri" w:hAnsi="Calibri" w:cs="Times New Roman"/>
      <w:sz w:val="20"/>
      <w:szCs w:val="20"/>
    </w:rPr>
  </w:style>
  <w:style w:type="character" w:customStyle="1" w:styleId="blk">
    <w:name w:val="blk"/>
    <w:basedOn w:val="a0"/>
    <w:rsid w:val="006303DC"/>
  </w:style>
  <w:style w:type="character" w:customStyle="1" w:styleId="dt-m">
    <w:name w:val="dt-m"/>
    <w:rsid w:val="006303DC"/>
  </w:style>
  <w:style w:type="character" w:customStyle="1" w:styleId="dt-r">
    <w:name w:val="dt-r"/>
    <w:rsid w:val="006303DC"/>
  </w:style>
  <w:style w:type="character" w:customStyle="1" w:styleId="212">
    <w:name w:val="Основной текст с отступом 2 Знак1"/>
    <w:basedOn w:val="a0"/>
    <w:semiHidden/>
    <w:rsid w:val="006303DC"/>
    <w:rPr>
      <w:rFonts w:ascii="Calibri" w:eastAsia="Calibri" w:hAnsi="Calibri" w:cs="Times New Roman"/>
    </w:rPr>
  </w:style>
  <w:style w:type="character" w:customStyle="1" w:styleId="311">
    <w:name w:val="Основной текст 3 Знак1"/>
    <w:basedOn w:val="a0"/>
    <w:semiHidden/>
    <w:rsid w:val="006303DC"/>
    <w:rPr>
      <w:rFonts w:ascii="Calibri" w:eastAsia="Calibri" w:hAnsi="Calibri" w:cs="Times New Roman"/>
      <w:sz w:val="16"/>
      <w:szCs w:val="16"/>
    </w:rPr>
  </w:style>
  <w:style w:type="character" w:customStyle="1" w:styleId="1f3">
    <w:name w:val="Схема документа Знак1"/>
    <w:basedOn w:val="a0"/>
    <w:uiPriority w:val="99"/>
    <w:semiHidden/>
    <w:rsid w:val="006303DC"/>
    <w:rPr>
      <w:rFonts w:ascii="Segoe UI" w:eastAsia="Calibri" w:hAnsi="Segoe UI" w:cs="Segoe UI"/>
      <w:sz w:val="16"/>
      <w:szCs w:val="16"/>
    </w:rPr>
  </w:style>
  <w:style w:type="character" w:customStyle="1" w:styleId="1f4">
    <w:name w:val="Тема примечания Знак1"/>
    <w:basedOn w:val="14"/>
    <w:uiPriority w:val="99"/>
    <w:semiHidden/>
    <w:rsid w:val="006303D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obr">
    <w:name w:val="nobr"/>
    <w:basedOn w:val="a0"/>
    <w:rsid w:val="006303DC"/>
  </w:style>
  <w:style w:type="character" w:customStyle="1" w:styleId="apple-style-span">
    <w:name w:val="apple-style-span"/>
    <w:basedOn w:val="a0"/>
    <w:rsid w:val="006303DC"/>
  </w:style>
  <w:style w:type="character" w:customStyle="1" w:styleId="FontStyle15">
    <w:name w:val="Font Style15"/>
    <w:uiPriority w:val="99"/>
    <w:rsid w:val="006303DC"/>
    <w:rPr>
      <w:rFonts w:ascii="Times New Roman" w:hAnsi="Times New Roman" w:cs="Times New Roman" w:hint="default"/>
      <w:sz w:val="24"/>
      <w:szCs w:val="24"/>
    </w:rPr>
  </w:style>
  <w:style w:type="character" w:customStyle="1" w:styleId="1f5">
    <w:name w:val="Гиперссылка1"/>
    <w:basedOn w:val="a0"/>
    <w:rsid w:val="006303DC"/>
  </w:style>
  <w:style w:type="character" w:customStyle="1" w:styleId="aff">
    <w:name w:val="Цветовое выделение"/>
    <w:uiPriority w:val="99"/>
    <w:rsid w:val="006303DC"/>
    <w:rPr>
      <w:b/>
      <w:bCs/>
      <w:color w:val="26282F"/>
      <w:sz w:val="26"/>
      <w:szCs w:val="26"/>
    </w:rPr>
  </w:style>
  <w:style w:type="character" w:customStyle="1" w:styleId="aff0">
    <w:name w:val="Гипертекстовая ссылка"/>
    <w:uiPriority w:val="99"/>
    <w:rsid w:val="006303DC"/>
    <w:rPr>
      <w:rFonts w:ascii="Times New Roman" w:hAnsi="Times New Roman" w:cs="Times New Roman" w:hint="default"/>
      <w:b w:val="0"/>
      <w:bCs w:val="0"/>
      <w:color w:val="106BBE"/>
    </w:rPr>
  </w:style>
  <w:style w:type="table" w:styleId="aff1">
    <w:name w:val="Table Grid"/>
    <w:basedOn w:val="a1"/>
    <w:uiPriority w:val="39"/>
    <w:rsid w:val="006303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Strong"/>
    <w:uiPriority w:val="22"/>
    <w:qFormat/>
    <w:rsid w:val="00E75DA3"/>
    <w:rPr>
      <w:b/>
      <w:bCs/>
    </w:rPr>
  </w:style>
  <w:style w:type="paragraph" w:customStyle="1" w:styleId="PreformattedText">
    <w:name w:val="Preformatted Text"/>
    <w:basedOn w:val="Standard"/>
    <w:rsid w:val="00E75DA3"/>
    <w:pPr>
      <w:suppressAutoHyphens/>
      <w:autoSpaceDN w:val="0"/>
      <w:textAlignment w:val="baseline"/>
    </w:pPr>
    <w:rPr>
      <w:rFonts w:ascii="Liberation Mono" w:eastAsia="NSimSun" w:hAnsi="Liberation Mono" w:cs="Liberation Mono"/>
      <w:kern w:val="3"/>
      <w:sz w:val="20"/>
      <w:szCs w:val="20"/>
    </w:rPr>
  </w:style>
  <w:style w:type="paragraph" w:customStyle="1" w:styleId="NormalWebCharChar">
    <w:name w:val="Normal (Web) Char Char"/>
    <w:basedOn w:val="a"/>
    <w:rsid w:val="00534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No Spacing"/>
    <w:link w:val="aff4"/>
    <w:qFormat/>
    <w:rsid w:val="005343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Без интервала Знак"/>
    <w:basedOn w:val="a0"/>
    <w:link w:val="aff3"/>
    <w:rsid w:val="00372E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6">
    <w:name w:val="Выделение1"/>
    <w:basedOn w:val="1c"/>
    <w:link w:val="aff5"/>
    <w:rsid w:val="00372EB1"/>
  </w:style>
  <w:style w:type="character" w:styleId="aff5">
    <w:name w:val="Emphasis"/>
    <w:basedOn w:val="a0"/>
    <w:link w:val="1f6"/>
    <w:rsid w:val="00372EB1"/>
    <w:rPr>
      <w:rFonts w:eastAsia="Times New Roman" w:cs="Times New Roman"/>
      <w:color w:val="000000"/>
      <w:szCs w:val="20"/>
      <w:lang w:eastAsia="ru-RU"/>
    </w:rPr>
  </w:style>
  <w:style w:type="paragraph" w:styleId="2c">
    <w:name w:val="toc 2"/>
    <w:next w:val="a"/>
    <w:link w:val="2d"/>
    <w:uiPriority w:val="39"/>
    <w:rsid w:val="00372EB1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d">
    <w:name w:val="Оглавление 2 Знак"/>
    <w:link w:val="2c"/>
    <w:uiPriority w:val="39"/>
    <w:rsid w:val="00372EB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4">
    <w:name w:val="toc 4"/>
    <w:next w:val="a"/>
    <w:link w:val="45"/>
    <w:uiPriority w:val="39"/>
    <w:rsid w:val="00372EB1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5">
    <w:name w:val="Оглавление 4 Знак"/>
    <w:link w:val="44"/>
    <w:uiPriority w:val="39"/>
    <w:rsid w:val="00372EB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1">
    <w:name w:val="toc 6"/>
    <w:next w:val="a"/>
    <w:link w:val="62"/>
    <w:uiPriority w:val="39"/>
    <w:rsid w:val="00372EB1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372EB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2">
    <w:name w:val="toc 7"/>
    <w:next w:val="a"/>
    <w:link w:val="73"/>
    <w:uiPriority w:val="39"/>
    <w:rsid w:val="00372EB1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3">
    <w:name w:val="Оглавление 7 Знак"/>
    <w:link w:val="72"/>
    <w:uiPriority w:val="39"/>
    <w:rsid w:val="00372EB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39">
    <w:name w:val="toc 3"/>
    <w:next w:val="a"/>
    <w:link w:val="3a"/>
    <w:uiPriority w:val="39"/>
    <w:rsid w:val="00372EB1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a">
    <w:name w:val="Оглавление 3 Знак"/>
    <w:link w:val="39"/>
    <w:uiPriority w:val="39"/>
    <w:rsid w:val="00372EB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1f7">
    <w:name w:val="toc 1"/>
    <w:next w:val="a"/>
    <w:link w:val="1f8"/>
    <w:uiPriority w:val="39"/>
    <w:rsid w:val="00372EB1"/>
    <w:pPr>
      <w:spacing w:line="264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f8">
    <w:name w:val="Оглавление 1 Знак"/>
    <w:link w:val="1f7"/>
    <w:uiPriority w:val="39"/>
    <w:rsid w:val="00372EB1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91">
    <w:name w:val="toc 9"/>
    <w:next w:val="a"/>
    <w:link w:val="92"/>
    <w:uiPriority w:val="39"/>
    <w:rsid w:val="00372EB1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uiPriority w:val="39"/>
    <w:rsid w:val="00372EB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372EB1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372EB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3">
    <w:name w:val="toc 5"/>
    <w:next w:val="a"/>
    <w:link w:val="54"/>
    <w:uiPriority w:val="39"/>
    <w:rsid w:val="00372EB1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4">
    <w:name w:val="Оглавление 5 Знак"/>
    <w:link w:val="53"/>
    <w:uiPriority w:val="39"/>
    <w:rsid w:val="00372EB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9">
    <w:name w:val="Знак сноски1"/>
    <w:basedOn w:val="1c"/>
    <w:link w:val="aff6"/>
    <w:rsid w:val="00372EB1"/>
    <w:rPr>
      <w:vertAlign w:val="superscript"/>
    </w:rPr>
  </w:style>
  <w:style w:type="character" w:styleId="aff6">
    <w:name w:val="footnote reference"/>
    <w:basedOn w:val="a0"/>
    <w:link w:val="1f9"/>
    <w:rsid w:val="00372EB1"/>
    <w:rPr>
      <w:rFonts w:eastAsia="Times New Roman" w:cs="Times New Roman"/>
      <w:color w:val="000000"/>
      <w:szCs w:val="20"/>
      <w:vertAlign w:val="superscript"/>
      <w:lang w:eastAsia="ru-RU"/>
    </w:rPr>
  </w:style>
  <w:style w:type="character" w:customStyle="1" w:styleId="aff7">
    <w:name w:val="Подзаголовок Знак"/>
    <w:basedOn w:val="a0"/>
    <w:link w:val="aff8"/>
    <w:uiPriority w:val="11"/>
    <w:rsid w:val="00372EB1"/>
    <w:rPr>
      <w:rFonts w:ascii="XO Thames" w:eastAsia="Times New Roman" w:hAnsi="XO Thames" w:cs="Times New Roman"/>
      <w:i/>
      <w:color w:val="000000"/>
      <w:sz w:val="24"/>
      <w:szCs w:val="20"/>
    </w:rPr>
  </w:style>
  <w:style w:type="paragraph" w:styleId="aff8">
    <w:name w:val="Subtitle"/>
    <w:next w:val="a"/>
    <w:link w:val="aff7"/>
    <w:uiPriority w:val="11"/>
    <w:qFormat/>
    <w:rsid w:val="00372EB1"/>
    <w:pPr>
      <w:spacing w:line="264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</w:rPr>
  </w:style>
  <w:style w:type="character" w:customStyle="1" w:styleId="1fa">
    <w:name w:val="Подзаголовок Знак1"/>
    <w:basedOn w:val="a0"/>
    <w:uiPriority w:val="11"/>
    <w:rsid w:val="00372EB1"/>
    <w:rPr>
      <w:rFonts w:eastAsiaTheme="minorEastAsia"/>
      <w:color w:val="5A5A5A" w:themeColor="text1" w:themeTint="A5"/>
      <w:spacing w:val="15"/>
    </w:rPr>
  </w:style>
  <w:style w:type="paragraph" w:customStyle="1" w:styleId="ConsPlusTitlePage">
    <w:name w:val="ConsPlusTitlePage"/>
    <w:rsid w:val="00372E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vk.com/rosreestr_nsk" TargetMode="External"/><Relationship Id="rId18" Type="http://schemas.openxmlformats.org/officeDocument/2006/relationships/hyperlink" Target="https://rosreestr.gov.ru/" TargetMode="External"/><Relationship Id="rId26" Type="http://schemas.openxmlformats.org/officeDocument/2006/relationships/hyperlink" Target="https://ok.ru/group/7000000098786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zen.ru/rosreestr_nsk" TargetMode="External"/><Relationship Id="rId7" Type="http://schemas.openxmlformats.org/officeDocument/2006/relationships/image" Target="media/image2.jpg"/><Relationship Id="rId12" Type="http://schemas.openxmlformats.org/officeDocument/2006/relationships/hyperlink" Target="https://rosreestr.gov.ru/" TargetMode="External"/><Relationship Id="rId17" Type="http://schemas.openxmlformats.org/officeDocument/2006/relationships/hyperlink" Target="mailto:oko@r54.rosreestr.ru" TargetMode="External"/><Relationship Id="rId25" Type="http://schemas.openxmlformats.org/officeDocument/2006/relationships/hyperlink" Target="https://vk.com/rosreestr_nsk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rosreestr_nsk" TargetMode="External"/><Relationship Id="rId20" Type="http://schemas.openxmlformats.org/officeDocument/2006/relationships/hyperlink" Target="https://ok.ru/group/7000000098786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mailto:oko@r54.rosreestr.ru" TargetMode="External"/><Relationship Id="rId24" Type="http://schemas.openxmlformats.org/officeDocument/2006/relationships/hyperlink" Target="https://rosreestr.gov.ru/" TargetMode="External"/><Relationship Id="rId5" Type="http://schemas.openxmlformats.org/officeDocument/2006/relationships/hyperlink" Target="consultantplus://offline/ref=2C448A5C986891EDD1455753CDBD0EFDE6B75D912673DFC33556CE09FE4E7BF87B0F007585344217516C1568fAu3F" TargetMode="External"/><Relationship Id="rId15" Type="http://schemas.openxmlformats.org/officeDocument/2006/relationships/hyperlink" Target="https://dzen.ru/rosreestr_nsk" TargetMode="External"/><Relationship Id="rId23" Type="http://schemas.openxmlformats.org/officeDocument/2006/relationships/hyperlink" Target="mailto:oko@r54.rosreestr.ru" TargetMode="External"/><Relationship Id="rId28" Type="http://schemas.openxmlformats.org/officeDocument/2006/relationships/hyperlink" Target="https://t.me/rosreestr_nsk" TargetMode="External"/><Relationship Id="rId10" Type="http://schemas.openxmlformats.org/officeDocument/2006/relationships/hyperlink" Target="https://rosreestr.gov.ru/open-service/statistika-i-analitika/kompleksnye-kadastrovye-rabotyNovosibirskayaOblast/" TargetMode="External"/><Relationship Id="rId19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ok.ru/group/70000000987860" TargetMode="External"/><Relationship Id="rId22" Type="http://schemas.openxmlformats.org/officeDocument/2006/relationships/hyperlink" Target="https://t.me/rosreestr_nsk" TargetMode="External"/><Relationship Id="rId27" Type="http://schemas.openxmlformats.org/officeDocument/2006/relationships/hyperlink" Target="https://dzen.ru/rosreestr_ns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11767</Words>
  <Characters>67078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2025-04-18T02:32:00Z</dcterms:created>
  <dcterms:modified xsi:type="dcterms:W3CDTF">2025-06-05T03:26:00Z</dcterms:modified>
</cp:coreProperties>
</file>